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ookmark0"/>
    <w:p w:rsidR="00731F0A" w:rsidRDefault="00731F0A" w:rsidP="00A94665">
      <w:pPr>
        <w:shd w:val="clear" w:color="auto" w:fill="FFFFFF"/>
        <w:ind w:left="142" w:firstLine="709"/>
        <w:contextualSpacing/>
        <w:jc w:val="center"/>
        <w:rPr>
          <w:rFonts w:eastAsia="Times New Roman"/>
          <w:bCs/>
          <w:spacing w:val="-11"/>
          <w:sz w:val="32"/>
          <w:szCs w:val="32"/>
        </w:rPr>
      </w:pPr>
      <w:r w:rsidRPr="00731F0A">
        <w:rPr>
          <w:rFonts w:eastAsia="Times New Roman"/>
          <w:bCs/>
          <w:spacing w:val="-11"/>
          <w:sz w:val="32"/>
          <w:szCs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682.5pt" o:ole="">
            <v:imagedata r:id="rId8" o:title=""/>
          </v:shape>
          <o:OLEObject Type="Embed" ProgID="FoxitPhantomPDF.Document" ShapeID="_x0000_i1025" DrawAspect="Content" ObjectID="_1606724701" r:id="rId9"/>
        </w:object>
      </w:r>
    </w:p>
    <w:p w:rsidR="00731F0A" w:rsidRDefault="00731F0A" w:rsidP="00A94665">
      <w:pPr>
        <w:shd w:val="clear" w:color="auto" w:fill="FFFFFF"/>
        <w:ind w:left="142" w:firstLine="709"/>
        <w:contextualSpacing/>
        <w:jc w:val="center"/>
        <w:rPr>
          <w:rFonts w:eastAsia="Times New Roman"/>
          <w:bCs/>
          <w:spacing w:val="-11"/>
          <w:sz w:val="32"/>
          <w:szCs w:val="32"/>
        </w:rPr>
      </w:pPr>
    </w:p>
    <w:p w:rsidR="00731F0A" w:rsidRDefault="00731F0A" w:rsidP="00A94665">
      <w:pPr>
        <w:shd w:val="clear" w:color="auto" w:fill="FFFFFF"/>
        <w:ind w:left="142" w:firstLine="709"/>
        <w:contextualSpacing/>
        <w:jc w:val="center"/>
        <w:rPr>
          <w:rFonts w:eastAsia="Times New Roman"/>
          <w:bCs/>
          <w:spacing w:val="-11"/>
          <w:sz w:val="32"/>
          <w:szCs w:val="32"/>
        </w:rPr>
      </w:pPr>
    </w:p>
    <w:p w:rsidR="00A94665" w:rsidRPr="002F3B59" w:rsidRDefault="00A94665" w:rsidP="00A94665">
      <w:pPr>
        <w:shd w:val="clear" w:color="auto" w:fill="FFFFFF"/>
        <w:ind w:left="142" w:firstLine="709"/>
        <w:contextualSpacing/>
        <w:jc w:val="center"/>
        <w:rPr>
          <w:rFonts w:eastAsia="Times New Roman"/>
          <w:bCs/>
          <w:spacing w:val="-11"/>
          <w:sz w:val="32"/>
          <w:szCs w:val="32"/>
        </w:rPr>
      </w:pPr>
      <w:r w:rsidRPr="002F3B59">
        <w:rPr>
          <w:rFonts w:eastAsia="Times New Roman"/>
          <w:bCs/>
          <w:spacing w:val="-11"/>
          <w:sz w:val="32"/>
          <w:szCs w:val="32"/>
        </w:rPr>
        <w:lastRenderedPageBreak/>
        <w:t xml:space="preserve">Муниципальное </w:t>
      </w:r>
      <w:r>
        <w:rPr>
          <w:rFonts w:eastAsia="Times New Roman"/>
          <w:bCs/>
          <w:spacing w:val="-11"/>
          <w:sz w:val="32"/>
          <w:szCs w:val="32"/>
        </w:rPr>
        <w:t>бюджетное у</w:t>
      </w:r>
      <w:r w:rsidRPr="002F3B59">
        <w:rPr>
          <w:rFonts w:eastAsia="Times New Roman"/>
          <w:bCs/>
          <w:spacing w:val="-11"/>
          <w:sz w:val="32"/>
          <w:szCs w:val="32"/>
        </w:rPr>
        <w:t xml:space="preserve">чреждение </w:t>
      </w:r>
    </w:p>
    <w:p w:rsidR="00A94665" w:rsidRPr="002F3B59" w:rsidRDefault="00A94665" w:rsidP="00A94665">
      <w:pPr>
        <w:shd w:val="clear" w:color="auto" w:fill="FFFFFF"/>
        <w:ind w:left="142" w:firstLine="709"/>
        <w:contextualSpacing/>
        <w:jc w:val="center"/>
        <w:rPr>
          <w:sz w:val="32"/>
          <w:szCs w:val="32"/>
        </w:rPr>
      </w:pPr>
      <w:r w:rsidRPr="002F3B59">
        <w:rPr>
          <w:rFonts w:eastAsia="Times New Roman"/>
          <w:bCs/>
          <w:spacing w:val="-11"/>
          <w:sz w:val="32"/>
          <w:szCs w:val="32"/>
        </w:rPr>
        <w:t>«Спортивн</w:t>
      </w:r>
      <w:r>
        <w:rPr>
          <w:rFonts w:eastAsia="Times New Roman"/>
          <w:bCs/>
          <w:spacing w:val="-11"/>
          <w:sz w:val="32"/>
          <w:szCs w:val="32"/>
        </w:rPr>
        <w:t xml:space="preserve">ая школа </w:t>
      </w:r>
      <w:proofErr w:type="spellStart"/>
      <w:r>
        <w:rPr>
          <w:rFonts w:eastAsia="Times New Roman"/>
          <w:bCs/>
          <w:spacing w:val="-11"/>
          <w:sz w:val="32"/>
          <w:szCs w:val="32"/>
        </w:rPr>
        <w:t>Лоухского</w:t>
      </w:r>
      <w:proofErr w:type="spellEnd"/>
      <w:r>
        <w:rPr>
          <w:rFonts w:eastAsia="Times New Roman"/>
          <w:bCs/>
          <w:spacing w:val="-11"/>
          <w:sz w:val="32"/>
          <w:szCs w:val="32"/>
        </w:rPr>
        <w:t xml:space="preserve"> района им. Ю.А. Старостина</w:t>
      </w:r>
      <w:r w:rsidRPr="002F3B59">
        <w:rPr>
          <w:rFonts w:eastAsia="Times New Roman"/>
          <w:bCs/>
          <w:spacing w:val="-11"/>
          <w:sz w:val="32"/>
          <w:szCs w:val="32"/>
        </w:rPr>
        <w:t>»</w:t>
      </w:r>
      <w:r w:rsidRPr="002F3B59">
        <w:rPr>
          <w:rFonts w:eastAsia="Times New Roman"/>
          <w:b/>
          <w:bCs/>
          <w:spacing w:val="-11"/>
          <w:sz w:val="32"/>
          <w:szCs w:val="32"/>
        </w:rPr>
        <w:t xml:space="preserve"> </w:t>
      </w:r>
    </w:p>
    <w:p w:rsidR="00A94665" w:rsidRDefault="00A94665" w:rsidP="00A94665">
      <w:pPr>
        <w:shd w:val="clear" w:color="auto" w:fill="FFFFFF"/>
        <w:spacing w:before="1901"/>
        <w:ind w:right="14" w:firstLine="709"/>
        <w:contextualSpacing/>
        <w:jc w:val="both"/>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4874"/>
      </w:tblGrid>
      <w:tr w:rsidR="00A94665" w:rsidTr="00A94665">
        <w:tc>
          <w:tcPr>
            <w:tcW w:w="5267" w:type="dxa"/>
          </w:tcPr>
          <w:p w:rsidR="00A94665" w:rsidRDefault="00A94665" w:rsidP="00A94665">
            <w:pPr>
              <w:spacing w:before="1901"/>
              <w:ind w:right="14"/>
              <w:contextualSpacing/>
              <w:rPr>
                <w:rFonts w:eastAsia="Times New Roman"/>
                <w:spacing w:val="-1"/>
                <w:sz w:val="28"/>
                <w:szCs w:val="28"/>
              </w:rPr>
            </w:pPr>
            <w:r w:rsidRPr="006909B0">
              <w:rPr>
                <w:rFonts w:eastAsia="Times New Roman"/>
                <w:spacing w:val="-1"/>
                <w:sz w:val="28"/>
                <w:szCs w:val="28"/>
              </w:rPr>
              <w:t>Согл</w:t>
            </w:r>
            <w:r>
              <w:rPr>
                <w:rFonts w:eastAsia="Times New Roman"/>
                <w:spacing w:val="-1"/>
                <w:sz w:val="28"/>
                <w:szCs w:val="28"/>
              </w:rPr>
              <w:t xml:space="preserve">асовано Педагогическим Советом МБУ «Спортивная школа </w:t>
            </w:r>
            <w:proofErr w:type="spellStart"/>
            <w:r>
              <w:rPr>
                <w:rFonts w:eastAsia="Times New Roman"/>
                <w:spacing w:val="-1"/>
                <w:sz w:val="28"/>
                <w:szCs w:val="28"/>
              </w:rPr>
              <w:t>Лоухского</w:t>
            </w:r>
            <w:proofErr w:type="spellEnd"/>
            <w:r>
              <w:rPr>
                <w:rFonts w:eastAsia="Times New Roman"/>
                <w:spacing w:val="-1"/>
                <w:sz w:val="28"/>
                <w:szCs w:val="28"/>
              </w:rPr>
              <w:t xml:space="preserve"> района»</w:t>
            </w:r>
          </w:p>
          <w:p w:rsidR="00A94665" w:rsidRPr="006909B0" w:rsidRDefault="00A94665" w:rsidP="00A94665">
            <w:pPr>
              <w:spacing w:before="1901"/>
              <w:ind w:right="14"/>
              <w:contextualSpacing/>
              <w:jc w:val="both"/>
              <w:rPr>
                <w:rFonts w:eastAsia="Times New Roman"/>
                <w:spacing w:val="-1"/>
                <w:sz w:val="28"/>
                <w:szCs w:val="28"/>
              </w:rPr>
            </w:pPr>
            <w:r>
              <w:rPr>
                <w:rFonts w:eastAsia="Times New Roman"/>
                <w:spacing w:val="-1"/>
                <w:sz w:val="28"/>
                <w:szCs w:val="28"/>
              </w:rPr>
              <w:t>Протокол №1 от 30 ноября 2018 г.</w:t>
            </w:r>
          </w:p>
        </w:tc>
        <w:tc>
          <w:tcPr>
            <w:tcW w:w="5267" w:type="dxa"/>
          </w:tcPr>
          <w:p w:rsidR="00A94665" w:rsidRDefault="00A94665" w:rsidP="00A94665">
            <w:pPr>
              <w:spacing w:before="1901"/>
              <w:ind w:right="14"/>
              <w:contextualSpacing/>
              <w:jc w:val="right"/>
              <w:rPr>
                <w:rFonts w:eastAsia="Times New Roman"/>
                <w:spacing w:val="-1"/>
                <w:sz w:val="28"/>
                <w:szCs w:val="28"/>
              </w:rPr>
            </w:pPr>
            <w:r>
              <w:rPr>
                <w:rFonts w:eastAsia="Times New Roman"/>
                <w:spacing w:val="-1"/>
                <w:sz w:val="28"/>
                <w:szCs w:val="28"/>
              </w:rPr>
              <w:t xml:space="preserve">Утверждаю </w:t>
            </w:r>
          </w:p>
          <w:p w:rsidR="00A94665" w:rsidRDefault="00A94665" w:rsidP="00A94665">
            <w:pPr>
              <w:spacing w:before="1901"/>
              <w:ind w:right="14"/>
              <w:contextualSpacing/>
              <w:jc w:val="right"/>
              <w:rPr>
                <w:rFonts w:eastAsia="Times New Roman"/>
                <w:spacing w:val="-1"/>
                <w:sz w:val="28"/>
                <w:szCs w:val="28"/>
              </w:rPr>
            </w:pPr>
            <w:r>
              <w:rPr>
                <w:rFonts w:eastAsia="Times New Roman"/>
                <w:spacing w:val="-1"/>
                <w:sz w:val="28"/>
                <w:szCs w:val="28"/>
              </w:rPr>
              <w:t xml:space="preserve">Директор МБУ «Спортивная школа </w:t>
            </w:r>
          </w:p>
          <w:p w:rsidR="00A94665" w:rsidRDefault="00A94665" w:rsidP="00A94665">
            <w:pPr>
              <w:spacing w:before="1901"/>
              <w:ind w:right="14"/>
              <w:contextualSpacing/>
              <w:jc w:val="right"/>
              <w:rPr>
                <w:rFonts w:eastAsia="Times New Roman"/>
                <w:spacing w:val="-1"/>
                <w:sz w:val="28"/>
                <w:szCs w:val="28"/>
              </w:rPr>
            </w:pPr>
            <w:proofErr w:type="spellStart"/>
            <w:r>
              <w:rPr>
                <w:rFonts w:eastAsia="Times New Roman"/>
                <w:spacing w:val="-1"/>
                <w:sz w:val="28"/>
                <w:szCs w:val="28"/>
              </w:rPr>
              <w:t>Лоухского</w:t>
            </w:r>
            <w:proofErr w:type="spellEnd"/>
            <w:r>
              <w:rPr>
                <w:rFonts w:eastAsia="Times New Roman"/>
                <w:spacing w:val="-1"/>
                <w:sz w:val="28"/>
                <w:szCs w:val="28"/>
              </w:rPr>
              <w:t xml:space="preserve"> района»</w:t>
            </w:r>
          </w:p>
          <w:p w:rsidR="00A94665" w:rsidRDefault="00A94665" w:rsidP="00A94665">
            <w:pPr>
              <w:spacing w:before="1901"/>
              <w:ind w:right="14"/>
              <w:contextualSpacing/>
              <w:jc w:val="right"/>
              <w:rPr>
                <w:rFonts w:eastAsia="Times New Roman"/>
                <w:spacing w:val="-1"/>
                <w:sz w:val="28"/>
                <w:szCs w:val="28"/>
              </w:rPr>
            </w:pPr>
            <w:proofErr w:type="spellStart"/>
            <w:r>
              <w:rPr>
                <w:rFonts w:eastAsia="Times New Roman"/>
                <w:spacing w:val="-1"/>
                <w:sz w:val="28"/>
                <w:szCs w:val="28"/>
              </w:rPr>
              <w:t>_________Лукашенко</w:t>
            </w:r>
            <w:proofErr w:type="spellEnd"/>
            <w:r>
              <w:rPr>
                <w:rFonts w:eastAsia="Times New Roman"/>
                <w:spacing w:val="-1"/>
                <w:sz w:val="28"/>
                <w:szCs w:val="28"/>
              </w:rPr>
              <w:t xml:space="preserve"> А.Л.</w:t>
            </w:r>
          </w:p>
          <w:p w:rsidR="00A94665" w:rsidRPr="006909B0" w:rsidRDefault="00A94665" w:rsidP="00A94665">
            <w:pPr>
              <w:spacing w:before="1901"/>
              <w:ind w:right="14"/>
              <w:contextualSpacing/>
              <w:jc w:val="right"/>
              <w:rPr>
                <w:rFonts w:eastAsia="Times New Roman"/>
                <w:spacing w:val="-1"/>
                <w:sz w:val="28"/>
                <w:szCs w:val="28"/>
              </w:rPr>
            </w:pPr>
            <w:r>
              <w:rPr>
                <w:rFonts w:eastAsia="Times New Roman"/>
                <w:spacing w:val="-1"/>
                <w:sz w:val="28"/>
                <w:szCs w:val="28"/>
              </w:rPr>
              <w:t>30ноября 2018 г</w:t>
            </w:r>
          </w:p>
        </w:tc>
      </w:tr>
    </w:tbl>
    <w:p w:rsidR="00A94665" w:rsidRDefault="00A94665" w:rsidP="00A94665">
      <w:pPr>
        <w:shd w:val="clear" w:color="auto" w:fill="FFFFFF"/>
        <w:spacing w:before="1901"/>
        <w:ind w:right="14" w:firstLine="709"/>
        <w:contextualSpacing/>
        <w:jc w:val="both"/>
      </w:pPr>
    </w:p>
    <w:p w:rsidR="00A94665" w:rsidRDefault="00A94665" w:rsidP="00A94665">
      <w:pPr>
        <w:shd w:val="clear" w:color="auto" w:fill="FFFFFF"/>
        <w:spacing w:before="1901"/>
        <w:ind w:right="14" w:firstLine="709"/>
        <w:contextualSpacing/>
        <w:jc w:val="both"/>
      </w:pPr>
    </w:p>
    <w:p w:rsidR="00A94665" w:rsidRPr="00C46ACE" w:rsidRDefault="00A94665" w:rsidP="00A94665">
      <w:pPr>
        <w:shd w:val="clear" w:color="auto" w:fill="FFFFFF"/>
        <w:spacing w:before="1901"/>
        <w:ind w:right="14" w:firstLine="709"/>
        <w:contextualSpacing/>
        <w:jc w:val="both"/>
      </w:pPr>
    </w:p>
    <w:p w:rsidR="00A94665" w:rsidRPr="00C46ACE" w:rsidRDefault="00A94665" w:rsidP="00A94665">
      <w:pPr>
        <w:shd w:val="clear" w:color="auto" w:fill="FFFFFF"/>
        <w:ind w:left="86" w:firstLine="709"/>
        <w:contextualSpacing/>
        <w:jc w:val="center"/>
      </w:pPr>
      <w:r w:rsidRPr="00C46ACE">
        <w:rPr>
          <w:rFonts w:eastAsia="Times New Roman"/>
          <w:sz w:val="34"/>
          <w:szCs w:val="34"/>
        </w:rPr>
        <w:t>ПРОГРАММА СПОРТИВНОЙ ПОДГОТОВКИ</w:t>
      </w:r>
    </w:p>
    <w:p w:rsidR="00A94665" w:rsidRPr="00C46ACE" w:rsidRDefault="00A94665" w:rsidP="00A94665">
      <w:pPr>
        <w:shd w:val="clear" w:color="auto" w:fill="FFFFFF"/>
        <w:ind w:firstLine="709"/>
        <w:contextualSpacing/>
        <w:jc w:val="center"/>
      </w:pPr>
      <w:r w:rsidRPr="00C46ACE">
        <w:rPr>
          <w:rFonts w:eastAsia="Times New Roman"/>
          <w:sz w:val="34"/>
          <w:szCs w:val="34"/>
        </w:rPr>
        <w:t>ПО ВИДУ СПОРТА:</w:t>
      </w:r>
    </w:p>
    <w:p w:rsidR="00A94665" w:rsidRPr="00C46ACE" w:rsidRDefault="00A94665" w:rsidP="00A94665">
      <w:pPr>
        <w:shd w:val="clear" w:color="auto" w:fill="FFFFFF"/>
        <w:ind w:right="5" w:firstLine="709"/>
        <w:contextualSpacing/>
        <w:jc w:val="center"/>
      </w:pPr>
      <w:r w:rsidRPr="00C46ACE">
        <w:rPr>
          <w:rFonts w:eastAsia="Times New Roman"/>
          <w:sz w:val="34"/>
          <w:szCs w:val="34"/>
        </w:rPr>
        <w:t>ЛЫЖНЫЕ ГОНКИ</w:t>
      </w:r>
    </w:p>
    <w:p w:rsidR="00A94665" w:rsidRPr="00C46ACE" w:rsidRDefault="00A94665" w:rsidP="00A94665">
      <w:pPr>
        <w:shd w:val="clear" w:color="auto" w:fill="FFFFFF"/>
        <w:spacing w:before="648"/>
        <w:ind w:left="5" w:firstLine="709"/>
        <w:contextualSpacing/>
        <w:jc w:val="center"/>
      </w:pPr>
      <w:proofErr w:type="gramStart"/>
      <w:r w:rsidRPr="00C46ACE">
        <w:rPr>
          <w:sz w:val="28"/>
          <w:szCs w:val="28"/>
        </w:rPr>
        <w:t>(</w:t>
      </w:r>
      <w:r w:rsidRPr="00C46ACE">
        <w:rPr>
          <w:rFonts w:eastAsia="Times New Roman"/>
          <w:sz w:val="28"/>
          <w:szCs w:val="28"/>
        </w:rPr>
        <w:t>в соответствии с федеральным стандартом спортивной подготовки по виду</w:t>
      </w:r>
      <w:r>
        <w:rPr>
          <w:rFonts w:eastAsia="Times New Roman"/>
          <w:sz w:val="28"/>
          <w:szCs w:val="28"/>
        </w:rPr>
        <w:t xml:space="preserve"> </w:t>
      </w:r>
      <w:r w:rsidRPr="00C46ACE">
        <w:rPr>
          <w:rFonts w:eastAsia="Times New Roman"/>
          <w:sz w:val="28"/>
          <w:szCs w:val="28"/>
        </w:rPr>
        <w:t>спорта лыжные гонки, утвержденного приказом</w:t>
      </w:r>
      <w:proofErr w:type="gramEnd"/>
    </w:p>
    <w:p w:rsidR="00A94665" w:rsidRPr="00C46ACE" w:rsidRDefault="00A94665" w:rsidP="00A94665">
      <w:pPr>
        <w:shd w:val="clear" w:color="auto" w:fill="FFFFFF"/>
        <w:ind w:left="67" w:firstLine="709"/>
        <w:contextualSpacing/>
        <w:jc w:val="center"/>
      </w:pPr>
      <w:proofErr w:type="spellStart"/>
      <w:proofErr w:type="gramStart"/>
      <w:r w:rsidRPr="00C46ACE">
        <w:rPr>
          <w:rFonts w:eastAsia="Times New Roman"/>
          <w:sz w:val="28"/>
          <w:szCs w:val="28"/>
        </w:rPr>
        <w:t>Минспорта</w:t>
      </w:r>
      <w:proofErr w:type="spellEnd"/>
      <w:r w:rsidRPr="00C46ACE">
        <w:rPr>
          <w:rFonts w:eastAsia="Times New Roman"/>
          <w:sz w:val="28"/>
          <w:szCs w:val="28"/>
        </w:rPr>
        <w:t xml:space="preserve"> России № 111 от 14.03.2013)</w:t>
      </w:r>
      <w:proofErr w:type="gramEnd"/>
    </w:p>
    <w:p w:rsidR="00A94665" w:rsidRDefault="00A94665" w:rsidP="00A94665">
      <w:pPr>
        <w:shd w:val="clear" w:color="auto" w:fill="FFFFFF"/>
        <w:spacing w:before="317"/>
        <w:ind w:firstLine="709"/>
        <w:contextualSpacing/>
        <w:jc w:val="center"/>
        <w:rPr>
          <w:rFonts w:eastAsia="Times New Roman"/>
          <w:spacing w:val="-1"/>
          <w:sz w:val="28"/>
          <w:szCs w:val="28"/>
        </w:rPr>
      </w:pPr>
      <w:r w:rsidRPr="00C46ACE">
        <w:rPr>
          <w:rFonts w:eastAsia="Times New Roman"/>
          <w:spacing w:val="-1"/>
          <w:sz w:val="28"/>
          <w:szCs w:val="28"/>
        </w:rPr>
        <w:t>Программа разработана для применения в</w:t>
      </w:r>
      <w:r>
        <w:rPr>
          <w:rFonts w:eastAsia="Times New Roman"/>
          <w:spacing w:val="-1"/>
          <w:sz w:val="28"/>
          <w:szCs w:val="28"/>
        </w:rPr>
        <w:t xml:space="preserve"> МБУ</w:t>
      </w:r>
      <w:r w:rsidRPr="00C46ACE">
        <w:rPr>
          <w:rFonts w:eastAsia="Times New Roman"/>
          <w:spacing w:val="-1"/>
          <w:sz w:val="28"/>
          <w:szCs w:val="28"/>
        </w:rPr>
        <w:t xml:space="preserve"> </w:t>
      </w:r>
      <w:r>
        <w:rPr>
          <w:rFonts w:eastAsia="Times New Roman"/>
          <w:spacing w:val="-1"/>
          <w:sz w:val="28"/>
          <w:szCs w:val="28"/>
        </w:rPr>
        <w:t xml:space="preserve">«Спортивная школа </w:t>
      </w:r>
      <w:proofErr w:type="spellStart"/>
      <w:r>
        <w:rPr>
          <w:rFonts w:eastAsia="Times New Roman"/>
          <w:spacing w:val="-1"/>
          <w:sz w:val="28"/>
          <w:szCs w:val="28"/>
        </w:rPr>
        <w:t>Лоухского</w:t>
      </w:r>
      <w:proofErr w:type="spellEnd"/>
      <w:r>
        <w:rPr>
          <w:rFonts w:eastAsia="Times New Roman"/>
          <w:spacing w:val="-1"/>
          <w:sz w:val="28"/>
          <w:szCs w:val="28"/>
        </w:rPr>
        <w:t xml:space="preserve"> района»</w:t>
      </w:r>
      <w:r w:rsidRPr="00C46ACE">
        <w:rPr>
          <w:rFonts w:eastAsia="Times New Roman"/>
          <w:spacing w:val="-1"/>
          <w:sz w:val="28"/>
          <w:szCs w:val="28"/>
        </w:rPr>
        <w:t>, на основе типовой программы.</w:t>
      </w:r>
    </w:p>
    <w:p w:rsidR="00A94665" w:rsidRDefault="00A94665" w:rsidP="00A94665">
      <w:pPr>
        <w:shd w:val="clear" w:color="auto" w:fill="FFFFFF"/>
        <w:spacing w:before="317"/>
        <w:ind w:firstLine="709"/>
        <w:contextualSpacing/>
        <w:jc w:val="center"/>
        <w:rPr>
          <w:rFonts w:eastAsia="Times New Roman"/>
          <w:spacing w:val="-1"/>
          <w:sz w:val="28"/>
          <w:szCs w:val="28"/>
        </w:rPr>
      </w:pPr>
    </w:p>
    <w:p w:rsidR="00A94665" w:rsidRDefault="00A94665" w:rsidP="00A94665">
      <w:pPr>
        <w:shd w:val="clear" w:color="auto" w:fill="FFFFFF"/>
        <w:spacing w:before="317"/>
        <w:ind w:firstLine="709"/>
        <w:contextualSpacing/>
        <w:jc w:val="center"/>
        <w:rPr>
          <w:rFonts w:eastAsia="Times New Roman"/>
          <w:spacing w:val="-1"/>
          <w:sz w:val="28"/>
          <w:szCs w:val="28"/>
        </w:rPr>
      </w:pPr>
    </w:p>
    <w:p w:rsidR="00A94665" w:rsidRPr="00C46ACE" w:rsidRDefault="00A94665" w:rsidP="00A94665">
      <w:pPr>
        <w:shd w:val="clear" w:color="auto" w:fill="FFFFFF"/>
        <w:spacing w:before="317"/>
        <w:ind w:firstLine="709"/>
        <w:contextualSpacing/>
        <w:jc w:val="center"/>
      </w:pPr>
    </w:p>
    <w:p w:rsidR="00A94665" w:rsidRPr="00C46ACE" w:rsidRDefault="00A94665" w:rsidP="00A94665">
      <w:pPr>
        <w:shd w:val="clear" w:color="auto" w:fill="FFFFFF"/>
        <w:spacing w:before="1944"/>
        <w:ind w:left="317" w:firstLine="709"/>
        <w:contextualSpacing/>
        <w:jc w:val="center"/>
      </w:pPr>
      <w:r w:rsidRPr="00C46ACE">
        <w:rPr>
          <w:rFonts w:eastAsia="Times New Roman"/>
          <w:b/>
          <w:bCs/>
          <w:sz w:val="28"/>
          <w:szCs w:val="28"/>
        </w:rPr>
        <w:t>Срок реализации программы на этапах спортивной подготовки:</w:t>
      </w:r>
    </w:p>
    <w:p w:rsidR="00A94665" w:rsidRPr="00C46ACE" w:rsidRDefault="00A94665" w:rsidP="00A94665">
      <w:pPr>
        <w:widowControl/>
        <w:numPr>
          <w:ilvl w:val="0"/>
          <w:numId w:val="1"/>
        </w:numPr>
        <w:shd w:val="clear" w:color="auto" w:fill="FFFFFF"/>
        <w:tabs>
          <w:tab w:val="left" w:pos="480"/>
        </w:tabs>
        <w:spacing w:after="200" w:line="276" w:lineRule="auto"/>
        <w:ind w:firstLine="709"/>
        <w:contextualSpacing/>
        <w:jc w:val="both"/>
        <w:rPr>
          <w:sz w:val="28"/>
          <w:szCs w:val="28"/>
        </w:rPr>
      </w:pPr>
      <w:r w:rsidRPr="00C46ACE">
        <w:rPr>
          <w:rFonts w:eastAsia="Times New Roman"/>
          <w:sz w:val="28"/>
          <w:szCs w:val="28"/>
        </w:rPr>
        <w:t xml:space="preserve">начальной подготовки – </w:t>
      </w:r>
      <w:r>
        <w:rPr>
          <w:rFonts w:eastAsia="Times New Roman"/>
          <w:sz w:val="28"/>
          <w:szCs w:val="28"/>
        </w:rPr>
        <w:t>3-</w:t>
      </w:r>
      <w:r w:rsidRPr="00C46ACE">
        <w:rPr>
          <w:rFonts w:eastAsia="Times New Roman"/>
          <w:sz w:val="28"/>
          <w:szCs w:val="28"/>
        </w:rPr>
        <w:t>4 года;</w:t>
      </w:r>
    </w:p>
    <w:p w:rsidR="00A94665" w:rsidRPr="00C46ACE" w:rsidRDefault="00A94665" w:rsidP="00A94665">
      <w:pPr>
        <w:widowControl/>
        <w:numPr>
          <w:ilvl w:val="0"/>
          <w:numId w:val="1"/>
        </w:numPr>
        <w:shd w:val="clear" w:color="auto" w:fill="FFFFFF"/>
        <w:tabs>
          <w:tab w:val="left" w:pos="480"/>
        </w:tabs>
        <w:spacing w:after="200" w:line="276" w:lineRule="auto"/>
        <w:ind w:firstLine="709"/>
        <w:contextualSpacing/>
        <w:jc w:val="both"/>
        <w:rPr>
          <w:sz w:val="28"/>
          <w:szCs w:val="28"/>
        </w:rPr>
      </w:pPr>
      <w:r w:rsidRPr="00C46ACE">
        <w:rPr>
          <w:rFonts w:eastAsia="Times New Roman"/>
          <w:sz w:val="28"/>
          <w:szCs w:val="28"/>
        </w:rPr>
        <w:t>тренировочный этап (этап спортивной специализации) – 5</w:t>
      </w:r>
      <w:r>
        <w:rPr>
          <w:rFonts w:eastAsia="Times New Roman"/>
          <w:sz w:val="28"/>
          <w:szCs w:val="28"/>
        </w:rPr>
        <w:t>-7</w:t>
      </w:r>
      <w:r w:rsidRPr="00C46ACE">
        <w:rPr>
          <w:rFonts w:eastAsia="Times New Roman"/>
          <w:sz w:val="28"/>
          <w:szCs w:val="28"/>
        </w:rPr>
        <w:t xml:space="preserve"> лет;</w:t>
      </w:r>
    </w:p>
    <w:p w:rsidR="00A94665" w:rsidRPr="00C46ACE" w:rsidRDefault="00A94665" w:rsidP="00A94665">
      <w:pPr>
        <w:widowControl/>
        <w:numPr>
          <w:ilvl w:val="0"/>
          <w:numId w:val="1"/>
        </w:numPr>
        <w:shd w:val="clear" w:color="auto" w:fill="FFFFFF"/>
        <w:tabs>
          <w:tab w:val="left" w:pos="480"/>
        </w:tabs>
        <w:spacing w:after="200" w:line="276" w:lineRule="auto"/>
        <w:ind w:firstLine="709"/>
        <w:contextualSpacing/>
        <w:jc w:val="both"/>
        <w:rPr>
          <w:sz w:val="28"/>
          <w:szCs w:val="28"/>
        </w:rPr>
      </w:pPr>
      <w:r w:rsidRPr="00C46ACE">
        <w:rPr>
          <w:rFonts w:eastAsia="Times New Roman"/>
          <w:sz w:val="28"/>
          <w:szCs w:val="28"/>
        </w:rPr>
        <w:t>этап совершенствования спортивного мастерства – без ограничений;</w:t>
      </w:r>
    </w:p>
    <w:p w:rsidR="00A94665" w:rsidRPr="00C46ACE" w:rsidRDefault="00A94665" w:rsidP="00A94665">
      <w:pPr>
        <w:widowControl/>
        <w:numPr>
          <w:ilvl w:val="0"/>
          <w:numId w:val="1"/>
        </w:numPr>
        <w:shd w:val="clear" w:color="auto" w:fill="FFFFFF"/>
        <w:tabs>
          <w:tab w:val="left" w:pos="480"/>
        </w:tabs>
        <w:spacing w:before="5" w:after="200" w:line="276" w:lineRule="auto"/>
        <w:ind w:firstLine="709"/>
        <w:contextualSpacing/>
        <w:jc w:val="both"/>
        <w:rPr>
          <w:sz w:val="28"/>
          <w:szCs w:val="28"/>
        </w:rPr>
      </w:pPr>
      <w:r w:rsidRPr="00C46ACE">
        <w:rPr>
          <w:rFonts w:eastAsia="Times New Roman"/>
          <w:sz w:val="28"/>
          <w:szCs w:val="28"/>
        </w:rPr>
        <w:t>этап высшего спортивного мастерства – без ограничений.</w:t>
      </w:r>
    </w:p>
    <w:p w:rsidR="00A94665" w:rsidRDefault="00A94665" w:rsidP="00A94665">
      <w:pPr>
        <w:shd w:val="clear" w:color="auto" w:fill="FFFFFF"/>
        <w:spacing w:before="312"/>
        <w:ind w:left="317" w:firstLine="709"/>
        <w:contextualSpacing/>
        <w:jc w:val="both"/>
        <w:rPr>
          <w:rFonts w:eastAsia="Times New Roman"/>
          <w:b/>
          <w:bCs/>
          <w:spacing w:val="-2"/>
          <w:sz w:val="28"/>
          <w:szCs w:val="28"/>
        </w:rPr>
      </w:pPr>
    </w:p>
    <w:p w:rsidR="00A94665" w:rsidRDefault="00A94665" w:rsidP="00A94665">
      <w:pPr>
        <w:shd w:val="clear" w:color="auto" w:fill="FFFFFF"/>
        <w:spacing w:before="312"/>
        <w:ind w:left="317" w:firstLine="709"/>
        <w:contextualSpacing/>
        <w:jc w:val="both"/>
        <w:rPr>
          <w:rFonts w:eastAsia="Times New Roman"/>
          <w:b/>
          <w:bCs/>
          <w:spacing w:val="-2"/>
          <w:sz w:val="28"/>
          <w:szCs w:val="28"/>
        </w:rPr>
      </w:pPr>
    </w:p>
    <w:p w:rsidR="00A94665" w:rsidRPr="00C46ACE" w:rsidRDefault="00A94665" w:rsidP="00A94665">
      <w:pPr>
        <w:shd w:val="clear" w:color="auto" w:fill="FFFFFF"/>
        <w:spacing w:before="312"/>
        <w:ind w:left="317" w:firstLine="709"/>
        <w:contextualSpacing/>
        <w:jc w:val="both"/>
      </w:pPr>
      <w:r w:rsidRPr="00C46ACE">
        <w:rPr>
          <w:rFonts w:eastAsia="Times New Roman"/>
          <w:b/>
          <w:bCs/>
          <w:spacing w:val="-2"/>
          <w:sz w:val="28"/>
          <w:szCs w:val="28"/>
        </w:rPr>
        <w:t xml:space="preserve">Возраст лиц, проходящих спортивную подготовку </w:t>
      </w:r>
      <w:r w:rsidRPr="00C46ACE">
        <w:rPr>
          <w:rFonts w:eastAsia="Times New Roman"/>
          <w:spacing w:val="-2"/>
          <w:sz w:val="28"/>
          <w:szCs w:val="28"/>
        </w:rPr>
        <w:t xml:space="preserve">– от </w:t>
      </w:r>
      <w:r w:rsidRPr="004B0165">
        <w:rPr>
          <w:rFonts w:eastAsia="Times New Roman"/>
          <w:color w:val="000000" w:themeColor="text1"/>
          <w:spacing w:val="-2"/>
          <w:sz w:val="28"/>
          <w:szCs w:val="28"/>
        </w:rPr>
        <w:t>9</w:t>
      </w:r>
      <w:r w:rsidRPr="00C46ACE">
        <w:rPr>
          <w:rFonts w:eastAsia="Times New Roman"/>
          <w:spacing w:val="-2"/>
          <w:sz w:val="28"/>
          <w:szCs w:val="28"/>
        </w:rPr>
        <w:t xml:space="preserve"> лет и старше.</w:t>
      </w:r>
    </w:p>
    <w:p w:rsidR="00A94665" w:rsidRDefault="00A94665" w:rsidP="00A94665">
      <w:pPr>
        <w:shd w:val="clear" w:color="auto" w:fill="FFFFFF"/>
        <w:spacing w:before="1296"/>
        <w:ind w:right="10" w:firstLine="709"/>
        <w:contextualSpacing/>
        <w:jc w:val="both"/>
        <w:rPr>
          <w:rFonts w:eastAsia="Times New Roman"/>
          <w:b/>
          <w:bCs/>
          <w:spacing w:val="-2"/>
          <w:sz w:val="28"/>
          <w:szCs w:val="28"/>
        </w:rPr>
      </w:pPr>
    </w:p>
    <w:p w:rsidR="00A94665" w:rsidRDefault="00A94665" w:rsidP="00A94665">
      <w:pPr>
        <w:shd w:val="clear" w:color="auto" w:fill="FFFFFF"/>
        <w:spacing w:before="1296"/>
        <w:ind w:right="10" w:firstLine="709"/>
        <w:contextualSpacing/>
        <w:jc w:val="both"/>
        <w:rPr>
          <w:rFonts w:eastAsia="Times New Roman"/>
          <w:b/>
          <w:bCs/>
          <w:spacing w:val="-2"/>
          <w:sz w:val="28"/>
          <w:szCs w:val="28"/>
        </w:rPr>
      </w:pPr>
    </w:p>
    <w:p w:rsidR="00A94665" w:rsidRDefault="00A94665" w:rsidP="00A94665">
      <w:pPr>
        <w:shd w:val="clear" w:color="auto" w:fill="FFFFFF"/>
        <w:spacing w:before="1296"/>
        <w:ind w:right="10" w:firstLine="709"/>
        <w:contextualSpacing/>
        <w:jc w:val="both"/>
        <w:rPr>
          <w:rFonts w:eastAsia="Times New Roman"/>
          <w:b/>
          <w:bCs/>
          <w:spacing w:val="-2"/>
          <w:sz w:val="28"/>
          <w:szCs w:val="28"/>
        </w:rPr>
      </w:pPr>
    </w:p>
    <w:p w:rsidR="00A94665" w:rsidRDefault="00A94665" w:rsidP="00A94665">
      <w:pPr>
        <w:shd w:val="clear" w:color="auto" w:fill="FFFFFF"/>
        <w:spacing w:before="1296"/>
        <w:ind w:right="10" w:firstLine="709"/>
        <w:contextualSpacing/>
        <w:jc w:val="both"/>
        <w:rPr>
          <w:rFonts w:eastAsia="Times New Roman"/>
          <w:b/>
          <w:bCs/>
          <w:spacing w:val="-2"/>
          <w:sz w:val="28"/>
          <w:szCs w:val="28"/>
        </w:rPr>
      </w:pPr>
    </w:p>
    <w:p w:rsidR="00A94665" w:rsidRDefault="00A94665" w:rsidP="00A94665">
      <w:pPr>
        <w:shd w:val="clear" w:color="auto" w:fill="FFFFFF"/>
        <w:spacing w:before="1296"/>
        <w:ind w:right="10" w:firstLine="709"/>
        <w:contextualSpacing/>
        <w:jc w:val="both"/>
        <w:rPr>
          <w:rFonts w:eastAsia="Times New Roman"/>
          <w:b/>
          <w:bCs/>
          <w:spacing w:val="-2"/>
          <w:sz w:val="28"/>
          <w:szCs w:val="28"/>
        </w:rPr>
      </w:pPr>
    </w:p>
    <w:p w:rsidR="00A94665" w:rsidRDefault="00A94665" w:rsidP="00A94665">
      <w:pPr>
        <w:shd w:val="clear" w:color="auto" w:fill="FFFFFF"/>
        <w:spacing w:before="1296"/>
        <w:ind w:right="10" w:firstLine="709"/>
        <w:contextualSpacing/>
        <w:jc w:val="both"/>
        <w:rPr>
          <w:rFonts w:eastAsia="Times New Roman"/>
          <w:b/>
          <w:bCs/>
          <w:spacing w:val="-2"/>
          <w:sz w:val="28"/>
          <w:szCs w:val="28"/>
        </w:rPr>
      </w:pPr>
    </w:p>
    <w:p w:rsidR="00A94665" w:rsidRDefault="00A94665" w:rsidP="00A94665">
      <w:pPr>
        <w:shd w:val="clear" w:color="auto" w:fill="FFFFFF"/>
        <w:spacing w:before="1296"/>
        <w:ind w:right="10" w:firstLine="709"/>
        <w:contextualSpacing/>
        <w:jc w:val="both"/>
        <w:rPr>
          <w:rFonts w:eastAsia="Times New Roman"/>
          <w:b/>
          <w:bCs/>
          <w:spacing w:val="-2"/>
          <w:sz w:val="28"/>
          <w:szCs w:val="28"/>
        </w:rPr>
      </w:pPr>
    </w:p>
    <w:p w:rsidR="00A94665" w:rsidRDefault="00A94665" w:rsidP="00A94665">
      <w:pPr>
        <w:shd w:val="clear" w:color="auto" w:fill="FFFFFF"/>
        <w:spacing w:before="1296"/>
        <w:ind w:right="10" w:firstLine="709"/>
        <w:contextualSpacing/>
        <w:jc w:val="both"/>
        <w:rPr>
          <w:rFonts w:eastAsia="Times New Roman"/>
          <w:b/>
          <w:bCs/>
          <w:spacing w:val="-2"/>
          <w:sz w:val="28"/>
          <w:szCs w:val="28"/>
        </w:rPr>
      </w:pPr>
    </w:p>
    <w:p w:rsidR="00A94665" w:rsidRDefault="00A94665" w:rsidP="00A94665">
      <w:pPr>
        <w:shd w:val="clear" w:color="auto" w:fill="FFFFFF"/>
        <w:spacing w:before="1296"/>
        <w:ind w:right="10" w:firstLine="709"/>
        <w:contextualSpacing/>
        <w:jc w:val="both"/>
        <w:rPr>
          <w:rFonts w:eastAsia="Times New Roman"/>
          <w:b/>
          <w:bCs/>
          <w:spacing w:val="-2"/>
          <w:sz w:val="28"/>
          <w:szCs w:val="28"/>
        </w:rPr>
      </w:pPr>
    </w:p>
    <w:p w:rsidR="00A94665" w:rsidRDefault="00A94665" w:rsidP="00A94665">
      <w:pPr>
        <w:shd w:val="clear" w:color="auto" w:fill="FFFFFF"/>
        <w:spacing w:before="1296"/>
        <w:ind w:right="10"/>
        <w:contextualSpacing/>
      </w:pPr>
      <w:r>
        <w:rPr>
          <w:rFonts w:eastAsia="Times New Roman"/>
          <w:b/>
          <w:bCs/>
          <w:spacing w:val="-2"/>
          <w:sz w:val="28"/>
          <w:szCs w:val="28"/>
        </w:rPr>
        <w:t xml:space="preserve">                             </w:t>
      </w:r>
      <w:proofErr w:type="spellStart"/>
      <w:r>
        <w:rPr>
          <w:rFonts w:eastAsia="Times New Roman"/>
          <w:b/>
          <w:bCs/>
          <w:spacing w:val="-2"/>
          <w:sz w:val="28"/>
          <w:szCs w:val="28"/>
        </w:rPr>
        <w:t>пгт</w:t>
      </w:r>
      <w:proofErr w:type="spellEnd"/>
      <w:r>
        <w:rPr>
          <w:rFonts w:eastAsia="Times New Roman"/>
          <w:b/>
          <w:bCs/>
          <w:spacing w:val="-2"/>
          <w:sz w:val="28"/>
          <w:szCs w:val="28"/>
        </w:rPr>
        <w:t xml:space="preserve">. Чупа </w:t>
      </w:r>
      <w:r w:rsidRPr="00C46ACE">
        <w:rPr>
          <w:rFonts w:eastAsia="Times New Roman"/>
          <w:b/>
          <w:bCs/>
          <w:spacing w:val="-2"/>
          <w:sz w:val="28"/>
          <w:szCs w:val="28"/>
        </w:rPr>
        <w:t xml:space="preserve"> 201</w:t>
      </w:r>
      <w:r>
        <w:rPr>
          <w:rFonts w:eastAsia="Times New Roman"/>
          <w:b/>
          <w:bCs/>
          <w:spacing w:val="-2"/>
          <w:sz w:val="28"/>
          <w:szCs w:val="28"/>
        </w:rPr>
        <w:t>8</w:t>
      </w:r>
      <w:r w:rsidRPr="00C46ACE">
        <w:rPr>
          <w:rFonts w:eastAsia="Times New Roman"/>
          <w:b/>
          <w:bCs/>
          <w:spacing w:val="-2"/>
          <w:sz w:val="28"/>
          <w:szCs w:val="28"/>
        </w:rPr>
        <w:t xml:space="preserve"> год</w:t>
      </w:r>
      <w:r>
        <w:br w:type="page"/>
      </w:r>
    </w:p>
    <w:p w:rsidR="00A94665" w:rsidRPr="00313EC0" w:rsidRDefault="00A94665" w:rsidP="00A94665">
      <w:pPr>
        <w:shd w:val="clear" w:color="auto" w:fill="FFFFFF"/>
        <w:spacing w:before="595"/>
        <w:ind w:right="10"/>
        <w:contextualSpacing/>
        <w:jc w:val="center"/>
        <w:rPr>
          <w:sz w:val="22"/>
          <w:szCs w:val="22"/>
        </w:rPr>
        <w:sectPr w:rsidR="00A94665" w:rsidRPr="00313EC0">
          <w:footerReference w:type="default" r:id="rId10"/>
          <w:type w:val="continuous"/>
          <w:pgSz w:w="11909" w:h="16834"/>
          <w:pgMar w:top="852" w:right="1099" w:bottom="360" w:left="1382" w:header="720" w:footer="720" w:gutter="0"/>
          <w:cols w:space="60"/>
          <w:noEndnote/>
        </w:sectPr>
      </w:pPr>
    </w:p>
    <w:p w:rsidR="00BE4266" w:rsidRDefault="00BE4266" w:rsidP="00BE4266">
      <w:pPr>
        <w:shd w:val="clear" w:color="auto" w:fill="FFFFFF"/>
        <w:spacing w:before="1296"/>
        <w:ind w:right="10" w:firstLine="709"/>
        <w:contextualSpacing/>
        <w:jc w:val="center"/>
      </w:pPr>
      <w:r>
        <w:lastRenderedPageBreak/>
        <w:br w:type="page"/>
      </w:r>
      <w:bookmarkEnd w:id="0"/>
    </w:p>
    <w:p w:rsidR="00693FF9" w:rsidRPr="00313EC0" w:rsidRDefault="00693FF9" w:rsidP="00D21839">
      <w:pPr>
        <w:shd w:val="clear" w:color="auto" w:fill="FFFFFF"/>
        <w:spacing w:before="595"/>
        <w:ind w:right="10"/>
        <w:contextualSpacing/>
        <w:jc w:val="center"/>
        <w:rPr>
          <w:sz w:val="22"/>
          <w:szCs w:val="22"/>
        </w:rPr>
        <w:sectPr w:rsidR="00693FF9" w:rsidRPr="00313EC0">
          <w:footerReference w:type="default" r:id="rId11"/>
          <w:type w:val="continuous"/>
          <w:pgSz w:w="11909" w:h="16834"/>
          <w:pgMar w:top="852" w:right="1099" w:bottom="360" w:left="1382" w:header="720" w:footer="720" w:gutter="0"/>
          <w:cols w:space="60"/>
          <w:noEndnote/>
        </w:sectPr>
      </w:pPr>
    </w:p>
    <w:sdt>
      <w:sdtPr>
        <w:rPr>
          <w:rFonts w:ascii="Times New Roman" w:eastAsiaTheme="minorEastAsia" w:hAnsi="Times New Roman" w:cs="Times New Roman"/>
          <w:b w:val="0"/>
          <w:bCs w:val="0"/>
          <w:color w:val="auto"/>
          <w:sz w:val="20"/>
          <w:szCs w:val="20"/>
        </w:rPr>
        <w:id w:val="524601824"/>
        <w:docPartObj>
          <w:docPartGallery w:val="Table of Contents"/>
          <w:docPartUnique/>
        </w:docPartObj>
      </w:sdtPr>
      <w:sdtContent>
        <w:p w:rsidR="00BE4266" w:rsidRPr="002F3B59" w:rsidRDefault="00BE4266" w:rsidP="00BE4266">
          <w:pPr>
            <w:pStyle w:val="ab"/>
            <w:jc w:val="center"/>
            <w:rPr>
              <w:rFonts w:ascii="Times New Roman" w:hAnsi="Times New Roman" w:cs="Times New Roman"/>
            </w:rPr>
          </w:pPr>
          <w:r w:rsidRPr="002F3B59">
            <w:rPr>
              <w:rFonts w:ascii="Times New Roman" w:hAnsi="Times New Roman" w:cs="Times New Roman"/>
            </w:rPr>
            <w:t>Оглавление</w:t>
          </w:r>
        </w:p>
        <w:p w:rsidR="002F3B59" w:rsidRPr="002F3B59" w:rsidRDefault="004A68B6">
          <w:pPr>
            <w:pStyle w:val="11"/>
            <w:tabs>
              <w:tab w:val="right" w:leader="dot" w:pos="10308"/>
            </w:tabs>
            <w:rPr>
              <w:rFonts w:ascii="Times New Roman" w:hAnsi="Times New Roman" w:cs="Times New Roman"/>
              <w:noProof/>
            </w:rPr>
          </w:pPr>
          <w:r w:rsidRPr="004A68B6">
            <w:rPr>
              <w:rFonts w:ascii="Times New Roman" w:hAnsi="Times New Roman" w:cs="Times New Roman"/>
            </w:rPr>
            <w:fldChar w:fldCharType="begin"/>
          </w:r>
          <w:r w:rsidR="00BE4266" w:rsidRPr="002F3B59">
            <w:rPr>
              <w:rFonts w:ascii="Times New Roman" w:hAnsi="Times New Roman" w:cs="Times New Roman"/>
            </w:rPr>
            <w:instrText xml:space="preserve"> TOC \o "1-3" \h \z \u </w:instrText>
          </w:r>
          <w:r w:rsidRPr="004A68B6">
            <w:rPr>
              <w:rFonts w:ascii="Times New Roman" w:hAnsi="Times New Roman" w:cs="Times New Roman"/>
            </w:rPr>
            <w:fldChar w:fldCharType="separate"/>
          </w:r>
          <w:hyperlink w:anchor="_Toc505094106" w:history="1">
            <w:r w:rsidR="002F3B59" w:rsidRPr="002F3B59">
              <w:rPr>
                <w:rStyle w:val="ac"/>
                <w:rFonts w:ascii="Times New Roman" w:hAnsi="Times New Roman" w:cs="Times New Roman"/>
                <w:noProof/>
                <w:lang w:val="en-US"/>
              </w:rPr>
              <w:t xml:space="preserve">I </w:t>
            </w:r>
            <w:r w:rsidR="002F3B59" w:rsidRPr="002F3B59">
              <w:rPr>
                <w:rStyle w:val="ac"/>
                <w:rFonts w:ascii="Times New Roman" w:eastAsia="Times New Roman" w:hAnsi="Times New Roman" w:cs="Times New Roman"/>
                <w:noProof/>
              </w:rPr>
              <w:t>ПОЯСНИТЕЛЬНАЯ ЗАПИСКА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_Toc505094106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7</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07" w:history="1">
            <w:r w:rsidR="002F3B59" w:rsidRPr="002F3B59">
              <w:rPr>
                <w:rStyle w:val="ac"/>
                <w:rFonts w:ascii="Times New Roman" w:hAnsi="Times New Roman" w:cs="Times New Roman"/>
                <w:noProof/>
              </w:rPr>
              <w:t xml:space="preserve">1.1 </w:t>
            </w:r>
            <w:r w:rsidR="002F3B59" w:rsidRPr="002F3B59">
              <w:rPr>
                <w:rStyle w:val="ac"/>
                <w:rFonts w:ascii="Times New Roman" w:eastAsia="Times New Roman" w:hAnsi="Times New Roman" w:cs="Times New Roman"/>
                <w:noProof/>
              </w:rPr>
              <w:t>Нормативно-правовые и научно-методические основы Программы</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_Toc505094107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7</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08" w:history="1">
            <w:r w:rsidR="002F3B59" w:rsidRPr="002F3B59">
              <w:rPr>
                <w:rStyle w:val="ac"/>
                <w:rFonts w:ascii="Times New Roman" w:hAnsi="Times New Roman" w:cs="Times New Roman"/>
                <w:noProof/>
              </w:rPr>
              <w:t xml:space="preserve">1.2. </w:t>
            </w:r>
            <w:r w:rsidR="002F3B59" w:rsidRPr="002F3B59">
              <w:rPr>
                <w:rStyle w:val="ac"/>
                <w:rFonts w:ascii="Times New Roman" w:eastAsia="Times New Roman" w:hAnsi="Times New Roman" w:cs="Times New Roman"/>
                <w:noProof/>
              </w:rPr>
              <w:t>Особенности вида спорта и спортивных дисциплин</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_Toc505094108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8</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09" w:history="1">
            <w:r w:rsidR="002F3B59" w:rsidRPr="002F3B59">
              <w:rPr>
                <w:rStyle w:val="ac"/>
                <w:rFonts w:ascii="Times New Roman" w:hAnsi="Times New Roman" w:cs="Times New Roman"/>
                <w:noProof/>
              </w:rPr>
              <w:t xml:space="preserve">1.3 </w:t>
            </w:r>
            <w:r w:rsidR="002F3B59" w:rsidRPr="002F3B59">
              <w:rPr>
                <w:rStyle w:val="ac"/>
                <w:rFonts w:ascii="Times New Roman" w:eastAsia="Times New Roman" w:hAnsi="Times New Roman" w:cs="Times New Roman"/>
                <w:noProof/>
              </w:rPr>
              <w:t>Структура системы многолетней подготовки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_Toc505094109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9</w:t>
            </w:r>
            <w:r w:rsidRPr="002F3B59">
              <w:rPr>
                <w:rFonts w:ascii="Times New Roman" w:hAnsi="Times New Roman" w:cs="Times New Roman"/>
                <w:noProof/>
                <w:webHidden/>
              </w:rPr>
              <w:fldChar w:fldCharType="end"/>
            </w:r>
          </w:hyperlink>
        </w:p>
        <w:p w:rsidR="002F3B59" w:rsidRPr="002F3B59" w:rsidRDefault="004A68B6">
          <w:pPr>
            <w:pStyle w:val="11"/>
            <w:tabs>
              <w:tab w:val="left" w:pos="660"/>
              <w:tab w:val="right" w:leader="dot" w:pos="10308"/>
            </w:tabs>
            <w:rPr>
              <w:rFonts w:ascii="Times New Roman" w:hAnsi="Times New Roman" w:cs="Times New Roman"/>
              <w:noProof/>
            </w:rPr>
          </w:pPr>
          <w:hyperlink w:anchor="_Toc505094110" w:history="1">
            <w:r w:rsidR="002F3B59" w:rsidRPr="002F3B59">
              <w:rPr>
                <w:rStyle w:val="ac"/>
                <w:rFonts w:ascii="Times New Roman" w:hAnsi="Times New Roman" w:cs="Times New Roman"/>
                <w:noProof/>
              </w:rPr>
              <w:t>1.4</w:t>
            </w:r>
            <w:r w:rsidR="002F3B59" w:rsidRPr="002F3B59">
              <w:rPr>
                <w:rFonts w:ascii="Times New Roman" w:hAnsi="Times New Roman" w:cs="Times New Roman"/>
                <w:noProof/>
              </w:rPr>
              <w:tab/>
            </w:r>
            <w:r w:rsidR="002F3B59" w:rsidRPr="002F3B59">
              <w:rPr>
                <w:rStyle w:val="ac"/>
                <w:rFonts w:ascii="Times New Roman" w:eastAsia="Times New Roman" w:hAnsi="Times New Roman" w:cs="Times New Roman"/>
                <w:noProof/>
              </w:rPr>
              <w:t>Основные формы тренировочного процесса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_Toc505094110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9</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11" w:history="1">
            <w:r w:rsidR="002F3B59" w:rsidRPr="002F3B59">
              <w:rPr>
                <w:rStyle w:val="ac"/>
                <w:rFonts w:ascii="Times New Roman" w:hAnsi="Times New Roman" w:cs="Times New Roman"/>
                <w:noProof/>
              </w:rPr>
              <w:t xml:space="preserve">II. </w:t>
            </w:r>
            <w:r w:rsidR="002F3B59" w:rsidRPr="002F3B59">
              <w:rPr>
                <w:rStyle w:val="ac"/>
                <w:rFonts w:ascii="Times New Roman" w:eastAsia="Times New Roman" w:hAnsi="Times New Roman" w:cs="Times New Roman"/>
                <w:noProof/>
              </w:rPr>
              <w:t>НОРМАТИВНАЯ ЧАСТЬ</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_Toc505094111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10</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12" w:history="1">
            <w:r w:rsidR="002F3B59" w:rsidRPr="002F3B59">
              <w:rPr>
                <w:rStyle w:val="ac"/>
                <w:rFonts w:ascii="Times New Roman" w:hAnsi="Times New Roman" w:cs="Times New Roman"/>
                <w:noProof/>
              </w:rPr>
              <w:t xml:space="preserve">2.1 </w:t>
            </w:r>
            <w:r w:rsidR="002F3B59" w:rsidRPr="002F3B59">
              <w:rPr>
                <w:rStyle w:val="ac"/>
                <w:rFonts w:ascii="Times New Roman" w:eastAsia="Times New Roman" w:hAnsi="Times New Roman" w:cs="Times New Roman"/>
                <w:noProof/>
              </w:rPr>
              <w:t>Продолжительность этапов спортивной подготовки, минимальный возраст и количество лиц, проходящих спортивную подготовку, в группах спортивной подготовки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_Toc505094112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10</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13" w:history="1">
            <w:r w:rsidR="002F3B59" w:rsidRPr="002F3B59">
              <w:rPr>
                <w:rStyle w:val="ac"/>
                <w:rFonts w:ascii="Times New Roman" w:eastAsia="Times New Roman" w:hAnsi="Times New Roman" w:cs="Times New Roman"/>
                <w:noProof/>
              </w:rPr>
              <w:t>Таблица 1. Характеристики формирования групп спортивной подготовки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_Toc505094113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10</w:t>
            </w:r>
            <w:r w:rsidRPr="002F3B59">
              <w:rPr>
                <w:rFonts w:ascii="Times New Roman" w:hAnsi="Times New Roman" w:cs="Times New Roman"/>
                <w:noProof/>
                <w:webHidden/>
              </w:rPr>
              <w:fldChar w:fldCharType="end"/>
            </w:r>
          </w:hyperlink>
        </w:p>
        <w:p w:rsidR="002F3B59" w:rsidRPr="002F3B59" w:rsidRDefault="004A68B6">
          <w:pPr>
            <w:pStyle w:val="11"/>
            <w:tabs>
              <w:tab w:val="left" w:pos="660"/>
              <w:tab w:val="right" w:leader="dot" w:pos="10308"/>
            </w:tabs>
            <w:rPr>
              <w:rFonts w:ascii="Times New Roman" w:hAnsi="Times New Roman" w:cs="Times New Roman"/>
              <w:noProof/>
            </w:rPr>
          </w:pPr>
          <w:hyperlink w:anchor="_Toc505094114" w:history="1">
            <w:r w:rsidR="002F3B59" w:rsidRPr="002F3B59">
              <w:rPr>
                <w:rStyle w:val="ac"/>
                <w:rFonts w:ascii="Times New Roman" w:hAnsi="Times New Roman" w:cs="Times New Roman"/>
                <w:noProof/>
              </w:rPr>
              <w:t>2.2</w:t>
            </w:r>
            <w:r w:rsidR="002F3B59" w:rsidRPr="002F3B59">
              <w:rPr>
                <w:rFonts w:ascii="Times New Roman" w:hAnsi="Times New Roman" w:cs="Times New Roman"/>
                <w:noProof/>
              </w:rPr>
              <w:tab/>
            </w:r>
            <w:r w:rsidR="002F3B59" w:rsidRPr="002F3B59">
              <w:rPr>
                <w:rStyle w:val="ac"/>
                <w:rFonts w:ascii="Times New Roman" w:eastAsia="Times New Roman" w:hAnsi="Times New Roman" w:cs="Times New Roman"/>
                <w:noProof/>
              </w:rPr>
              <w:t>Система спортивного отбора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_Toc505094114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11</w:t>
            </w:r>
            <w:r w:rsidRPr="002F3B59">
              <w:rPr>
                <w:rFonts w:ascii="Times New Roman" w:hAnsi="Times New Roman" w:cs="Times New Roman"/>
                <w:noProof/>
                <w:webHidden/>
              </w:rPr>
              <w:fldChar w:fldCharType="end"/>
            </w:r>
          </w:hyperlink>
        </w:p>
        <w:p w:rsidR="002F3B59" w:rsidRPr="002F3B59" w:rsidRDefault="004A68B6">
          <w:pPr>
            <w:pStyle w:val="11"/>
            <w:tabs>
              <w:tab w:val="left" w:pos="660"/>
              <w:tab w:val="right" w:leader="dot" w:pos="10308"/>
            </w:tabs>
            <w:rPr>
              <w:rFonts w:ascii="Times New Roman" w:hAnsi="Times New Roman" w:cs="Times New Roman"/>
              <w:noProof/>
            </w:rPr>
          </w:pPr>
          <w:hyperlink w:anchor="_Toc505094115" w:history="1">
            <w:r w:rsidR="002F3B59" w:rsidRPr="002F3B59">
              <w:rPr>
                <w:rStyle w:val="ac"/>
                <w:rFonts w:ascii="Times New Roman" w:hAnsi="Times New Roman" w:cs="Times New Roman"/>
                <w:noProof/>
              </w:rPr>
              <w:t>2.3</w:t>
            </w:r>
            <w:r w:rsidR="002F3B59" w:rsidRPr="002F3B59">
              <w:rPr>
                <w:rFonts w:ascii="Times New Roman" w:hAnsi="Times New Roman" w:cs="Times New Roman"/>
                <w:noProof/>
              </w:rPr>
              <w:tab/>
            </w:r>
            <w:r w:rsidR="002F3B59" w:rsidRPr="002F3B59">
              <w:rPr>
                <w:rStyle w:val="ac"/>
                <w:rFonts w:ascii="Times New Roman" w:eastAsia="Times New Roman" w:hAnsi="Times New Roman" w:cs="Times New Roman"/>
                <w:noProof/>
              </w:rPr>
              <w:t>Соотношение объемов тренировочного процесса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_Toc505094115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11</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16" w:history="1">
            <w:r w:rsidR="002F3B59" w:rsidRPr="002F3B59">
              <w:rPr>
                <w:rStyle w:val="ac"/>
                <w:rFonts w:ascii="Times New Roman" w:hAnsi="Times New Roman" w:cs="Times New Roman"/>
                <w:noProof/>
              </w:rPr>
              <w:t xml:space="preserve">2.4 </w:t>
            </w:r>
            <w:r w:rsidR="002F3B59" w:rsidRPr="002F3B59">
              <w:rPr>
                <w:rStyle w:val="ac"/>
                <w:rFonts w:ascii="Times New Roman" w:eastAsia="Times New Roman" w:hAnsi="Times New Roman" w:cs="Times New Roman"/>
                <w:noProof/>
              </w:rPr>
              <w:t>Планируемые показатели соревновательной деятельности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_Toc505094116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12</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17" w:history="1">
            <w:r w:rsidR="002F3B59" w:rsidRPr="002F3B59">
              <w:rPr>
                <w:rStyle w:val="ac"/>
                <w:rFonts w:ascii="Times New Roman" w:eastAsia="Times New Roman" w:hAnsi="Times New Roman" w:cs="Times New Roman"/>
                <w:noProof/>
              </w:rPr>
              <w:t>Таблица 3. Планируемые показатели соревновательной деятельности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_Toc505094117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12</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18" w:history="1">
            <w:r w:rsidR="002F3B59" w:rsidRPr="002F3B59">
              <w:rPr>
                <w:rStyle w:val="ac"/>
                <w:rFonts w:ascii="Times New Roman" w:hAnsi="Times New Roman" w:cs="Times New Roman"/>
                <w:noProof/>
              </w:rPr>
              <w:t xml:space="preserve">2.5 </w:t>
            </w:r>
            <w:r w:rsidR="002F3B59" w:rsidRPr="002F3B59">
              <w:rPr>
                <w:rStyle w:val="ac"/>
                <w:rFonts w:ascii="Times New Roman" w:eastAsia="Times New Roman" w:hAnsi="Times New Roman" w:cs="Times New Roman"/>
                <w:noProof/>
              </w:rPr>
              <w:t>Нормативы максимального объема тренировочной нагрузки и режим тренировочной работы</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_Toc505094118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13</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19" w:history="1">
            <w:r w:rsidR="002F3B59" w:rsidRPr="002F3B59">
              <w:rPr>
                <w:rStyle w:val="ac"/>
                <w:rFonts w:ascii="Times New Roman" w:hAnsi="Times New Roman" w:cs="Times New Roman"/>
                <w:noProof/>
              </w:rPr>
              <w:t xml:space="preserve">2.6 </w:t>
            </w:r>
            <w:r w:rsidR="002F3B59" w:rsidRPr="002F3B59">
              <w:rPr>
                <w:rStyle w:val="ac"/>
                <w:rFonts w:ascii="Times New Roman" w:eastAsia="Times New Roman" w:hAnsi="Times New Roman" w:cs="Times New Roman"/>
                <w:noProof/>
              </w:rPr>
              <w:t>Структура годичного цикла спортивной подготовки лыжника-гонщика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_Toc505094119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14</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20" w:history="1">
            <w:r w:rsidR="002F3B59" w:rsidRPr="002F3B59">
              <w:rPr>
                <w:rStyle w:val="ac"/>
                <w:rFonts w:ascii="Times New Roman" w:hAnsi="Times New Roman" w:cs="Times New Roman"/>
                <w:noProof/>
              </w:rPr>
              <w:t xml:space="preserve">2.7 </w:t>
            </w:r>
            <w:r w:rsidR="002F3B59" w:rsidRPr="002F3B59">
              <w:rPr>
                <w:rStyle w:val="ac"/>
                <w:rFonts w:ascii="Times New Roman" w:eastAsia="Times New Roman" w:hAnsi="Times New Roman" w:cs="Times New Roman"/>
                <w:noProof/>
              </w:rPr>
              <w:t>Кадровое обеспечение</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_Toc505094120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14</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21" w:history="1">
            <w:r w:rsidR="002F3B59" w:rsidRPr="002F3B59">
              <w:rPr>
                <w:rStyle w:val="ac"/>
                <w:rFonts w:ascii="Times New Roman" w:hAnsi="Times New Roman" w:cs="Times New Roman"/>
                <w:noProof/>
              </w:rPr>
              <w:t xml:space="preserve">2.8 </w:t>
            </w:r>
            <w:r w:rsidR="002F3B59" w:rsidRPr="002F3B59">
              <w:rPr>
                <w:rStyle w:val="ac"/>
                <w:rFonts w:ascii="Times New Roman" w:eastAsia="Times New Roman" w:hAnsi="Times New Roman" w:cs="Times New Roman"/>
                <w:noProof/>
              </w:rPr>
              <w:t>Материально-техническое обеспечение и инфраструктура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_Toc505094121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14</w:t>
            </w:r>
            <w:r w:rsidRPr="002F3B59">
              <w:rPr>
                <w:rFonts w:ascii="Times New Roman" w:hAnsi="Times New Roman" w:cs="Times New Roman"/>
                <w:noProof/>
                <w:webHidden/>
              </w:rPr>
              <w:fldChar w:fldCharType="end"/>
            </w:r>
          </w:hyperlink>
        </w:p>
        <w:p w:rsidR="002F3B59" w:rsidRPr="002F3B59" w:rsidRDefault="004A68B6">
          <w:pPr>
            <w:pStyle w:val="21"/>
            <w:tabs>
              <w:tab w:val="right" w:leader="dot" w:pos="10308"/>
            </w:tabs>
            <w:rPr>
              <w:rFonts w:ascii="Times New Roman" w:hAnsi="Times New Roman" w:cs="Times New Roman"/>
              <w:noProof/>
            </w:rPr>
          </w:pPr>
          <w:hyperlink w:anchor="_Toc505094122" w:history="1">
            <w:r w:rsidR="002F3B59" w:rsidRPr="002F3B59">
              <w:rPr>
                <w:rStyle w:val="ac"/>
                <w:rFonts w:ascii="Times New Roman" w:eastAsia="Times New Roman" w:hAnsi="Times New Roman" w:cs="Times New Roman"/>
                <w:noProof/>
              </w:rPr>
              <w:t>Таблица 7– Спортивная экипировка общего пользования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_Toc505094122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16</w:t>
            </w:r>
            <w:r w:rsidRPr="002F3B59">
              <w:rPr>
                <w:rFonts w:ascii="Times New Roman" w:hAnsi="Times New Roman" w:cs="Times New Roman"/>
                <w:noProof/>
                <w:webHidden/>
              </w:rPr>
              <w:fldChar w:fldCharType="end"/>
            </w:r>
          </w:hyperlink>
        </w:p>
        <w:p w:rsidR="002F3B59" w:rsidRPr="002F3B59" w:rsidRDefault="004A68B6">
          <w:pPr>
            <w:pStyle w:val="21"/>
            <w:tabs>
              <w:tab w:val="right" w:leader="dot" w:pos="10308"/>
            </w:tabs>
            <w:rPr>
              <w:rFonts w:ascii="Times New Roman" w:hAnsi="Times New Roman" w:cs="Times New Roman"/>
              <w:noProof/>
            </w:rPr>
          </w:pPr>
          <w:hyperlink w:anchor="_Toc505094123" w:history="1">
            <w:r w:rsidR="002F3B59" w:rsidRPr="002F3B59">
              <w:rPr>
                <w:rStyle w:val="ac"/>
                <w:rFonts w:ascii="Times New Roman" w:eastAsia="Times New Roman" w:hAnsi="Times New Roman" w:cs="Times New Roman"/>
                <w:noProof/>
              </w:rPr>
              <w:t>Таблица 6 – Спортивный инвентарь, передаваемый в индивидуальное пользование</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_Toc505094123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17</w:t>
            </w:r>
            <w:r w:rsidRPr="002F3B59">
              <w:rPr>
                <w:rFonts w:ascii="Times New Roman" w:hAnsi="Times New Roman" w:cs="Times New Roman"/>
                <w:noProof/>
                <w:webHidden/>
              </w:rPr>
              <w:fldChar w:fldCharType="end"/>
            </w:r>
          </w:hyperlink>
        </w:p>
        <w:p w:rsidR="002F3B59" w:rsidRPr="002F3B59" w:rsidRDefault="004A68B6">
          <w:pPr>
            <w:pStyle w:val="21"/>
            <w:tabs>
              <w:tab w:val="right" w:leader="dot" w:pos="10308"/>
            </w:tabs>
            <w:rPr>
              <w:rFonts w:ascii="Times New Roman" w:hAnsi="Times New Roman" w:cs="Times New Roman"/>
              <w:noProof/>
            </w:rPr>
          </w:pPr>
          <w:hyperlink w:anchor="_Toc505094124" w:history="1">
            <w:r w:rsidR="002F3B59" w:rsidRPr="002F3B59">
              <w:rPr>
                <w:rStyle w:val="ac"/>
                <w:rFonts w:ascii="Times New Roman" w:eastAsia="Times New Roman" w:hAnsi="Times New Roman" w:cs="Times New Roman"/>
                <w:noProof/>
              </w:rPr>
              <w:t>Таблица–8  Спортивная экипировка, передаваемая в индивидуальное пользование</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_Toc505094124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18</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25" w:history="1">
            <w:r w:rsidR="002F3B59" w:rsidRPr="002F3B59">
              <w:rPr>
                <w:rStyle w:val="ac"/>
                <w:rFonts w:ascii="Times New Roman" w:eastAsia="Times New Roman" w:hAnsi="Times New Roman" w:cs="Times New Roman"/>
                <w:noProof/>
              </w:rPr>
              <w:t>Требования к экипировке, спортивному инвентарю и оборудованию:</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_Toc505094125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19</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26" w:history="1">
            <w:r w:rsidR="002F3B59" w:rsidRPr="002F3B59">
              <w:rPr>
                <w:rStyle w:val="ac"/>
                <w:rFonts w:ascii="Times New Roman" w:hAnsi="Times New Roman" w:cs="Times New Roman"/>
                <w:noProof/>
              </w:rPr>
              <w:t>III МЕТОДИЧЕСКАЯ ЧАСТЬ</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_Toc505094126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19</w:t>
            </w:r>
            <w:r w:rsidRPr="002F3B59">
              <w:rPr>
                <w:rFonts w:ascii="Times New Roman" w:hAnsi="Times New Roman" w:cs="Times New Roman"/>
                <w:noProof/>
                <w:webHidden/>
              </w:rPr>
              <w:fldChar w:fldCharType="end"/>
            </w:r>
          </w:hyperlink>
        </w:p>
        <w:p w:rsidR="002F3B59" w:rsidRPr="002F3B59" w:rsidRDefault="004A68B6">
          <w:pPr>
            <w:pStyle w:val="21"/>
            <w:tabs>
              <w:tab w:val="right" w:leader="dot" w:pos="10308"/>
            </w:tabs>
            <w:rPr>
              <w:rFonts w:ascii="Times New Roman" w:hAnsi="Times New Roman" w:cs="Times New Roman"/>
              <w:noProof/>
            </w:rPr>
          </w:pPr>
          <w:hyperlink w:anchor="_Toc505094127" w:history="1">
            <w:r w:rsidR="002F3B59" w:rsidRPr="002F3B59">
              <w:rPr>
                <w:rStyle w:val="ac"/>
                <w:rFonts w:ascii="Times New Roman" w:eastAsia="Times New Roman" w:hAnsi="Times New Roman" w:cs="Times New Roman"/>
                <w:noProof/>
              </w:rPr>
              <w:t xml:space="preserve">3.1 Этап начальной подготовки и тренировочный этап (этап </w:t>
            </w:r>
            <w:r w:rsidR="002F3B59" w:rsidRPr="002F3B59">
              <w:rPr>
                <w:rStyle w:val="ac"/>
                <w:rFonts w:ascii="Times New Roman" w:hAnsi="Times New Roman" w:cs="Times New Roman"/>
                <w:noProof/>
              </w:rPr>
              <w:t>спортивной специализации)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_Toc505094127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19</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28" w:history="1">
            <w:r w:rsidR="002F3B59" w:rsidRPr="002F3B59">
              <w:rPr>
                <w:rStyle w:val="ac"/>
                <w:rFonts w:ascii="Times New Roman" w:hAnsi="Times New Roman" w:cs="Times New Roman"/>
                <w:noProof/>
                <w:lang w:val="en-US"/>
              </w:rPr>
              <w:t xml:space="preserve">I. </w:t>
            </w:r>
            <w:r w:rsidR="002F3B59" w:rsidRPr="002F3B59">
              <w:rPr>
                <w:rStyle w:val="ac"/>
                <w:rFonts w:ascii="Times New Roman" w:eastAsia="Times New Roman" w:hAnsi="Times New Roman" w:cs="Times New Roman"/>
                <w:noProof/>
              </w:rPr>
              <w:t>Теоретическая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_Toc505094128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20</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29" w:history="1">
            <w:r w:rsidR="002F3B59" w:rsidRPr="002F3B59">
              <w:rPr>
                <w:rStyle w:val="ac"/>
                <w:rFonts w:ascii="Times New Roman" w:hAnsi="Times New Roman" w:cs="Times New Roman"/>
                <w:noProof/>
              </w:rPr>
              <w:t xml:space="preserve">3.1.2 </w:t>
            </w:r>
            <w:r w:rsidR="002F3B59" w:rsidRPr="002F3B59">
              <w:rPr>
                <w:rStyle w:val="ac"/>
                <w:rFonts w:ascii="Times New Roman" w:eastAsia="Times New Roman" w:hAnsi="Times New Roman" w:cs="Times New Roman"/>
                <w:noProof/>
              </w:rPr>
              <w:t>Тренировочный этап (этап спортивной специализации), 1-2-й годы обучения (начальная спортивная специализация)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_Toc505094129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21</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30" w:history="1">
            <w:r w:rsidR="002F3B59" w:rsidRPr="002F3B59">
              <w:rPr>
                <w:rStyle w:val="ac"/>
                <w:rFonts w:ascii="Times New Roman" w:eastAsia="Times New Roman" w:hAnsi="Times New Roman" w:cs="Times New Roman"/>
                <w:noProof/>
              </w:rPr>
              <w:t>Таблица 10 Тренировочный план и программный материал на этапе начальная спортивная специализация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_Toc505094130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21</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31" w:history="1">
            <w:r w:rsidR="002F3B59" w:rsidRPr="002F3B59">
              <w:rPr>
                <w:rStyle w:val="ac"/>
                <w:rFonts w:ascii="Times New Roman" w:eastAsia="Times New Roman" w:hAnsi="Times New Roman" w:cs="Times New Roman"/>
                <w:noProof/>
              </w:rPr>
              <w:t>Таблица  11.  План-схема  построения  тренировочных  нагрузок  в  годичном  цикле подготовки лыжников-гонщиков 1-го года тренировочного этапа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_Toc505094131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22</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32" w:history="1">
            <w:r w:rsidR="002F3B59" w:rsidRPr="002F3B59">
              <w:rPr>
                <w:rStyle w:val="ac"/>
                <w:rFonts w:ascii="Times New Roman" w:eastAsia="Times New Roman" w:hAnsi="Times New Roman" w:cs="Times New Roman"/>
                <w:noProof/>
              </w:rPr>
              <w:t>Таблица 12. План-схема построения тренировочных   нагрузок   в   годичном   цикле подготовки лыжников-гонщиков 2-го года тренировочного этапа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_Toc505094132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23</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33" w:history="1">
            <w:r w:rsidR="002F3B59" w:rsidRPr="002F3B59">
              <w:rPr>
                <w:rStyle w:val="ac"/>
                <w:rFonts w:ascii="Times New Roman" w:eastAsia="Times New Roman" w:hAnsi="Times New Roman" w:cs="Times New Roman"/>
                <w:noProof/>
              </w:rPr>
              <w:t>Физическая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_Toc505094133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24</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34" w:history="1">
            <w:r w:rsidR="002F3B59" w:rsidRPr="002F3B59">
              <w:rPr>
                <w:rStyle w:val="ac"/>
                <w:rFonts w:ascii="Times New Roman" w:eastAsia="Times New Roman" w:hAnsi="Times New Roman" w:cs="Times New Roman"/>
                <w:noProof/>
              </w:rPr>
              <w:t>Таблица 13. Допустимые объемы основных средств подготовки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_Toc505094134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24</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35" w:history="1">
            <w:r w:rsidR="002F3B59" w:rsidRPr="002F3B59">
              <w:rPr>
                <w:rStyle w:val="ac"/>
                <w:rFonts w:ascii="Times New Roman" w:eastAsia="Times New Roman" w:hAnsi="Times New Roman" w:cs="Times New Roman"/>
                <w:noProof/>
              </w:rPr>
              <w:t>Таблица 14. Классификация интенсивности тренировочных нагрузок юных лыжников-гонщиков на этапе начальной спортивной специализации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_Toc505094135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24</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36" w:history="1">
            <w:r w:rsidR="002F3B59" w:rsidRPr="002F3B59">
              <w:rPr>
                <w:rStyle w:val="ac"/>
                <w:rFonts w:ascii="Times New Roman" w:eastAsia="Times New Roman" w:hAnsi="Times New Roman" w:cs="Times New Roman"/>
                <w:noProof/>
              </w:rPr>
              <w:t>Техническая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_Toc505094136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25</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37" w:history="1">
            <w:r w:rsidR="002F3B59" w:rsidRPr="002F3B59">
              <w:rPr>
                <w:rStyle w:val="ac"/>
                <w:rFonts w:ascii="Times New Roman" w:eastAsia="Times New Roman" w:hAnsi="Times New Roman" w:cs="Times New Roman"/>
                <w:noProof/>
              </w:rPr>
              <w:t>Теоретическая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_Toc505094137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25</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38" w:history="1">
            <w:r w:rsidR="002F3B59" w:rsidRPr="002F3B59">
              <w:rPr>
                <w:rStyle w:val="ac"/>
                <w:rFonts w:ascii="Times New Roman" w:hAnsi="Times New Roman" w:cs="Times New Roman"/>
                <w:noProof/>
              </w:rPr>
              <w:t xml:space="preserve">3.1.3 </w:t>
            </w:r>
            <w:r w:rsidR="002F3B59" w:rsidRPr="002F3B59">
              <w:rPr>
                <w:rStyle w:val="ac"/>
                <w:rFonts w:ascii="Times New Roman" w:eastAsia="Times New Roman" w:hAnsi="Times New Roman" w:cs="Times New Roman"/>
                <w:noProof/>
              </w:rPr>
              <w:t>Тренировочный этап (этап спортивной специализации), 3-5-й годы обучения (углубленная спортивная специализация)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_Toc505094138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26</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39" w:history="1">
            <w:r w:rsidR="002F3B59" w:rsidRPr="002F3B59">
              <w:rPr>
                <w:rStyle w:val="ac"/>
                <w:rFonts w:ascii="Times New Roman" w:hAnsi="Times New Roman" w:cs="Times New Roman"/>
                <w:noProof/>
              </w:rPr>
              <w:t>Таблица 15. Тематический план тренировочных занятий на этапе углубленной спортивной специализации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_Toc505094139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26</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40" w:history="1">
            <w:r w:rsidR="002F3B59" w:rsidRPr="002F3B59">
              <w:rPr>
                <w:rStyle w:val="ac"/>
                <w:rFonts w:ascii="Times New Roman" w:eastAsia="Times New Roman" w:hAnsi="Times New Roman" w:cs="Times New Roman"/>
                <w:noProof/>
              </w:rPr>
              <w:t>Таблица 16 План-схема построения тренировочных нагрузок в годичном цикле подготовки лыжников-гонщиков 3-го года тренировочного этапа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_Toc505094140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27</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41" w:history="1">
            <w:r w:rsidR="002F3B59" w:rsidRPr="002F3B59">
              <w:rPr>
                <w:rStyle w:val="ac"/>
                <w:rFonts w:ascii="Times New Roman" w:eastAsia="Times New Roman" w:hAnsi="Times New Roman" w:cs="Times New Roman"/>
                <w:noProof/>
              </w:rPr>
              <w:t xml:space="preserve">Таблица 17. План-схема построения тренировочных нагрузок в годичном цикле </w:t>
            </w:r>
            <w:r w:rsidR="002F3B59" w:rsidRPr="002F3B59">
              <w:rPr>
                <w:rStyle w:val="ac"/>
                <w:rFonts w:ascii="Times New Roman" w:eastAsia="Times New Roman" w:hAnsi="Times New Roman" w:cs="Times New Roman"/>
                <w:noProof/>
                <w:spacing w:val="-1"/>
              </w:rPr>
              <w:t>подготовки лыжников-гонщиков 4-го года тренировочного этапа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_Toc505094141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28</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42" w:history="1">
            <w:r w:rsidR="002F3B59" w:rsidRPr="002F3B59">
              <w:rPr>
                <w:rStyle w:val="ac"/>
                <w:rFonts w:ascii="Times New Roman" w:eastAsia="Times New Roman" w:hAnsi="Times New Roman" w:cs="Times New Roman"/>
                <w:noProof/>
              </w:rPr>
              <w:t>Таблица 18. План-схема построения тренировочных нагрузок в годичном цикле подготовки лыжников-гонщиков 5-го года тренировочного этапа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_Toc505094142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29</w:t>
            </w:r>
            <w:r w:rsidRPr="002F3B59">
              <w:rPr>
                <w:rFonts w:ascii="Times New Roman" w:hAnsi="Times New Roman" w:cs="Times New Roman"/>
                <w:noProof/>
                <w:webHidden/>
              </w:rPr>
              <w:fldChar w:fldCharType="end"/>
            </w:r>
          </w:hyperlink>
        </w:p>
        <w:p w:rsidR="002F3B59" w:rsidRPr="002F3B59" w:rsidRDefault="004A68B6">
          <w:pPr>
            <w:pStyle w:val="21"/>
            <w:tabs>
              <w:tab w:val="right" w:leader="dot" w:pos="10308"/>
            </w:tabs>
            <w:rPr>
              <w:rFonts w:ascii="Times New Roman" w:hAnsi="Times New Roman" w:cs="Times New Roman"/>
              <w:noProof/>
            </w:rPr>
          </w:pPr>
          <w:hyperlink w:anchor="_Toc505094143" w:history="1">
            <w:r w:rsidR="002F3B59" w:rsidRPr="002F3B59">
              <w:rPr>
                <w:rStyle w:val="ac"/>
                <w:rFonts w:ascii="Times New Roman" w:eastAsia="Times New Roman" w:hAnsi="Times New Roman" w:cs="Times New Roman"/>
                <w:noProof/>
              </w:rPr>
              <w:t>Физическая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_Toc505094143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30</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44" w:history="1">
            <w:r w:rsidR="002F3B59" w:rsidRPr="002F3B59">
              <w:rPr>
                <w:rStyle w:val="ac"/>
                <w:rFonts w:ascii="Times New Roman" w:eastAsia="Times New Roman" w:hAnsi="Times New Roman" w:cs="Times New Roman"/>
                <w:noProof/>
              </w:rPr>
              <w:t>Таблица 19. Допустимые объемы основных средств подготовки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_Toc505094144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30</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45" w:history="1">
            <w:r w:rsidR="002F3B59" w:rsidRPr="002F3B59">
              <w:rPr>
                <w:rStyle w:val="ac"/>
                <w:rFonts w:ascii="Times New Roman" w:eastAsia="Times New Roman" w:hAnsi="Times New Roman" w:cs="Times New Roman"/>
                <w:noProof/>
              </w:rPr>
              <w:t>Таблица 20. Классификация интенсивности тренировочных нагрузок юных лыжников-гонщиков на этапе углубленной тренировки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_Toc505094145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30</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46" w:history="1">
            <w:r w:rsidR="002F3B59" w:rsidRPr="002F3B59">
              <w:rPr>
                <w:rStyle w:val="ac"/>
                <w:rFonts w:ascii="Times New Roman" w:eastAsia="Times New Roman" w:hAnsi="Times New Roman" w:cs="Times New Roman"/>
                <w:noProof/>
              </w:rPr>
              <w:t>Техническая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_Toc505094146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30</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47" w:history="1">
            <w:r w:rsidR="002F3B59" w:rsidRPr="002F3B59">
              <w:rPr>
                <w:rStyle w:val="ac"/>
                <w:rFonts w:ascii="Times New Roman" w:eastAsia="Times New Roman" w:hAnsi="Times New Roman" w:cs="Times New Roman"/>
                <w:noProof/>
              </w:rPr>
              <w:t>Теоретическая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_Toc505094147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31</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48" w:history="1">
            <w:r w:rsidR="002F3B59" w:rsidRPr="002F3B59">
              <w:rPr>
                <w:rStyle w:val="ac"/>
                <w:rFonts w:ascii="Times New Roman" w:eastAsia="Times New Roman" w:hAnsi="Times New Roman" w:cs="Times New Roman"/>
                <w:noProof/>
              </w:rPr>
              <w:t>Психологическая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_Toc505094148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31</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49" w:history="1">
            <w:r w:rsidR="002F3B59" w:rsidRPr="002F3B59">
              <w:rPr>
                <w:rStyle w:val="ac"/>
                <w:rFonts w:ascii="Times New Roman" w:eastAsia="Times New Roman" w:hAnsi="Times New Roman" w:cs="Times New Roman"/>
                <w:noProof/>
              </w:rPr>
              <w:t>Медико-биологический контроль</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_Toc505094149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32</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50" w:history="1">
            <w:r w:rsidR="002F3B59" w:rsidRPr="002F3B59">
              <w:rPr>
                <w:rStyle w:val="ac"/>
                <w:rFonts w:ascii="Times New Roman" w:eastAsia="Times New Roman" w:hAnsi="Times New Roman" w:cs="Times New Roman"/>
                <w:noProof/>
              </w:rPr>
              <w:t>Таблица 21. Модельные характеристики физиологических показателей лыжников-гонщиков 16-18 лет</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_Toc505094150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34</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51" w:history="1">
            <w:r w:rsidR="002F3B59" w:rsidRPr="002F3B59">
              <w:rPr>
                <w:rStyle w:val="ac"/>
                <w:rFonts w:ascii="Times New Roman" w:eastAsia="Times New Roman" w:hAnsi="Times New Roman" w:cs="Times New Roman"/>
                <w:noProof/>
              </w:rPr>
              <w:t>Восстановительные средства и мероприятия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_Toc505094151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34</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52" w:history="1">
            <w:r w:rsidR="002F3B59" w:rsidRPr="002F3B59">
              <w:rPr>
                <w:rStyle w:val="ac"/>
                <w:rFonts w:ascii="Times New Roman" w:eastAsia="Times New Roman" w:hAnsi="Times New Roman" w:cs="Times New Roman"/>
                <w:noProof/>
              </w:rPr>
              <w:t>Таблица 22. Суточная потребность в основных пищевых веществах и энергии (на 1 кг массы тела)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_Toc505094152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35</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53" w:history="1">
            <w:r w:rsidR="002F3B59" w:rsidRPr="002F3B59">
              <w:rPr>
                <w:rStyle w:val="ac"/>
                <w:rFonts w:ascii="Times New Roman" w:hAnsi="Times New Roman" w:cs="Times New Roman"/>
                <w:noProof/>
              </w:rPr>
              <w:t>Физические факторы.</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_Toc505094153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35</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54" w:history="1">
            <w:r w:rsidR="002F3B59" w:rsidRPr="002F3B59">
              <w:rPr>
                <w:rStyle w:val="ac"/>
                <w:rFonts w:ascii="Times New Roman" w:eastAsia="Times New Roman" w:hAnsi="Times New Roman" w:cs="Times New Roman"/>
                <w:noProof/>
              </w:rPr>
              <w:t>Таблица 23. Суточная потребность организма лыжника-гонщика в витаминах</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_Toc505094154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36</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55" w:history="1">
            <w:r w:rsidR="002F3B59" w:rsidRPr="002F3B59">
              <w:rPr>
                <w:rStyle w:val="ac"/>
                <w:rFonts w:ascii="Times New Roman" w:eastAsia="Times New Roman" w:hAnsi="Times New Roman" w:cs="Times New Roman"/>
                <w:noProof/>
              </w:rPr>
              <w:t>Воспитательная работа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_Toc505094155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37</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56" w:history="1">
            <w:r w:rsidR="002F3B59" w:rsidRPr="002F3B59">
              <w:rPr>
                <w:rStyle w:val="ac"/>
                <w:rFonts w:ascii="Times New Roman" w:eastAsia="Times New Roman" w:hAnsi="Times New Roman" w:cs="Times New Roman"/>
                <w:noProof/>
              </w:rPr>
              <w:t>Инструкторская и судейская практика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_Toc505094156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40</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57" w:history="1">
            <w:r w:rsidR="002F3B59" w:rsidRPr="002F3B59">
              <w:rPr>
                <w:rStyle w:val="ac"/>
                <w:rFonts w:ascii="Times New Roman" w:hAnsi="Times New Roman" w:cs="Times New Roman"/>
                <w:noProof/>
              </w:rPr>
              <w:t xml:space="preserve">3.2 </w:t>
            </w:r>
            <w:r w:rsidR="002F3B59" w:rsidRPr="002F3B59">
              <w:rPr>
                <w:rStyle w:val="ac"/>
                <w:rFonts w:ascii="Times New Roman" w:eastAsia="Times New Roman" w:hAnsi="Times New Roman" w:cs="Times New Roman"/>
                <w:noProof/>
              </w:rPr>
              <w:t>Этапы совершенствования спортивного мастерства и высшегоспортивного мастерства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_Toc505094157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40</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58" w:history="1">
            <w:r w:rsidR="002F3B59" w:rsidRPr="002F3B59">
              <w:rPr>
                <w:rStyle w:val="ac"/>
                <w:rFonts w:ascii="Times New Roman" w:eastAsia="Times New Roman" w:hAnsi="Times New Roman" w:cs="Times New Roman"/>
                <w:noProof/>
              </w:rPr>
              <w:t>Таблица 24. Примерный учебный план на 52 недели учебно-тренировочных занятий (часов)</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_Toc505094158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40</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59" w:history="1">
            <w:r w:rsidR="002F3B59" w:rsidRPr="002F3B59">
              <w:rPr>
                <w:rStyle w:val="ac"/>
                <w:rFonts w:ascii="Times New Roman" w:hAnsi="Times New Roman" w:cs="Times New Roman"/>
                <w:noProof/>
              </w:rPr>
              <w:t>Таблица 25. Примерный план-схема построения тренировочных нагрузок в годичном цикле подготовки лыжников-гонщиков 1-го года ССМ</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_Toc505094159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41</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60" w:history="1">
            <w:r w:rsidR="002F3B59" w:rsidRPr="002F3B59">
              <w:rPr>
                <w:rStyle w:val="ac"/>
                <w:rFonts w:ascii="Times New Roman" w:eastAsia="Times New Roman" w:hAnsi="Times New Roman" w:cs="Times New Roman"/>
                <w:noProof/>
              </w:rPr>
              <w:t>Таблица 26. Примерный план-схема построения тренировочных нагрузок  в годичном цикле подготовки лыжников-гонщиков 2-3-го годов в ССМ</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_Toc505094160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42</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61" w:history="1">
            <w:r w:rsidR="002F3B59" w:rsidRPr="002F3B59">
              <w:rPr>
                <w:rStyle w:val="ac"/>
                <w:rFonts w:ascii="Times New Roman" w:hAnsi="Times New Roman" w:cs="Times New Roman"/>
                <w:noProof/>
              </w:rPr>
              <w:t xml:space="preserve">3.2.1 </w:t>
            </w:r>
            <w:r w:rsidR="002F3B59" w:rsidRPr="002F3B59">
              <w:rPr>
                <w:rStyle w:val="ac"/>
                <w:rFonts w:ascii="Times New Roman" w:eastAsia="Times New Roman" w:hAnsi="Times New Roman" w:cs="Times New Roman"/>
                <w:noProof/>
              </w:rPr>
              <w:t>Организационно-методические указания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_Toc505094161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43</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62" w:history="1">
            <w:r w:rsidR="002F3B59" w:rsidRPr="002F3B59">
              <w:rPr>
                <w:rStyle w:val="ac"/>
                <w:rFonts w:ascii="Times New Roman" w:hAnsi="Times New Roman" w:cs="Times New Roman"/>
                <w:noProof/>
              </w:rPr>
              <w:t xml:space="preserve">3.2.2 </w:t>
            </w:r>
            <w:r w:rsidR="002F3B59" w:rsidRPr="002F3B59">
              <w:rPr>
                <w:rStyle w:val="ac"/>
                <w:rFonts w:ascii="Times New Roman" w:eastAsia="Times New Roman" w:hAnsi="Times New Roman" w:cs="Times New Roman"/>
                <w:noProof/>
              </w:rPr>
              <w:t>Планирование спортивной подготовки лыжников-гонщиков на этапах совершенствования спортивного мастерства и высшего спортивного мастерства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_Toc505094162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44</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63" w:history="1">
            <w:r w:rsidR="002F3B59" w:rsidRPr="002F3B59">
              <w:rPr>
                <w:rStyle w:val="ac"/>
                <w:rFonts w:ascii="Times New Roman" w:eastAsia="Times New Roman" w:hAnsi="Times New Roman" w:cs="Times New Roman"/>
                <w:noProof/>
              </w:rPr>
              <w:t>Таблица 27. Примерные возрастные границы зон спортивных достижений</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_Toc505094163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45</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64" w:history="1">
            <w:r w:rsidR="002F3B59" w:rsidRPr="002F3B59">
              <w:rPr>
                <w:rStyle w:val="ac"/>
                <w:rFonts w:ascii="Times New Roman" w:eastAsia="Times New Roman" w:hAnsi="Times New Roman" w:cs="Times New Roman"/>
                <w:noProof/>
              </w:rPr>
              <w:t xml:space="preserve">Таблица 28. Допустимые объемы основных средств подготовки на этапе </w:t>
            </w:r>
            <w:r w:rsidR="002F3B59" w:rsidRPr="002F3B59">
              <w:rPr>
                <w:rStyle w:val="ac"/>
                <w:rFonts w:ascii="Times New Roman" w:eastAsia="Times New Roman" w:hAnsi="Times New Roman" w:cs="Times New Roman"/>
                <w:noProof/>
                <w:spacing w:val="-1"/>
              </w:rPr>
              <w:t>совершенствования спортивного мастерства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_Toc505094164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46</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65" w:history="1">
            <w:r w:rsidR="002F3B59" w:rsidRPr="002F3B59">
              <w:rPr>
                <w:rStyle w:val="ac"/>
                <w:rFonts w:ascii="Times New Roman" w:eastAsia="Times New Roman" w:hAnsi="Times New Roman" w:cs="Times New Roman"/>
                <w:noProof/>
              </w:rPr>
              <w:t>Таблица 29. Классификация интенсивности тренировочных нагрузок лыжников-гонщиков на этапах совершенствования спортивного мастерства и высшего спортивного мастерства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_Toc505094165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46</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66" w:history="1">
            <w:r w:rsidR="002F3B59" w:rsidRPr="002F3B59">
              <w:rPr>
                <w:rStyle w:val="ac"/>
                <w:rFonts w:ascii="Times New Roman" w:eastAsia="Times New Roman" w:hAnsi="Times New Roman" w:cs="Times New Roman"/>
                <w:noProof/>
              </w:rPr>
              <w:t>Техническая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_Toc505094166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47</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67" w:history="1">
            <w:r w:rsidR="002F3B59" w:rsidRPr="002F3B59">
              <w:rPr>
                <w:rStyle w:val="ac"/>
                <w:rFonts w:ascii="Times New Roman" w:eastAsia="Times New Roman" w:hAnsi="Times New Roman" w:cs="Times New Roman"/>
                <w:noProof/>
              </w:rPr>
              <w:t>Теоретическая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_Toc505094167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47</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68" w:history="1">
            <w:r w:rsidR="002F3B59" w:rsidRPr="002F3B59">
              <w:rPr>
                <w:rStyle w:val="ac"/>
                <w:rFonts w:ascii="Times New Roman" w:eastAsia="Times New Roman" w:hAnsi="Times New Roman" w:cs="Times New Roman"/>
                <w:noProof/>
              </w:rPr>
              <w:t>Таблица 30. Примерный тематический план теоретической подготовки на этапах спортивного совершенствования и высшего спортивного мастерства, час</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_Toc505094168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47</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69" w:history="1">
            <w:r w:rsidR="002F3B59" w:rsidRPr="002F3B59">
              <w:rPr>
                <w:rStyle w:val="ac"/>
                <w:rFonts w:ascii="Times New Roman" w:eastAsia="Times New Roman" w:hAnsi="Times New Roman" w:cs="Times New Roman"/>
                <w:noProof/>
              </w:rPr>
              <w:t>Психологическая подготовка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_Toc505094169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48</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70" w:history="1">
            <w:r w:rsidR="002F3B59" w:rsidRPr="002F3B59">
              <w:rPr>
                <w:rStyle w:val="ac"/>
                <w:rFonts w:ascii="Times New Roman" w:eastAsia="Times New Roman" w:hAnsi="Times New Roman" w:cs="Times New Roman"/>
                <w:noProof/>
              </w:rPr>
              <w:t>Врачебно-педагогический контроль</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_Toc505094170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49</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71" w:history="1">
            <w:r w:rsidR="002F3B59" w:rsidRPr="002F3B59">
              <w:rPr>
                <w:rStyle w:val="ac"/>
                <w:rFonts w:ascii="Times New Roman" w:eastAsia="Times New Roman" w:hAnsi="Times New Roman" w:cs="Times New Roman"/>
                <w:noProof/>
              </w:rPr>
              <w:t>Таблица 31. Модельные характеристики физиологических показателей лыжников-</w:t>
            </w:r>
            <w:r w:rsidR="002F3B59" w:rsidRPr="002F3B59">
              <w:rPr>
                <w:rStyle w:val="ac"/>
                <w:rFonts w:ascii="Times New Roman" w:eastAsia="Times New Roman" w:hAnsi="Times New Roman" w:cs="Times New Roman"/>
                <w:noProof/>
                <w:spacing w:val="-8"/>
              </w:rPr>
              <w:t xml:space="preserve">гонщиков на этапах совершенствования спортивного мастерства </w:t>
            </w:r>
            <w:r w:rsidR="002F3B59" w:rsidRPr="002F3B59">
              <w:rPr>
                <w:rStyle w:val="ac"/>
                <w:rFonts w:ascii="Times New Roman" w:eastAsia="Times New Roman" w:hAnsi="Times New Roman" w:cs="Times New Roman"/>
                <w:noProof/>
                <w:spacing w:val="-8"/>
                <w:lang w:val="en-US"/>
              </w:rPr>
              <w:t xml:space="preserve">(I) </w:t>
            </w:r>
            <w:r w:rsidR="002F3B59" w:rsidRPr="002F3B59">
              <w:rPr>
                <w:rStyle w:val="ac"/>
                <w:rFonts w:ascii="Times New Roman" w:eastAsia="Times New Roman" w:hAnsi="Times New Roman" w:cs="Times New Roman"/>
                <w:noProof/>
                <w:spacing w:val="-8"/>
              </w:rPr>
              <w:t xml:space="preserve">и высшего </w:t>
            </w:r>
            <w:r w:rsidR="002F3B59" w:rsidRPr="002F3B59">
              <w:rPr>
                <w:rStyle w:val="ac"/>
                <w:rFonts w:ascii="Times New Roman" w:eastAsia="Times New Roman" w:hAnsi="Times New Roman" w:cs="Times New Roman"/>
                <w:noProof/>
              </w:rPr>
              <w:t>спортивного мастерства (II)</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_Toc505094171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50</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72" w:history="1">
            <w:r w:rsidR="002F3B59" w:rsidRPr="002F3B59">
              <w:rPr>
                <w:rStyle w:val="ac"/>
                <w:rFonts w:ascii="Times New Roman" w:eastAsia="Times New Roman" w:hAnsi="Times New Roman" w:cs="Times New Roman"/>
                <w:noProof/>
              </w:rPr>
              <w:t>Восстановительные средства и мероприятия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_Toc505094172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50</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73" w:history="1">
            <w:r w:rsidR="002F3B59" w:rsidRPr="002F3B59">
              <w:rPr>
                <w:rStyle w:val="ac"/>
                <w:rFonts w:ascii="Times New Roman" w:eastAsia="Times New Roman" w:hAnsi="Times New Roman" w:cs="Times New Roman"/>
                <w:noProof/>
              </w:rPr>
              <w:t>Таблица 32. Приблизительный уровень энергозатрат лыжника-гонщика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_Toc505094173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51</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74" w:history="1">
            <w:r w:rsidR="002F3B59" w:rsidRPr="002F3B59">
              <w:rPr>
                <w:rStyle w:val="ac"/>
                <w:rFonts w:ascii="Times New Roman" w:eastAsia="Times New Roman" w:hAnsi="Times New Roman" w:cs="Times New Roman"/>
                <w:noProof/>
              </w:rPr>
              <w:t>Инструкторская и судейская практика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_Toc505094174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54</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75" w:history="1">
            <w:r w:rsidR="002F3B59" w:rsidRPr="002F3B59">
              <w:rPr>
                <w:rStyle w:val="ac"/>
                <w:rFonts w:ascii="Times New Roman" w:hAnsi="Times New Roman" w:cs="Times New Roman"/>
                <w:noProof/>
              </w:rPr>
              <w:t xml:space="preserve">3.3 </w:t>
            </w:r>
            <w:r w:rsidR="002F3B59" w:rsidRPr="002F3B59">
              <w:rPr>
                <w:rStyle w:val="ac"/>
                <w:rFonts w:ascii="Times New Roman" w:eastAsia="Times New Roman" w:hAnsi="Times New Roman" w:cs="Times New Roman"/>
                <w:noProof/>
              </w:rPr>
              <w:t>Рекомендации по проведению тренировочных мероприятий и спортивного отбора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_Toc505094175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54</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76" w:history="1">
            <w:r w:rsidR="002F3B59" w:rsidRPr="002F3B59">
              <w:rPr>
                <w:rStyle w:val="ac"/>
                <w:rFonts w:ascii="Times New Roman" w:eastAsia="Times New Roman" w:hAnsi="Times New Roman" w:cs="Times New Roman"/>
                <w:noProof/>
              </w:rPr>
              <w:t>Таблица 33 – Тренировочные мероприятия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_Toc505094176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55</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77" w:history="1">
            <w:r w:rsidR="002F3B59" w:rsidRPr="002F3B59">
              <w:rPr>
                <w:rStyle w:val="ac"/>
                <w:rFonts w:ascii="Times New Roman" w:hAnsi="Times New Roman" w:cs="Times New Roman"/>
                <w:noProof/>
              </w:rPr>
              <w:t xml:space="preserve">3.4 </w:t>
            </w:r>
            <w:r w:rsidR="002F3B59" w:rsidRPr="002F3B59">
              <w:rPr>
                <w:rStyle w:val="ac"/>
                <w:rFonts w:ascii="Times New Roman" w:eastAsia="Times New Roman" w:hAnsi="Times New Roman" w:cs="Times New Roman"/>
                <w:noProof/>
              </w:rPr>
              <w:t>Антидопинговые мероприятия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_Toc505094177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55</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78" w:history="1">
            <w:r w:rsidR="002F3B59" w:rsidRPr="002F3B59">
              <w:rPr>
                <w:rStyle w:val="ac"/>
                <w:rFonts w:ascii="Times New Roman" w:hAnsi="Times New Roman" w:cs="Times New Roman"/>
                <w:noProof/>
              </w:rPr>
              <w:t>План антидопинговых мероприятий</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_Toc505094178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56</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79" w:history="1">
            <w:r w:rsidR="002F3B59" w:rsidRPr="002F3B59">
              <w:rPr>
                <w:rStyle w:val="ac"/>
                <w:rFonts w:ascii="Times New Roman" w:hAnsi="Times New Roman" w:cs="Times New Roman"/>
                <w:noProof/>
              </w:rPr>
              <w:t>4.1 Критерии спортивного отбора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_Toc505094179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56</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80" w:history="1">
            <w:r w:rsidR="002F3B59" w:rsidRPr="002F3B59">
              <w:rPr>
                <w:rStyle w:val="ac"/>
                <w:rFonts w:ascii="Times New Roman" w:eastAsia="Times New Roman" w:hAnsi="Times New Roman" w:cs="Times New Roman"/>
                <w:noProof/>
              </w:rPr>
              <w:t xml:space="preserve">Таблица 34 – Влияние физических качеств и телосложения на результативность </w:t>
            </w:r>
            <w:r w:rsidR="002F3B59" w:rsidRPr="002F3B59">
              <w:rPr>
                <w:rStyle w:val="ac"/>
                <w:rFonts w:ascii="Times New Roman" w:eastAsia="Times New Roman" w:hAnsi="Times New Roman" w:cs="Times New Roman"/>
                <w:noProof/>
                <w:spacing w:val="-2"/>
              </w:rPr>
              <w:t>спортсмена-лыжника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_Toc505094180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56</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81" w:history="1">
            <w:r w:rsidR="002F3B59" w:rsidRPr="002F3B59">
              <w:rPr>
                <w:rStyle w:val="ac"/>
                <w:rFonts w:ascii="Times New Roman" w:hAnsi="Times New Roman" w:cs="Times New Roman"/>
                <w:noProof/>
              </w:rPr>
              <w:t xml:space="preserve">4.2 </w:t>
            </w:r>
            <w:r w:rsidR="002F3B59" w:rsidRPr="002F3B59">
              <w:rPr>
                <w:rStyle w:val="ac"/>
                <w:rFonts w:ascii="Times New Roman" w:eastAsia="Times New Roman" w:hAnsi="Times New Roman" w:cs="Times New Roman"/>
                <w:noProof/>
              </w:rPr>
              <w:t>Нормативы общей и специальной физической подготовки для зачисления в группы спортивной подготовки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_Toc505094181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57</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82" w:history="1">
            <w:r w:rsidR="002F3B59" w:rsidRPr="002F3B59">
              <w:rPr>
                <w:rStyle w:val="ac"/>
                <w:rFonts w:ascii="Times New Roman" w:eastAsia="Times New Roman" w:hAnsi="Times New Roman" w:cs="Times New Roman"/>
                <w:noProof/>
              </w:rPr>
              <w:t>Таблица 35. Нормативы общей физической и специальной физической подготовки для зачисления в группы на этапе начальной подготовки</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_Toc505094182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58</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83" w:history="1">
            <w:r w:rsidR="002F3B59" w:rsidRPr="002F3B59">
              <w:rPr>
                <w:rStyle w:val="ac"/>
                <w:rFonts w:ascii="Times New Roman" w:eastAsia="Times New Roman" w:hAnsi="Times New Roman" w:cs="Times New Roman"/>
                <w:noProof/>
              </w:rPr>
              <w:t xml:space="preserve">Таблица 36 –Нормативы общей физической и специальной физической </w:t>
            </w:r>
            <w:r w:rsidR="002F3B59" w:rsidRPr="002F3B59">
              <w:rPr>
                <w:rStyle w:val="ac"/>
                <w:rFonts w:ascii="Times New Roman" w:eastAsia="Times New Roman" w:hAnsi="Times New Roman" w:cs="Times New Roman"/>
                <w:noProof/>
                <w:spacing w:val="-1"/>
              </w:rPr>
              <w:t>подготовки для зачисления в группы на тренировочном этапе</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_Toc505094183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58</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84" w:history="1">
            <w:r w:rsidR="002F3B59" w:rsidRPr="002F3B59">
              <w:rPr>
                <w:rStyle w:val="ac"/>
                <w:rFonts w:ascii="Times New Roman" w:eastAsia="Times New Roman" w:hAnsi="Times New Roman" w:cs="Times New Roman"/>
                <w:noProof/>
              </w:rPr>
              <w:t xml:space="preserve">Таблица 37–Нормативы общей физической и специальной физической </w:t>
            </w:r>
            <w:r w:rsidR="002F3B59" w:rsidRPr="002F3B59">
              <w:rPr>
                <w:rStyle w:val="ac"/>
                <w:rFonts w:ascii="Times New Roman" w:eastAsia="Times New Roman" w:hAnsi="Times New Roman" w:cs="Times New Roman"/>
                <w:noProof/>
                <w:spacing w:val="-8"/>
              </w:rPr>
              <w:t xml:space="preserve">подготовки для зачисления в группы на этапе совершенствования спортивного </w:t>
            </w:r>
            <w:r w:rsidR="002F3B59" w:rsidRPr="002F3B59">
              <w:rPr>
                <w:rStyle w:val="ac"/>
                <w:rFonts w:ascii="Times New Roman" w:eastAsia="Times New Roman" w:hAnsi="Times New Roman" w:cs="Times New Roman"/>
                <w:noProof/>
                <w:spacing w:val="-3"/>
              </w:rPr>
              <w:t>мастерства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_Toc505094184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59</w:t>
            </w:r>
            <w:r w:rsidRPr="002F3B59">
              <w:rPr>
                <w:rFonts w:ascii="Times New Roman" w:hAnsi="Times New Roman" w:cs="Times New Roman"/>
                <w:noProof/>
                <w:webHidden/>
              </w:rPr>
              <w:fldChar w:fldCharType="end"/>
            </w:r>
          </w:hyperlink>
        </w:p>
        <w:p w:rsidR="002F3B59" w:rsidRPr="002F3B59" w:rsidRDefault="004A68B6">
          <w:pPr>
            <w:pStyle w:val="31"/>
            <w:tabs>
              <w:tab w:val="right" w:leader="dot" w:pos="10308"/>
            </w:tabs>
            <w:rPr>
              <w:rFonts w:ascii="Times New Roman" w:hAnsi="Times New Roman" w:cs="Times New Roman"/>
              <w:noProof/>
            </w:rPr>
          </w:pPr>
          <w:hyperlink w:anchor="_Toc505094185" w:history="1">
            <w:r w:rsidR="002F3B59" w:rsidRPr="002F3B59">
              <w:rPr>
                <w:rStyle w:val="ac"/>
                <w:rFonts w:ascii="Times New Roman" w:eastAsia="Times New Roman" w:hAnsi="Times New Roman" w:cs="Times New Roman"/>
                <w:noProof/>
              </w:rPr>
              <w:t>Таблица 38 –Нормативы общей физической и специальной физической подготовки для зачисления в группы на этапе высшего спортивного мастерства</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_Toc505094185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59</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86" w:history="1">
            <w:r w:rsidR="002F3B59" w:rsidRPr="002F3B59">
              <w:rPr>
                <w:rStyle w:val="ac"/>
                <w:rFonts w:ascii="Times New Roman" w:hAnsi="Times New Roman" w:cs="Times New Roman"/>
                <w:noProof/>
              </w:rPr>
              <w:t xml:space="preserve">V. </w:t>
            </w:r>
            <w:r w:rsidR="002F3B59" w:rsidRPr="002F3B59">
              <w:rPr>
                <w:rStyle w:val="ac"/>
                <w:rFonts w:ascii="Times New Roman" w:eastAsia="Times New Roman" w:hAnsi="Times New Roman" w:cs="Times New Roman"/>
                <w:noProof/>
              </w:rPr>
              <w:t>ПЕРЕЧЕНЬ ИНФОРМАЦИОННОГО ОБЕСПЕЧЕНИЯ</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_Toc505094186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61</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87" w:history="1">
            <w:r w:rsidR="002F3B59" w:rsidRPr="002F3B59">
              <w:rPr>
                <w:rStyle w:val="ac"/>
                <w:rFonts w:ascii="Times New Roman" w:hAnsi="Times New Roman" w:cs="Times New Roman"/>
                <w:noProof/>
              </w:rPr>
              <w:t>Список литературных источников,</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_Toc505094187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62</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88" w:history="1">
            <w:r w:rsidR="002F3B59" w:rsidRPr="002F3B59">
              <w:rPr>
                <w:rStyle w:val="ac"/>
                <w:rFonts w:ascii="Times New Roman" w:hAnsi="Times New Roman" w:cs="Times New Roman"/>
                <w:noProof/>
              </w:rPr>
              <w:t>Перечень Интернет-ресурсов</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_Toc505094188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63</w:t>
            </w:r>
            <w:r w:rsidRPr="002F3B59">
              <w:rPr>
                <w:rFonts w:ascii="Times New Roman" w:hAnsi="Times New Roman" w:cs="Times New Roman"/>
                <w:noProof/>
                <w:webHidden/>
              </w:rPr>
              <w:fldChar w:fldCharType="end"/>
            </w:r>
          </w:hyperlink>
        </w:p>
        <w:p w:rsidR="002F3B59" w:rsidRPr="002F3B59" w:rsidRDefault="004A68B6">
          <w:pPr>
            <w:pStyle w:val="11"/>
            <w:tabs>
              <w:tab w:val="right" w:leader="dot" w:pos="10308"/>
            </w:tabs>
            <w:rPr>
              <w:rFonts w:ascii="Times New Roman" w:hAnsi="Times New Roman" w:cs="Times New Roman"/>
              <w:noProof/>
            </w:rPr>
          </w:pPr>
          <w:hyperlink w:anchor="_Toc505094189" w:history="1">
            <w:r w:rsidR="002F3B59" w:rsidRPr="002F3B59">
              <w:rPr>
                <w:rStyle w:val="ac"/>
                <w:rFonts w:ascii="Times New Roman" w:eastAsia="Times New Roman" w:hAnsi="Times New Roman" w:cs="Times New Roman"/>
                <w:noProof/>
              </w:rPr>
              <w:t>Приложение</w:t>
            </w:r>
            <w:r w:rsidR="002F3B59" w:rsidRPr="002F3B59">
              <w:rPr>
                <w:rFonts w:ascii="Times New Roman" w:hAnsi="Times New Roman" w:cs="Times New Roman"/>
                <w:noProof/>
                <w:webHidden/>
              </w:rPr>
              <w:tab/>
            </w:r>
            <w:r w:rsidRPr="002F3B59">
              <w:rPr>
                <w:rFonts w:ascii="Times New Roman" w:hAnsi="Times New Roman" w:cs="Times New Roman"/>
                <w:noProof/>
                <w:webHidden/>
              </w:rPr>
              <w:fldChar w:fldCharType="begin"/>
            </w:r>
            <w:r w:rsidR="002F3B59" w:rsidRPr="002F3B59">
              <w:rPr>
                <w:rFonts w:ascii="Times New Roman" w:hAnsi="Times New Roman" w:cs="Times New Roman"/>
                <w:noProof/>
                <w:webHidden/>
              </w:rPr>
              <w:instrText xml:space="preserve"> PAGEREF _Toc505094189 \h </w:instrText>
            </w:r>
            <w:r w:rsidRPr="002F3B59">
              <w:rPr>
                <w:rFonts w:ascii="Times New Roman" w:hAnsi="Times New Roman" w:cs="Times New Roman"/>
                <w:noProof/>
                <w:webHidden/>
              </w:rPr>
            </w:r>
            <w:r w:rsidRPr="002F3B59">
              <w:rPr>
                <w:rFonts w:ascii="Times New Roman" w:hAnsi="Times New Roman" w:cs="Times New Roman"/>
                <w:noProof/>
                <w:webHidden/>
              </w:rPr>
              <w:fldChar w:fldCharType="separate"/>
            </w:r>
            <w:r w:rsidR="000F43C2">
              <w:rPr>
                <w:rFonts w:ascii="Times New Roman" w:hAnsi="Times New Roman" w:cs="Times New Roman"/>
                <w:noProof/>
                <w:webHidden/>
              </w:rPr>
              <w:t>63</w:t>
            </w:r>
            <w:r w:rsidRPr="002F3B59">
              <w:rPr>
                <w:rFonts w:ascii="Times New Roman" w:hAnsi="Times New Roman" w:cs="Times New Roman"/>
                <w:noProof/>
                <w:webHidden/>
              </w:rPr>
              <w:fldChar w:fldCharType="end"/>
            </w:r>
          </w:hyperlink>
        </w:p>
        <w:p w:rsidR="00BE4266" w:rsidRDefault="004A68B6">
          <w:r w:rsidRPr="002F3B59">
            <w:rPr>
              <w:b/>
              <w:bCs/>
            </w:rPr>
            <w:fldChar w:fldCharType="end"/>
          </w:r>
        </w:p>
      </w:sdtContent>
    </w:sdt>
    <w:p w:rsidR="00BE4266" w:rsidRDefault="00BE4266">
      <w:pPr>
        <w:widowControl/>
        <w:autoSpaceDE/>
        <w:autoSpaceDN/>
        <w:adjustRightInd/>
        <w:spacing w:after="200" w:line="276" w:lineRule="auto"/>
        <w:rPr>
          <w:rFonts w:eastAsia="Times New Roman"/>
          <w:sz w:val="22"/>
          <w:szCs w:val="22"/>
        </w:rPr>
      </w:pPr>
      <w:r>
        <w:rPr>
          <w:rFonts w:eastAsia="Times New Roman"/>
          <w:sz w:val="22"/>
          <w:szCs w:val="22"/>
        </w:rPr>
        <w:br w:type="page"/>
      </w:r>
    </w:p>
    <w:p w:rsidR="00693FF9" w:rsidRDefault="0020059B" w:rsidP="00D21839">
      <w:pPr>
        <w:shd w:val="clear" w:color="auto" w:fill="FFFFFF"/>
        <w:contextualSpacing/>
        <w:jc w:val="center"/>
        <w:rPr>
          <w:rFonts w:eastAsia="Times New Roman"/>
          <w:sz w:val="22"/>
          <w:szCs w:val="22"/>
        </w:rPr>
      </w:pPr>
      <w:r w:rsidRPr="00313EC0">
        <w:rPr>
          <w:rFonts w:eastAsia="Times New Roman"/>
          <w:sz w:val="22"/>
          <w:szCs w:val="22"/>
        </w:rPr>
        <w:lastRenderedPageBreak/>
        <w:t>ОБОЗНАЧЕНИЯ И СОКРАЩЕНИЯ</w:t>
      </w:r>
    </w:p>
    <w:p w:rsidR="00C61934" w:rsidRPr="00313EC0" w:rsidRDefault="00C61934" w:rsidP="00D21839">
      <w:pPr>
        <w:shd w:val="clear" w:color="auto" w:fill="FFFFFF"/>
        <w:contextualSpacing/>
        <w:jc w:val="center"/>
        <w:rPr>
          <w:sz w:val="22"/>
          <w:szCs w:val="22"/>
        </w:rPr>
      </w:pP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В настоящей Программе используются следующие обозначения и сокращения:</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ВСМ – (этап) высшего спортивного мастерства</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ВРВС – Всероссийский реестр видов спорта</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ДЮСШ – детско-юношеская спортивная школа</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ЕВСК – Единая всероссийская спортивная классификация</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ЕКП – единый календарный план</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ЕКС – Единый квалификационный справочник должностей руководителей, специалистов и служащих</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НП – (этап) начальной подготовки</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ПСП – программа спортивной подготовки</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 xml:space="preserve">СДЮСШОР – </w:t>
      </w:r>
      <w:proofErr w:type="gramStart"/>
      <w:r w:rsidRPr="00313EC0">
        <w:rPr>
          <w:rFonts w:eastAsia="Times New Roman"/>
          <w:sz w:val="22"/>
          <w:szCs w:val="22"/>
        </w:rPr>
        <w:t>специализированная</w:t>
      </w:r>
      <w:proofErr w:type="gramEnd"/>
      <w:r w:rsidRPr="00313EC0">
        <w:rPr>
          <w:rFonts w:eastAsia="Times New Roman"/>
          <w:sz w:val="22"/>
          <w:szCs w:val="22"/>
        </w:rPr>
        <w:t xml:space="preserve"> детско-юношеская спортивная школа олимпийского резерва</w:t>
      </w:r>
    </w:p>
    <w:p w:rsidR="00693FF9" w:rsidRPr="00313EC0" w:rsidRDefault="0020059B" w:rsidP="00D21839">
      <w:pPr>
        <w:shd w:val="clear" w:color="auto" w:fill="FFFFFF"/>
        <w:spacing w:before="5"/>
        <w:ind w:left="706"/>
        <w:contextualSpacing/>
        <w:rPr>
          <w:sz w:val="22"/>
          <w:szCs w:val="22"/>
        </w:rPr>
      </w:pPr>
      <w:r w:rsidRPr="00313EC0">
        <w:rPr>
          <w:rFonts w:eastAsia="Times New Roman"/>
          <w:spacing w:val="-1"/>
          <w:sz w:val="22"/>
          <w:szCs w:val="22"/>
        </w:rPr>
        <w:t>ТЭ (СС) –   тренировочный этап (этап спортивной специализации)</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ССМ – (этап) совершенствования спортивного мастерства</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УОР – училище олимпийского резерва</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ФГТ – федеральные государственные требования</w:t>
      </w:r>
    </w:p>
    <w:p w:rsidR="00693FF9" w:rsidRPr="00313EC0" w:rsidRDefault="0020059B" w:rsidP="00D21839">
      <w:pPr>
        <w:shd w:val="clear" w:color="auto" w:fill="FFFFFF"/>
        <w:ind w:left="706"/>
        <w:contextualSpacing/>
        <w:rPr>
          <w:sz w:val="22"/>
          <w:szCs w:val="22"/>
        </w:rPr>
      </w:pPr>
      <w:proofErr w:type="spellStart"/>
      <w:r w:rsidRPr="00313EC0">
        <w:rPr>
          <w:rFonts w:eastAsia="Times New Roman"/>
          <w:sz w:val="22"/>
          <w:szCs w:val="22"/>
        </w:rPr>
        <w:t>ФКиС</w:t>
      </w:r>
      <w:proofErr w:type="spellEnd"/>
      <w:r w:rsidRPr="00313EC0">
        <w:rPr>
          <w:rFonts w:eastAsia="Times New Roman"/>
          <w:sz w:val="22"/>
          <w:szCs w:val="22"/>
        </w:rPr>
        <w:t xml:space="preserve"> – физическая культура и спорт</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ФССП – федеральный стандарт спортивной подготовки</w:t>
      </w:r>
    </w:p>
    <w:p w:rsidR="004D34C1" w:rsidRDefault="0020059B" w:rsidP="00D21839">
      <w:pPr>
        <w:shd w:val="clear" w:color="auto" w:fill="FFFFFF"/>
        <w:ind w:left="706"/>
        <w:contextualSpacing/>
        <w:rPr>
          <w:rFonts w:eastAsia="Times New Roman"/>
          <w:sz w:val="22"/>
          <w:szCs w:val="22"/>
        </w:rPr>
      </w:pPr>
      <w:r w:rsidRPr="00313EC0">
        <w:rPr>
          <w:rFonts w:eastAsia="Times New Roman"/>
          <w:sz w:val="22"/>
          <w:szCs w:val="22"/>
        </w:rPr>
        <w:t>ЦСП – центр спортивной подготовки</w:t>
      </w:r>
    </w:p>
    <w:p w:rsidR="004D34C1" w:rsidRDefault="004D34C1">
      <w:pPr>
        <w:widowControl/>
        <w:autoSpaceDE/>
        <w:autoSpaceDN/>
        <w:adjustRightInd/>
        <w:spacing w:after="200" w:line="276" w:lineRule="auto"/>
        <w:rPr>
          <w:rFonts w:eastAsia="Times New Roman"/>
          <w:sz w:val="22"/>
          <w:szCs w:val="22"/>
        </w:rPr>
      </w:pPr>
      <w:r>
        <w:rPr>
          <w:rFonts w:eastAsia="Times New Roman"/>
          <w:sz w:val="22"/>
          <w:szCs w:val="22"/>
        </w:rPr>
        <w:br w:type="page"/>
      </w:r>
    </w:p>
    <w:p w:rsidR="00693FF9" w:rsidRPr="00313EC0" w:rsidRDefault="0020059B" w:rsidP="004D34C1">
      <w:pPr>
        <w:pStyle w:val="1"/>
        <w:jc w:val="center"/>
        <w:rPr>
          <w:sz w:val="22"/>
          <w:szCs w:val="22"/>
        </w:rPr>
      </w:pPr>
      <w:bookmarkStart w:id="1" w:name="_Toc505094106"/>
      <w:r w:rsidRPr="00313EC0">
        <w:rPr>
          <w:sz w:val="22"/>
          <w:szCs w:val="22"/>
          <w:lang w:val="en-US"/>
        </w:rPr>
        <w:lastRenderedPageBreak/>
        <w:t>I</w:t>
      </w:r>
      <w:r w:rsidRPr="00A94665">
        <w:rPr>
          <w:sz w:val="22"/>
          <w:szCs w:val="22"/>
        </w:rPr>
        <w:t xml:space="preserve"> </w:t>
      </w:r>
      <w:r w:rsidRPr="00313EC0">
        <w:rPr>
          <w:rFonts w:eastAsia="Times New Roman"/>
          <w:sz w:val="22"/>
          <w:szCs w:val="22"/>
        </w:rPr>
        <w:t>ПОЯСНИТЕЛЬНАЯ ЗАПИСКА</w:t>
      </w:r>
      <w:bookmarkEnd w:id="1"/>
    </w:p>
    <w:p w:rsidR="00693FF9" w:rsidRPr="00313EC0" w:rsidRDefault="0020059B" w:rsidP="00D21839">
      <w:pPr>
        <w:shd w:val="clear" w:color="auto" w:fill="FFFFFF"/>
        <w:ind w:firstLine="706"/>
        <w:contextualSpacing/>
        <w:jc w:val="both"/>
        <w:rPr>
          <w:sz w:val="22"/>
          <w:szCs w:val="22"/>
        </w:rPr>
      </w:pPr>
      <w:proofErr w:type="gramStart"/>
      <w:r w:rsidRPr="00313EC0">
        <w:rPr>
          <w:rFonts w:eastAsia="Times New Roman"/>
          <w:sz w:val="22"/>
          <w:szCs w:val="22"/>
        </w:rPr>
        <w:t>Типовая программа спортивной подготовки по виду спорта лыжные гонки (далее – Программа) разработана в соответствии с федеральным стандартом спортивной подготовки по виду спорта лыжные гонки (утв. приказом Министерства спорта РФ от 14.03.2013 № 111), совокупностью минимальных требований к спортивной подготовке по видам спорта, разработанными и утвержденными в соответствии с Федеральным законом от 04.12.2007 № 329-ФЗ «О физической культуре и спорте в Российской Федерации</w:t>
      </w:r>
      <w:proofErr w:type="gramEnd"/>
      <w:r w:rsidRPr="00313EC0">
        <w:rPr>
          <w:rFonts w:eastAsia="Times New Roman"/>
          <w:sz w:val="22"/>
          <w:szCs w:val="22"/>
        </w:rPr>
        <w:t xml:space="preserve">» и </w:t>
      </w:r>
      <w:proofErr w:type="gramStart"/>
      <w:r w:rsidRPr="00313EC0">
        <w:rPr>
          <w:rFonts w:eastAsia="Times New Roman"/>
          <w:sz w:val="22"/>
          <w:szCs w:val="22"/>
        </w:rPr>
        <w:t>обязательными</w:t>
      </w:r>
      <w:proofErr w:type="gramEnd"/>
      <w:r w:rsidRPr="00313EC0">
        <w:rPr>
          <w:rFonts w:eastAsia="Times New Roman"/>
          <w:sz w:val="22"/>
          <w:szCs w:val="22"/>
        </w:rPr>
        <w:t xml:space="preserve"> для организаций, осуществляющих спортивную подготовку.</w:t>
      </w:r>
    </w:p>
    <w:p w:rsidR="00693FF9" w:rsidRPr="00313EC0" w:rsidRDefault="0020059B" w:rsidP="004D7195">
      <w:pPr>
        <w:pStyle w:val="1"/>
        <w:rPr>
          <w:sz w:val="22"/>
          <w:szCs w:val="22"/>
        </w:rPr>
      </w:pPr>
      <w:bookmarkStart w:id="2" w:name="_Toc505094107"/>
      <w:r w:rsidRPr="00313EC0">
        <w:rPr>
          <w:sz w:val="22"/>
          <w:szCs w:val="22"/>
        </w:rPr>
        <w:t xml:space="preserve">1.1 </w:t>
      </w:r>
      <w:r w:rsidRPr="00313EC0">
        <w:rPr>
          <w:rFonts w:eastAsia="Times New Roman"/>
          <w:sz w:val="22"/>
          <w:szCs w:val="22"/>
        </w:rPr>
        <w:t>Нормативно-правовые и научно-методические основы Программы</w:t>
      </w:r>
      <w:bookmarkEnd w:id="2"/>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Программа разработана на основании следующих нормативно-правовых актов:</w:t>
      </w:r>
    </w:p>
    <w:p w:rsidR="00693FF9" w:rsidRPr="00313EC0" w:rsidRDefault="0020059B" w:rsidP="00D21839">
      <w:pPr>
        <w:numPr>
          <w:ilvl w:val="0"/>
          <w:numId w:val="8"/>
        </w:numPr>
        <w:shd w:val="clear" w:color="auto" w:fill="FFFFFF"/>
        <w:tabs>
          <w:tab w:val="left" w:pos="1277"/>
        </w:tabs>
        <w:ind w:right="5" w:firstLine="706"/>
        <w:contextualSpacing/>
        <w:jc w:val="both"/>
        <w:rPr>
          <w:spacing w:val="-1"/>
          <w:sz w:val="22"/>
          <w:szCs w:val="22"/>
        </w:rPr>
      </w:pPr>
      <w:r w:rsidRPr="00313EC0">
        <w:rPr>
          <w:rFonts w:eastAsia="Times New Roman"/>
          <w:sz w:val="22"/>
          <w:szCs w:val="22"/>
        </w:rPr>
        <w:t>Федеральный закон от 04.12.2007 г. № 329-ФЗ «О физической культуре и спорте в Российской Федерации»;</w:t>
      </w:r>
    </w:p>
    <w:p w:rsidR="00693FF9" w:rsidRPr="00313EC0" w:rsidRDefault="0020059B" w:rsidP="00D21839">
      <w:pPr>
        <w:numPr>
          <w:ilvl w:val="0"/>
          <w:numId w:val="8"/>
        </w:numPr>
        <w:shd w:val="clear" w:color="auto" w:fill="FFFFFF"/>
        <w:tabs>
          <w:tab w:val="left" w:pos="1277"/>
        </w:tabs>
        <w:spacing w:before="5"/>
        <w:ind w:firstLine="706"/>
        <w:contextualSpacing/>
        <w:jc w:val="both"/>
        <w:rPr>
          <w:spacing w:val="-1"/>
          <w:sz w:val="22"/>
          <w:szCs w:val="22"/>
        </w:rPr>
      </w:pPr>
      <w:r w:rsidRPr="00313EC0">
        <w:rPr>
          <w:rFonts w:eastAsia="Times New Roman"/>
          <w:sz w:val="22"/>
          <w:szCs w:val="22"/>
        </w:rPr>
        <w:t>Федеральный закон от 29.12.2012 № 273-ФЗ «Об образовании в Российской Федерации»;</w:t>
      </w:r>
    </w:p>
    <w:p w:rsidR="00693FF9" w:rsidRPr="00313EC0" w:rsidRDefault="004A68B6" w:rsidP="00D21839">
      <w:pPr>
        <w:numPr>
          <w:ilvl w:val="0"/>
          <w:numId w:val="8"/>
        </w:numPr>
        <w:shd w:val="clear" w:color="auto" w:fill="FFFFFF"/>
        <w:tabs>
          <w:tab w:val="left" w:pos="1277"/>
        </w:tabs>
        <w:ind w:right="10" w:firstLine="706"/>
        <w:contextualSpacing/>
        <w:jc w:val="both"/>
        <w:rPr>
          <w:spacing w:val="-1"/>
          <w:sz w:val="22"/>
          <w:szCs w:val="22"/>
          <w:u w:val="single"/>
        </w:rPr>
      </w:pPr>
      <w:hyperlink r:id="rId12" w:history="1">
        <w:r w:rsidR="0020059B" w:rsidRPr="00313EC0">
          <w:rPr>
            <w:rFonts w:eastAsia="Times New Roman"/>
            <w:sz w:val="22"/>
            <w:szCs w:val="22"/>
            <w:u w:val="single"/>
          </w:rPr>
          <w:t xml:space="preserve">Методические рекомендации по организации спортивной подготовки в Российской Федерации от 12 мая 2014 г. </w:t>
        </w:r>
      </w:hyperlink>
      <w:r w:rsidR="0020059B" w:rsidRPr="00313EC0">
        <w:rPr>
          <w:rFonts w:eastAsia="Times New Roman"/>
          <w:sz w:val="22"/>
          <w:szCs w:val="22"/>
        </w:rPr>
        <w:t>(письмо № ВМ-04-10-2554);</w:t>
      </w:r>
    </w:p>
    <w:p w:rsidR="00693FF9" w:rsidRPr="00313EC0" w:rsidRDefault="0020059B" w:rsidP="00D21839">
      <w:pPr>
        <w:numPr>
          <w:ilvl w:val="0"/>
          <w:numId w:val="8"/>
        </w:numPr>
        <w:shd w:val="clear" w:color="auto" w:fill="FFFFFF"/>
        <w:tabs>
          <w:tab w:val="left" w:pos="1277"/>
          <w:tab w:val="left" w:pos="2520"/>
          <w:tab w:val="left" w:pos="4248"/>
          <w:tab w:val="left" w:pos="5477"/>
          <w:tab w:val="left" w:pos="6341"/>
          <w:tab w:val="left" w:pos="8285"/>
        </w:tabs>
        <w:ind w:firstLine="706"/>
        <w:contextualSpacing/>
        <w:jc w:val="both"/>
        <w:rPr>
          <w:spacing w:val="-1"/>
          <w:sz w:val="22"/>
          <w:szCs w:val="22"/>
        </w:rPr>
      </w:pPr>
      <w:r w:rsidRPr="00313EC0">
        <w:rPr>
          <w:rFonts w:eastAsia="Times New Roman"/>
          <w:spacing w:val="-2"/>
          <w:sz w:val="22"/>
          <w:szCs w:val="22"/>
        </w:rPr>
        <w:t>Приказ</w:t>
      </w:r>
      <w:r w:rsidR="006E4EF8">
        <w:rPr>
          <w:rFonts w:eastAsia="Times New Roman"/>
          <w:spacing w:val="-2"/>
          <w:sz w:val="22"/>
          <w:szCs w:val="22"/>
        </w:rPr>
        <w:t xml:space="preserve"> </w:t>
      </w:r>
      <w:proofErr w:type="spellStart"/>
      <w:r w:rsidRPr="00313EC0">
        <w:rPr>
          <w:rFonts w:eastAsia="Times New Roman"/>
          <w:spacing w:val="-2"/>
          <w:sz w:val="22"/>
          <w:szCs w:val="22"/>
        </w:rPr>
        <w:t>Минспорта</w:t>
      </w:r>
      <w:proofErr w:type="spellEnd"/>
      <w:r w:rsidR="006E4EF8">
        <w:rPr>
          <w:rFonts w:eastAsia="Times New Roman"/>
          <w:spacing w:val="-2"/>
          <w:sz w:val="22"/>
          <w:szCs w:val="22"/>
        </w:rPr>
        <w:t xml:space="preserve"> </w:t>
      </w:r>
      <w:r w:rsidRPr="00313EC0">
        <w:rPr>
          <w:rFonts w:eastAsia="Times New Roman"/>
          <w:spacing w:val="-3"/>
          <w:sz w:val="22"/>
          <w:szCs w:val="22"/>
        </w:rPr>
        <w:t>России</w:t>
      </w:r>
      <w:r w:rsidR="006E4EF8">
        <w:rPr>
          <w:rFonts w:eastAsia="Times New Roman"/>
          <w:spacing w:val="-3"/>
          <w:sz w:val="22"/>
          <w:szCs w:val="22"/>
        </w:rPr>
        <w:t xml:space="preserve"> </w:t>
      </w:r>
      <w:r w:rsidRPr="00313EC0">
        <w:rPr>
          <w:rFonts w:eastAsia="Times New Roman"/>
          <w:spacing w:val="-4"/>
          <w:sz w:val="22"/>
          <w:szCs w:val="22"/>
        </w:rPr>
        <w:t>«Об</w:t>
      </w:r>
      <w:r w:rsidR="006E4EF8">
        <w:rPr>
          <w:rFonts w:eastAsia="Times New Roman"/>
          <w:spacing w:val="-4"/>
          <w:sz w:val="22"/>
          <w:szCs w:val="22"/>
        </w:rPr>
        <w:t xml:space="preserve"> </w:t>
      </w:r>
      <w:r w:rsidRPr="00313EC0">
        <w:rPr>
          <w:rFonts w:eastAsia="Times New Roman"/>
          <w:spacing w:val="-2"/>
          <w:sz w:val="22"/>
          <w:szCs w:val="22"/>
        </w:rPr>
        <w:t>утверждении</w:t>
      </w:r>
      <w:r w:rsidRPr="00313EC0">
        <w:rPr>
          <w:rFonts w:ascii="Arial" w:eastAsia="Times New Roman" w:hAnsi="Arial" w:cs="Arial"/>
          <w:sz w:val="22"/>
          <w:szCs w:val="22"/>
        </w:rPr>
        <w:tab/>
      </w:r>
      <w:r w:rsidRPr="00313EC0">
        <w:rPr>
          <w:rFonts w:eastAsia="Times New Roman"/>
          <w:spacing w:val="-2"/>
          <w:sz w:val="22"/>
          <w:szCs w:val="22"/>
        </w:rPr>
        <w:t xml:space="preserve">особенностей </w:t>
      </w:r>
      <w:r w:rsidRPr="00313EC0">
        <w:rPr>
          <w:rFonts w:eastAsia="Times New Roman"/>
          <w:sz w:val="22"/>
          <w:szCs w:val="22"/>
        </w:rPr>
        <w:t>организации и осуществления образовательной, тренировочной и методической деятельности в области физической культуры и спорта» от 27 декабря 2013 г. № 1125;</w:t>
      </w:r>
    </w:p>
    <w:p w:rsidR="00693FF9" w:rsidRPr="00313EC0" w:rsidRDefault="0020059B" w:rsidP="00D21839">
      <w:pPr>
        <w:numPr>
          <w:ilvl w:val="0"/>
          <w:numId w:val="8"/>
        </w:numPr>
        <w:shd w:val="clear" w:color="auto" w:fill="FFFFFF"/>
        <w:tabs>
          <w:tab w:val="left" w:pos="1277"/>
        </w:tabs>
        <w:spacing w:before="5"/>
        <w:ind w:firstLine="706"/>
        <w:contextualSpacing/>
        <w:jc w:val="both"/>
        <w:rPr>
          <w:spacing w:val="-1"/>
          <w:sz w:val="22"/>
          <w:szCs w:val="22"/>
        </w:rPr>
      </w:pPr>
      <w:r w:rsidRPr="00313EC0">
        <w:rPr>
          <w:rFonts w:eastAsia="Times New Roman"/>
          <w:sz w:val="22"/>
          <w:szCs w:val="22"/>
        </w:rPr>
        <w:t xml:space="preserve">Приказ </w:t>
      </w:r>
      <w:proofErr w:type="spellStart"/>
      <w:r w:rsidRPr="00313EC0">
        <w:rPr>
          <w:rFonts w:eastAsia="Times New Roman"/>
          <w:sz w:val="22"/>
          <w:szCs w:val="22"/>
        </w:rPr>
        <w:t>Минспорта</w:t>
      </w:r>
      <w:proofErr w:type="spellEnd"/>
      <w:r w:rsidRPr="00313EC0">
        <w:rPr>
          <w:rFonts w:eastAsia="Times New Roman"/>
          <w:sz w:val="22"/>
          <w:szCs w:val="22"/>
        </w:rPr>
        <w:t xml:space="preserve"> России «Об утверждении Порядка приема лиц в физкультурно-спортивные организации, созданные Российской Федерацией и осуществляющие спортивную подготовку» от 16 августа 2013 г. № 645;</w:t>
      </w:r>
    </w:p>
    <w:p w:rsidR="00693FF9" w:rsidRPr="00313EC0" w:rsidRDefault="0020059B" w:rsidP="00D21839">
      <w:pPr>
        <w:numPr>
          <w:ilvl w:val="0"/>
          <w:numId w:val="8"/>
        </w:numPr>
        <w:shd w:val="clear" w:color="auto" w:fill="FFFFFF"/>
        <w:tabs>
          <w:tab w:val="left" w:pos="1277"/>
          <w:tab w:val="left" w:pos="2078"/>
          <w:tab w:val="left" w:pos="4315"/>
          <w:tab w:val="left" w:pos="6283"/>
          <w:tab w:val="left" w:pos="8338"/>
        </w:tabs>
        <w:spacing w:before="5"/>
        <w:ind w:right="5" w:firstLine="706"/>
        <w:contextualSpacing/>
        <w:jc w:val="both"/>
        <w:rPr>
          <w:spacing w:val="-1"/>
          <w:sz w:val="22"/>
          <w:szCs w:val="22"/>
        </w:rPr>
      </w:pPr>
      <w:r w:rsidRPr="00313EC0">
        <w:rPr>
          <w:rFonts w:eastAsia="Times New Roman"/>
          <w:sz w:val="22"/>
          <w:szCs w:val="22"/>
        </w:rPr>
        <w:t xml:space="preserve">Приказ </w:t>
      </w:r>
      <w:proofErr w:type="spellStart"/>
      <w:r w:rsidRPr="00313EC0">
        <w:rPr>
          <w:rFonts w:eastAsia="Times New Roman"/>
          <w:sz w:val="22"/>
          <w:szCs w:val="22"/>
        </w:rPr>
        <w:t>Минспорта</w:t>
      </w:r>
      <w:proofErr w:type="spellEnd"/>
      <w:r w:rsidRPr="00313EC0">
        <w:rPr>
          <w:rFonts w:eastAsia="Times New Roman"/>
          <w:sz w:val="22"/>
          <w:szCs w:val="22"/>
        </w:rPr>
        <w:t xml:space="preserve"> России «Об утверждении порядка осуществления </w:t>
      </w:r>
      <w:proofErr w:type="gramStart"/>
      <w:r w:rsidRPr="00313EC0">
        <w:rPr>
          <w:rFonts w:eastAsia="Times New Roman"/>
          <w:sz w:val="22"/>
          <w:szCs w:val="22"/>
        </w:rPr>
        <w:t>контроля за</w:t>
      </w:r>
      <w:proofErr w:type="gramEnd"/>
      <w:r w:rsidRPr="00313EC0">
        <w:rPr>
          <w:rFonts w:eastAsia="Times New Roman"/>
          <w:sz w:val="22"/>
          <w:szCs w:val="22"/>
        </w:rPr>
        <w:t xml:space="preserve"> соблюдением организациями, осуществляющими спортивную </w:t>
      </w:r>
      <w:r w:rsidRPr="00313EC0">
        <w:rPr>
          <w:rFonts w:eastAsia="Times New Roman"/>
          <w:spacing w:val="-3"/>
          <w:sz w:val="22"/>
          <w:szCs w:val="22"/>
        </w:rPr>
        <w:t>подготовку,</w:t>
      </w:r>
      <w:r w:rsidR="006E4EF8">
        <w:rPr>
          <w:rFonts w:eastAsia="Times New Roman"/>
          <w:spacing w:val="-3"/>
          <w:sz w:val="22"/>
          <w:szCs w:val="22"/>
        </w:rPr>
        <w:t xml:space="preserve"> </w:t>
      </w:r>
      <w:r w:rsidRPr="00313EC0">
        <w:rPr>
          <w:rFonts w:eastAsia="Times New Roman"/>
          <w:spacing w:val="-2"/>
          <w:sz w:val="22"/>
          <w:szCs w:val="22"/>
        </w:rPr>
        <w:t>федеральных</w:t>
      </w:r>
      <w:r w:rsidRPr="00313EC0">
        <w:rPr>
          <w:rFonts w:ascii="Arial" w:eastAsia="Times New Roman" w:hAnsi="Arial" w:cs="Arial"/>
          <w:sz w:val="22"/>
          <w:szCs w:val="22"/>
        </w:rPr>
        <w:tab/>
      </w:r>
      <w:r w:rsidRPr="00313EC0">
        <w:rPr>
          <w:rFonts w:eastAsia="Times New Roman"/>
          <w:spacing w:val="-3"/>
          <w:sz w:val="22"/>
          <w:szCs w:val="22"/>
        </w:rPr>
        <w:t>стандартов</w:t>
      </w:r>
      <w:r w:rsidR="006E4EF8">
        <w:rPr>
          <w:rFonts w:eastAsia="Times New Roman"/>
          <w:spacing w:val="-3"/>
          <w:sz w:val="22"/>
          <w:szCs w:val="22"/>
        </w:rPr>
        <w:t xml:space="preserve"> </w:t>
      </w:r>
      <w:r w:rsidRPr="00313EC0">
        <w:rPr>
          <w:rFonts w:eastAsia="Times New Roman"/>
          <w:spacing w:val="-2"/>
          <w:sz w:val="22"/>
          <w:szCs w:val="22"/>
        </w:rPr>
        <w:t>спортивной</w:t>
      </w:r>
      <w:r w:rsidR="006E4EF8">
        <w:rPr>
          <w:rFonts w:eastAsia="Times New Roman"/>
          <w:spacing w:val="-2"/>
          <w:sz w:val="22"/>
          <w:szCs w:val="22"/>
        </w:rPr>
        <w:t xml:space="preserve"> </w:t>
      </w:r>
      <w:r w:rsidRPr="00313EC0">
        <w:rPr>
          <w:rFonts w:eastAsia="Times New Roman"/>
          <w:spacing w:val="-2"/>
          <w:sz w:val="22"/>
          <w:szCs w:val="22"/>
        </w:rPr>
        <w:t xml:space="preserve">подготовки», </w:t>
      </w:r>
      <w:r w:rsidRPr="00313EC0">
        <w:rPr>
          <w:rFonts w:eastAsia="Times New Roman"/>
          <w:sz w:val="22"/>
          <w:szCs w:val="22"/>
        </w:rPr>
        <w:t>зарегистрированный Министерством юстиции Российской Федерации от 30 августа 2013 № 636;</w:t>
      </w:r>
    </w:p>
    <w:p w:rsidR="00693FF9" w:rsidRPr="00313EC0" w:rsidRDefault="0020059B" w:rsidP="00D21839">
      <w:pPr>
        <w:numPr>
          <w:ilvl w:val="0"/>
          <w:numId w:val="9"/>
        </w:numPr>
        <w:shd w:val="clear" w:color="auto" w:fill="FFFFFF"/>
        <w:tabs>
          <w:tab w:val="left" w:pos="1277"/>
        </w:tabs>
        <w:ind w:firstLine="706"/>
        <w:contextualSpacing/>
        <w:jc w:val="both"/>
        <w:rPr>
          <w:spacing w:val="-1"/>
          <w:sz w:val="22"/>
          <w:szCs w:val="22"/>
        </w:rPr>
      </w:pPr>
      <w:r w:rsidRPr="00313EC0">
        <w:rPr>
          <w:rFonts w:eastAsia="Times New Roman"/>
          <w:sz w:val="22"/>
          <w:szCs w:val="22"/>
        </w:rPr>
        <w:t xml:space="preserve">Положение о единой всероссийской спортивной классификации (нормы, требования и условия выполнения по виду спорта лыжные гонки, приказ </w:t>
      </w:r>
      <w:proofErr w:type="spellStart"/>
      <w:r w:rsidRPr="00313EC0">
        <w:rPr>
          <w:rFonts w:eastAsia="Times New Roman"/>
          <w:sz w:val="22"/>
          <w:szCs w:val="22"/>
        </w:rPr>
        <w:t>Минспорта</w:t>
      </w:r>
      <w:proofErr w:type="spellEnd"/>
      <w:r w:rsidRPr="00313EC0">
        <w:rPr>
          <w:rFonts w:eastAsia="Times New Roman"/>
          <w:sz w:val="22"/>
          <w:szCs w:val="22"/>
        </w:rPr>
        <w:t xml:space="preserve"> России № 1082 от 26.12.2014 г.)</w:t>
      </w:r>
    </w:p>
    <w:p w:rsidR="00693FF9" w:rsidRPr="00313EC0" w:rsidRDefault="0020059B" w:rsidP="00D21839">
      <w:pPr>
        <w:numPr>
          <w:ilvl w:val="0"/>
          <w:numId w:val="9"/>
        </w:numPr>
        <w:shd w:val="clear" w:color="auto" w:fill="FFFFFF"/>
        <w:tabs>
          <w:tab w:val="left" w:pos="1277"/>
          <w:tab w:val="left" w:pos="2736"/>
          <w:tab w:val="left" w:pos="4224"/>
          <w:tab w:val="left" w:pos="6240"/>
          <w:tab w:val="left" w:pos="7642"/>
          <w:tab w:val="left" w:pos="8515"/>
        </w:tabs>
        <w:spacing w:before="5"/>
        <w:ind w:right="5" w:firstLine="706"/>
        <w:contextualSpacing/>
        <w:jc w:val="both"/>
        <w:rPr>
          <w:spacing w:val="-1"/>
          <w:sz w:val="22"/>
          <w:szCs w:val="22"/>
        </w:rPr>
      </w:pPr>
      <w:r w:rsidRPr="00313EC0">
        <w:rPr>
          <w:rFonts w:eastAsia="Times New Roman"/>
          <w:spacing w:val="-3"/>
          <w:sz w:val="22"/>
          <w:szCs w:val="22"/>
        </w:rPr>
        <w:t>Порядок</w:t>
      </w:r>
      <w:r w:rsidR="006E4EF8">
        <w:rPr>
          <w:rFonts w:eastAsia="Times New Roman"/>
          <w:spacing w:val="-3"/>
          <w:sz w:val="22"/>
          <w:szCs w:val="22"/>
        </w:rPr>
        <w:t xml:space="preserve"> </w:t>
      </w:r>
      <w:r w:rsidRPr="00313EC0">
        <w:rPr>
          <w:rFonts w:eastAsia="Times New Roman"/>
          <w:spacing w:val="-3"/>
          <w:sz w:val="22"/>
          <w:szCs w:val="22"/>
        </w:rPr>
        <w:t>оказания</w:t>
      </w:r>
      <w:r w:rsidR="006E4EF8">
        <w:rPr>
          <w:rFonts w:eastAsia="Times New Roman"/>
          <w:spacing w:val="-3"/>
          <w:sz w:val="22"/>
          <w:szCs w:val="22"/>
        </w:rPr>
        <w:t xml:space="preserve"> </w:t>
      </w:r>
      <w:r w:rsidRPr="00313EC0">
        <w:rPr>
          <w:rFonts w:eastAsia="Times New Roman"/>
          <w:spacing w:val="-2"/>
          <w:sz w:val="22"/>
          <w:szCs w:val="22"/>
        </w:rPr>
        <w:t>медицинской</w:t>
      </w:r>
      <w:r w:rsidRPr="00313EC0">
        <w:rPr>
          <w:rFonts w:ascii="Arial" w:eastAsia="Times New Roman" w:hAnsi="Arial" w:cs="Arial"/>
          <w:sz w:val="22"/>
          <w:szCs w:val="22"/>
        </w:rPr>
        <w:tab/>
      </w:r>
      <w:r w:rsidRPr="00313EC0">
        <w:rPr>
          <w:rFonts w:eastAsia="Times New Roman"/>
          <w:spacing w:val="-2"/>
          <w:sz w:val="22"/>
          <w:szCs w:val="22"/>
        </w:rPr>
        <w:t>помощи</w:t>
      </w:r>
      <w:r w:rsidR="006E4EF8">
        <w:rPr>
          <w:rFonts w:eastAsia="Times New Roman"/>
          <w:spacing w:val="-2"/>
          <w:sz w:val="22"/>
          <w:szCs w:val="22"/>
        </w:rPr>
        <w:t xml:space="preserve"> </w:t>
      </w:r>
      <w:r w:rsidRPr="00313EC0">
        <w:rPr>
          <w:rFonts w:eastAsia="Times New Roman"/>
          <w:spacing w:val="-1"/>
          <w:sz w:val="22"/>
          <w:szCs w:val="22"/>
        </w:rPr>
        <w:t>при</w:t>
      </w:r>
      <w:r w:rsidR="006E4EF8">
        <w:rPr>
          <w:rFonts w:eastAsia="Times New Roman"/>
          <w:spacing w:val="-1"/>
          <w:sz w:val="22"/>
          <w:szCs w:val="22"/>
        </w:rPr>
        <w:t xml:space="preserve"> </w:t>
      </w:r>
      <w:r w:rsidRPr="00313EC0">
        <w:rPr>
          <w:rFonts w:eastAsia="Times New Roman"/>
          <w:spacing w:val="-3"/>
          <w:sz w:val="22"/>
          <w:szCs w:val="22"/>
        </w:rPr>
        <w:t xml:space="preserve">проведении </w:t>
      </w:r>
      <w:r w:rsidRPr="00313EC0">
        <w:rPr>
          <w:rFonts w:eastAsia="Times New Roman"/>
          <w:sz w:val="22"/>
          <w:szCs w:val="22"/>
        </w:rPr>
        <w:t>физкультурных и спортивных мероприятий (утвержден приказом Министерства здравоохранения и социального развития РФ от 09.08.2010 № 613-н);</w:t>
      </w:r>
    </w:p>
    <w:p w:rsidR="00693FF9" w:rsidRPr="00313EC0" w:rsidRDefault="0020059B" w:rsidP="00D21839">
      <w:pPr>
        <w:numPr>
          <w:ilvl w:val="0"/>
          <w:numId w:val="9"/>
        </w:numPr>
        <w:shd w:val="clear" w:color="auto" w:fill="FFFFFF"/>
        <w:tabs>
          <w:tab w:val="left" w:pos="1277"/>
          <w:tab w:val="left" w:pos="5712"/>
          <w:tab w:val="left" w:pos="7613"/>
          <w:tab w:val="left" w:pos="8309"/>
        </w:tabs>
        <w:spacing w:before="5"/>
        <w:ind w:firstLine="706"/>
        <w:contextualSpacing/>
        <w:jc w:val="both"/>
        <w:rPr>
          <w:spacing w:val="-1"/>
          <w:sz w:val="22"/>
          <w:szCs w:val="22"/>
        </w:rPr>
      </w:pPr>
      <w:r w:rsidRPr="00313EC0">
        <w:rPr>
          <w:rFonts w:eastAsia="Times New Roman"/>
          <w:spacing w:val="-2"/>
          <w:sz w:val="22"/>
          <w:szCs w:val="22"/>
        </w:rPr>
        <w:t>Санитарно-эпидемиологические</w:t>
      </w:r>
      <w:r w:rsidR="006E4EF8">
        <w:rPr>
          <w:rFonts w:eastAsia="Times New Roman"/>
          <w:spacing w:val="-2"/>
          <w:sz w:val="22"/>
          <w:szCs w:val="22"/>
        </w:rPr>
        <w:t xml:space="preserve"> </w:t>
      </w:r>
      <w:r w:rsidRPr="00313EC0">
        <w:rPr>
          <w:rFonts w:eastAsia="Times New Roman"/>
          <w:spacing w:val="-3"/>
          <w:sz w:val="22"/>
          <w:szCs w:val="22"/>
        </w:rPr>
        <w:t>требования</w:t>
      </w:r>
      <w:r w:rsidR="006E4EF8">
        <w:rPr>
          <w:rFonts w:eastAsia="Times New Roman"/>
          <w:spacing w:val="-3"/>
          <w:sz w:val="22"/>
          <w:szCs w:val="22"/>
        </w:rPr>
        <w:t xml:space="preserve"> </w:t>
      </w:r>
      <w:r w:rsidRPr="00313EC0">
        <w:rPr>
          <w:rFonts w:eastAsia="Times New Roman"/>
          <w:sz w:val="22"/>
          <w:szCs w:val="22"/>
        </w:rPr>
        <w:t>к</w:t>
      </w:r>
      <w:r w:rsidR="006E4EF8">
        <w:rPr>
          <w:rFonts w:eastAsia="Times New Roman"/>
          <w:sz w:val="22"/>
          <w:szCs w:val="22"/>
        </w:rPr>
        <w:t xml:space="preserve"> </w:t>
      </w:r>
      <w:r w:rsidRPr="00313EC0">
        <w:rPr>
          <w:rFonts w:eastAsia="Times New Roman"/>
          <w:spacing w:val="-2"/>
          <w:sz w:val="22"/>
          <w:szCs w:val="22"/>
        </w:rPr>
        <w:t xml:space="preserve">учреждениям </w:t>
      </w:r>
      <w:r w:rsidRPr="00313EC0">
        <w:rPr>
          <w:rFonts w:eastAsia="Times New Roman"/>
          <w:sz w:val="22"/>
          <w:szCs w:val="22"/>
        </w:rPr>
        <w:t xml:space="preserve">дополнительного образования детей (внешкольные учреждения), санитарно-эпидемиологические правила и нормативы – </w:t>
      </w:r>
      <w:proofErr w:type="spellStart"/>
      <w:r w:rsidRPr="00313EC0">
        <w:rPr>
          <w:rFonts w:eastAsia="Times New Roman"/>
          <w:sz w:val="22"/>
          <w:szCs w:val="22"/>
        </w:rPr>
        <w:t>СанПин</w:t>
      </w:r>
      <w:proofErr w:type="spellEnd"/>
      <w:r w:rsidRPr="00313EC0">
        <w:rPr>
          <w:rFonts w:eastAsia="Times New Roman"/>
          <w:sz w:val="22"/>
          <w:szCs w:val="22"/>
        </w:rPr>
        <w:t xml:space="preserve"> 2.4.4.1251-03;</w:t>
      </w:r>
    </w:p>
    <w:p w:rsidR="006E4EF8" w:rsidRDefault="0020059B" w:rsidP="006E4EF8">
      <w:pPr>
        <w:shd w:val="clear" w:color="auto" w:fill="FFFFFF"/>
        <w:tabs>
          <w:tab w:val="left" w:pos="1277"/>
        </w:tabs>
        <w:ind w:firstLine="709"/>
        <w:contextualSpacing/>
        <w:rPr>
          <w:rFonts w:eastAsia="Times New Roman"/>
          <w:sz w:val="22"/>
          <w:szCs w:val="22"/>
        </w:rPr>
      </w:pPr>
      <w:r w:rsidRPr="00313EC0">
        <w:rPr>
          <w:sz w:val="22"/>
          <w:szCs w:val="22"/>
        </w:rPr>
        <w:t>10.</w:t>
      </w:r>
      <w:r w:rsidRPr="00313EC0">
        <w:rPr>
          <w:sz w:val="22"/>
          <w:szCs w:val="22"/>
        </w:rPr>
        <w:tab/>
      </w:r>
      <w:r w:rsidRPr="00313EC0">
        <w:rPr>
          <w:rFonts w:eastAsia="Times New Roman"/>
          <w:sz w:val="22"/>
          <w:szCs w:val="22"/>
        </w:rPr>
        <w:t>Правила вида спорта лыжные гонки.</w:t>
      </w:r>
    </w:p>
    <w:p w:rsidR="00693FF9" w:rsidRPr="00313EC0" w:rsidRDefault="0020059B" w:rsidP="006E4EF8">
      <w:pPr>
        <w:shd w:val="clear" w:color="auto" w:fill="FFFFFF"/>
        <w:tabs>
          <w:tab w:val="left" w:pos="1277"/>
        </w:tabs>
        <w:ind w:firstLine="709"/>
        <w:contextualSpacing/>
        <w:rPr>
          <w:sz w:val="22"/>
          <w:szCs w:val="22"/>
        </w:rPr>
      </w:pPr>
      <w:r w:rsidRPr="00313EC0">
        <w:rPr>
          <w:rFonts w:eastAsia="Times New Roman"/>
          <w:sz w:val="22"/>
          <w:szCs w:val="22"/>
        </w:rPr>
        <w:t>В настоящей Программе отражены основные цели, задачи, средства и</w:t>
      </w:r>
      <w:r w:rsidR="006E4EF8">
        <w:rPr>
          <w:rFonts w:eastAsia="Times New Roman"/>
          <w:sz w:val="22"/>
          <w:szCs w:val="22"/>
        </w:rPr>
        <w:t xml:space="preserve"> </w:t>
      </w:r>
      <w:r w:rsidRPr="00313EC0">
        <w:rPr>
          <w:rFonts w:eastAsia="Times New Roman"/>
          <w:sz w:val="22"/>
          <w:szCs w:val="22"/>
        </w:rPr>
        <w:t>методы на этапах годичного цикла тренировки и построение тренировочного</w:t>
      </w:r>
      <w:r w:rsidR="006E4EF8">
        <w:rPr>
          <w:rFonts w:eastAsia="Times New Roman"/>
          <w:sz w:val="22"/>
          <w:szCs w:val="22"/>
        </w:rPr>
        <w:t xml:space="preserve"> </w:t>
      </w:r>
      <w:r w:rsidRPr="00313EC0">
        <w:rPr>
          <w:rFonts w:eastAsia="Times New Roman"/>
          <w:sz w:val="22"/>
          <w:szCs w:val="22"/>
        </w:rPr>
        <w:t>процесса на этапах спортивной подготовки: этапе начальной подготовки (НП),</w:t>
      </w:r>
      <w:r w:rsidR="006E4EF8">
        <w:rPr>
          <w:rFonts w:eastAsia="Times New Roman"/>
          <w:sz w:val="22"/>
          <w:szCs w:val="22"/>
        </w:rPr>
        <w:t xml:space="preserve"> </w:t>
      </w:r>
      <w:r w:rsidRPr="00313EC0">
        <w:rPr>
          <w:rFonts w:eastAsia="Times New Roman"/>
          <w:spacing w:val="-2"/>
          <w:sz w:val="22"/>
          <w:szCs w:val="22"/>
        </w:rPr>
        <w:t>тренировочном</w:t>
      </w:r>
      <w:r w:rsidR="006E4EF8">
        <w:rPr>
          <w:rFonts w:ascii="Arial" w:eastAsia="Times New Roman" w:hAnsi="Arial" w:cs="Arial"/>
          <w:sz w:val="22"/>
          <w:szCs w:val="22"/>
        </w:rPr>
        <w:t xml:space="preserve"> </w:t>
      </w:r>
      <w:r w:rsidRPr="00313EC0">
        <w:rPr>
          <w:rFonts w:eastAsia="Times New Roman"/>
          <w:spacing w:val="-1"/>
          <w:sz w:val="22"/>
          <w:szCs w:val="22"/>
        </w:rPr>
        <w:t>этапе</w:t>
      </w:r>
      <w:r w:rsidR="006E4EF8">
        <w:rPr>
          <w:rFonts w:ascii="Arial" w:eastAsia="Times New Roman" w:hAnsi="Arial" w:cs="Arial"/>
          <w:sz w:val="22"/>
          <w:szCs w:val="22"/>
        </w:rPr>
        <w:t xml:space="preserve"> </w:t>
      </w:r>
      <w:r w:rsidRPr="00313EC0">
        <w:rPr>
          <w:rFonts w:eastAsia="Times New Roman" w:hAnsi="Arial"/>
          <w:spacing w:val="-2"/>
          <w:sz w:val="22"/>
          <w:szCs w:val="22"/>
        </w:rPr>
        <w:t>(</w:t>
      </w:r>
      <w:r w:rsidRPr="00313EC0">
        <w:rPr>
          <w:rFonts w:eastAsia="Times New Roman"/>
          <w:spacing w:val="-2"/>
          <w:sz w:val="22"/>
          <w:szCs w:val="22"/>
        </w:rPr>
        <w:t>этапе</w:t>
      </w:r>
      <w:r w:rsidR="006E4EF8">
        <w:rPr>
          <w:rFonts w:ascii="Arial" w:eastAsia="Times New Roman" w:hAnsi="Arial" w:cs="Arial"/>
          <w:sz w:val="22"/>
          <w:szCs w:val="22"/>
        </w:rPr>
        <w:t xml:space="preserve"> </w:t>
      </w:r>
      <w:r w:rsidRPr="00313EC0">
        <w:rPr>
          <w:rFonts w:eastAsia="Times New Roman"/>
          <w:spacing w:val="-2"/>
          <w:sz w:val="22"/>
          <w:szCs w:val="22"/>
        </w:rPr>
        <w:t>спортивной</w:t>
      </w:r>
      <w:r w:rsidRPr="00313EC0">
        <w:rPr>
          <w:rFonts w:ascii="Arial" w:eastAsia="Times New Roman" w:hAnsi="Arial" w:cs="Arial"/>
          <w:sz w:val="22"/>
          <w:szCs w:val="22"/>
        </w:rPr>
        <w:tab/>
      </w:r>
      <w:r w:rsidR="006E4EF8">
        <w:rPr>
          <w:rFonts w:ascii="Arial" w:eastAsia="Times New Roman" w:hAnsi="Arial" w:cs="Arial"/>
          <w:sz w:val="22"/>
          <w:szCs w:val="22"/>
        </w:rPr>
        <w:t xml:space="preserve"> </w:t>
      </w:r>
      <w:r w:rsidRPr="00313EC0">
        <w:rPr>
          <w:rFonts w:eastAsia="Times New Roman"/>
          <w:spacing w:val="-2"/>
          <w:sz w:val="22"/>
          <w:szCs w:val="22"/>
        </w:rPr>
        <w:t>специализации)</w:t>
      </w:r>
      <w:r w:rsidR="006E4EF8">
        <w:rPr>
          <w:rFonts w:ascii="Arial" w:eastAsia="Times New Roman" w:cs="Arial"/>
          <w:sz w:val="22"/>
          <w:szCs w:val="22"/>
        </w:rPr>
        <w:t xml:space="preserve"> </w:t>
      </w:r>
      <w:r w:rsidRPr="00313EC0">
        <w:rPr>
          <w:rFonts w:eastAsia="Times New Roman"/>
          <w:spacing w:val="-3"/>
          <w:sz w:val="22"/>
          <w:szCs w:val="22"/>
        </w:rPr>
        <w:t>(ТЭ</w:t>
      </w:r>
      <w:r w:rsidR="006E4EF8">
        <w:rPr>
          <w:rFonts w:ascii="Arial" w:eastAsia="Times New Roman" w:hAnsi="Arial" w:cs="Arial"/>
          <w:sz w:val="22"/>
          <w:szCs w:val="22"/>
        </w:rPr>
        <w:t xml:space="preserve"> </w:t>
      </w:r>
      <w:r w:rsidRPr="00313EC0">
        <w:rPr>
          <w:rFonts w:eastAsia="Times New Roman" w:hAnsi="Arial"/>
          <w:spacing w:val="-2"/>
          <w:sz w:val="22"/>
          <w:szCs w:val="22"/>
        </w:rPr>
        <w:t>(</w:t>
      </w:r>
      <w:r w:rsidRPr="00313EC0">
        <w:rPr>
          <w:rFonts w:eastAsia="Times New Roman"/>
          <w:spacing w:val="-2"/>
          <w:sz w:val="22"/>
          <w:szCs w:val="22"/>
        </w:rPr>
        <w:t>СС)),</w:t>
      </w:r>
    </w:p>
    <w:p w:rsidR="00693FF9" w:rsidRPr="00313EC0" w:rsidRDefault="0020059B" w:rsidP="00D21839">
      <w:pPr>
        <w:shd w:val="clear" w:color="auto" w:fill="FFFFFF"/>
        <w:contextualSpacing/>
        <w:jc w:val="both"/>
        <w:rPr>
          <w:sz w:val="22"/>
          <w:szCs w:val="22"/>
        </w:rPr>
      </w:pPr>
      <w:r w:rsidRPr="00313EC0">
        <w:rPr>
          <w:rFonts w:eastAsia="Times New Roman"/>
          <w:sz w:val="22"/>
          <w:szCs w:val="22"/>
        </w:rPr>
        <w:t>совершенствования спортивного мастерства (ССМ) и высшего спортивного мастерства (ВСМ); распределение объёмов тренировочных нагрузок в микро-, мез</w:t>
      </w:r>
      <w:proofErr w:type="gramStart"/>
      <w:r w:rsidRPr="00313EC0">
        <w:rPr>
          <w:rFonts w:eastAsia="Times New Roman"/>
          <w:sz w:val="22"/>
          <w:szCs w:val="22"/>
        </w:rPr>
        <w:t>о-</w:t>
      </w:r>
      <w:proofErr w:type="gramEnd"/>
      <w:r w:rsidRPr="00313EC0">
        <w:rPr>
          <w:rFonts w:eastAsia="Times New Roman"/>
          <w:sz w:val="22"/>
          <w:szCs w:val="22"/>
        </w:rPr>
        <w:t xml:space="preserve"> и </w:t>
      </w:r>
      <w:proofErr w:type="spellStart"/>
      <w:r w:rsidRPr="00313EC0">
        <w:rPr>
          <w:rFonts w:eastAsia="Times New Roman"/>
          <w:sz w:val="22"/>
          <w:szCs w:val="22"/>
        </w:rPr>
        <w:t>макроциклах</w:t>
      </w:r>
      <w:proofErr w:type="spellEnd"/>
      <w:r w:rsidRPr="00313EC0">
        <w:rPr>
          <w:rFonts w:eastAsia="Times New Roman"/>
          <w:sz w:val="22"/>
          <w:szCs w:val="22"/>
        </w:rPr>
        <w:t>; участие в спортивных соревнованиях.</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 xml:space="preserve">Программа содержит научно-обоснованные рекомендации по построению, содержанию и организации тренировочного процесса лыжников на различных </w:t>
      </w:r>
      <w:r w:rsidRPr="00313EC0">
        <w:rPr>
          <w:rFonts w:eastAsia="Times New Roman"/>
          <w:spacing w:val="-1"/>
          <w:sz w:val="22"/>
          <w:szCs w:val="22"/>
        </w:rPr>
        <w:t>этапах многолетней подготовки в течени</w:t>
      </w:r>
      <w:proofErr w:type="gramStart"/>
      <w:r w:rsidRPr="00313EC0">
        <w:rPr>
          <w:rFonts w:eastAsia="Times New Roman"/>
          <w:spacing w:val="-1"/>
          <w:sz w:val="22"/>
          <w:szCs w:val="22"/>
        </w:rPr>
        <w:t>и</w:t>
      </w:r>
      <w:proofErr w:type="gramEnd"/>
      <w:r w:rsidRPr="00313EC0">
        <w:rPr>
          <w:rFonts w:eastAsia="Times New Roman"/>
          <w:spacing w:val="-1"/>
          <w:sz w:val="22"/>
          <w:szCs w:val="22"/>
        </w:rPr>
        <w:t xml:space="preserve"> срока реализации программа (до 8 лет и </w:t>
      </w:r>
      <w:r w:rsidRPr="00313EC0">
        <w:rPr>
          <w:rFonts w:eastAsia="Times New Roman"/>
          <w:sz w:val="22"/>
          <w:szCs w:val="22"/>
        </w:rPr>
        <w:t>более лет). Программный материал объединен в целостную систему многолетней спортивной подготовки лыжников и предполагает решение следующих основных задач:</w:t>
      </w:r>
    </w:p>
    <w:p w:rsidR="00693FF9" w:rsidRPr="00313EC0" w:rsidRDefault="0020059B" w:rsidP="00D21839">
      <w:pPr>
        <w:shd w:val="clear" w:color="auto" w:fill="FFFFFF"/>
        <w:ind w:right="5" w:firstLine="706"/>
        <w:contextualSpacing/>
        <w:jc w:val="both"/>
        <w:rPr>
          <w:sz w:val="22"/>
          <w:szCs w:val="22"/>
        </w:rPr>
      </w:pPr>
      <w:r w:rsidRPr="00313EC0">
        <w:rPr>
          <w:sz w:val="22"/>
          <w:szCs w:val="22"/>
        </w:rPr>
        <w:t xml:space="preserve">- </w:t>
      </w:r>
      <w:r w:rsidRPr="00313EC0">
        <w:rPr>
          <w:rFonts w:eastAsia="Times New Roman"/>
          <w:sz w:val="22"/>
          <w:szCs w:val="22"/>
        </w:rPr>
        <w:t>содействие гармоничному физическому развитию, разносторонней физической подготовленности и укреплению здоровья лиц, проходящих спортивную подготовку;</w:t>
      </w:r>
    </w:p>
    <w:p w:rsidR="00693FF9" w:rsidRPr="00313EC0" w:rsidRDefault="0020059B" w:rsidP="00D21839">
      <w:pPr>
        <w:numPr>
          <w:ilvl w:val="0"/>
          <w:numId w:val="10"/>
        </w:numPr>
        <w:shd w:val="clear" w:color="auto" w:fill="FFFFFF"/>
        <w:tabs>
          <w:tab w:val="left" w:pos="874"/>
        </w:tabs>
        <w:ind w:firstLine="706"/>
        <w:contextualSpacing/>
        <w:jc w:val="both"/>
        <w:rPr>
          <w:sz w:val="22"/>
          <w:szCs w:val="22"/>
        </w:rPr>
      </w:pPr>
      <w:r w:rsidRPr="00313EC0">
        <w:rPr>
          <w:rFonts w:eastAsia="Times New Roman"/>
          <w:sz w:val="22"/>
          <w:szCs w:val="22"/>
        </w:rPr>
        <w:t>осуществление подготовки всесторонне развитых юных спортсменов высокой квалификации, для пополнения спортивной сборной команды субъекта РФ по лыжным гонкам, формирования спортивного резерва сборной команды Российской Федерации по лыжным гонкам;</w:t>
      </w:r>
    </w:p>
    <w:p w:rsidR="00693FF9" w:rsidRPr="00313EC0" w:rsidRDefault="0020059B" w:rsidP="00D21839">
      <w:pPr>
        <w:numPr>
          <w:ilvl w:val="0"/>
          <w:numId w:val="10"/>
        </w:numPr>
        <w:shd w:val="clear" w:color="auto" w:fill="FFFFFF"/>
        <w:tabs>
          <w:tab w:val="left" w:pos="874"/>
        </w:tabs>
        <w:ind w:right="5" w:firstLine="706"/>
        <w:contextualSpacing/>
        <w:jc w:val="both"/>
        <w:rPr>
          <w:sz w:val="22"/>
          <w:szCs w:val="22"/>
        </w:rPr>
      </w:pPr>
      <w:r w:rsidRPr="00313EC0">
        <w:rPr>
          <w:rFonts w:eastAsia="Times New Roman"/>
          <w:spacing w:val="-1"/>
          <w:sz w:val="22"/>
          <w:szCs w:val="22"/>
        </w:rPr>
        <w:t xml:space="preserve">воспитание волевых, смелых, дисциплинированных, обладающих высоким </w:t>
      </w:r>
      <w:r w:rsidRPr="00313EC0">
        <w:rPr>
          <w:rFonts w:eastAsia="Times New Roman"/>
          <w:sz w:val="22"/>
          <w:szCs w:val="22"/>
        </w:rPr>
        <w:t>уровнем социальной активности и ответственности молодых спортсменов;</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подготовка из числа занимающихся судей и тренеров по лыжным гонкам.</w:t>
      </w:r>
    </w:p>
    <w:p w:rsidR="002F3B59" w:rsidRDefault="002F3B59">
      <w:pPr>
        <w:widowControl/>
        <w:autoSpaceDE/>
        <w:autoSpaceDN/>
        <w:adjustRightInd/>
        <w:spacing w:after="200" w:line="276" w:lineRule="auto"/>
        <w:rPr>
          <w:rFonts w:asciiTheme="majorHAnsi" w:eastAsiaTheme="majorEastAsia" w:hAnsiTheme="majorHAnsi" w:cstheme="majorBidi"/>
          <w:b/>
          <w:bCs/>
          <w:color w:val="365F91" w:themeColor="accent1" w:themeShade="BF"/>
          <w:sz w:val="22"/>
          <w:szCs w:val="22"/>
        </w:rPr>
      </w:pPr>
      <w:bookmarkStart w:id="3" w:name="_Toc505094108"/>
      <w:r>
        <w:rPr>
          <w:sz w:val="22"/>
          <w:szCs w:val="22"/>
        </w:rPr>
        <w:br w:type="page"/>
      </w:r>
    </w:p>
    <w:p w:rsidR="00693FF9" w:rsidRPr="00313EC0" w:rsidRDefault="0020059B" w:rsidP="004D7195">
      <w:pPr>
        <w:pStyle w:val="1"/>
        <w:rPr>
          <w:sz w:val="22"/>
          <w:szCs w:val="22"/>
        </w:rPr>
      </w:pPr>
      <w:r w:rsidRPr="00313EC0">
        <w:rPr>
          <w:sz w:val="22"/>
          <w:szCs w:val="22"/>
        </w:rPr>
        <w:lastRenderedPageBreak/>
        <w:t xml:space="preserve">1.2. </w:t>
      </w:r>
      <w:r w:rsidRPr="00313EC0">
        <w:rPr>
          <w:rFonts w:eastAsia="Times New Roman"/>
          <w:sz w:val="22"/>
          <w:szCs w:val="22"/>
        </w:rPr>
        <w:t>Особенности вида спорта и спортивных дисциплин</w:t>
      </w:r>
      <w:bookmarkEnd w:id="3"/>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Лыжные гонки - это гонки на лыжах на определённую дистанцию по специально подготовленной трассе и относятся к циклическим видам спорта. Лыжные гонки представляют собой передвижение на скорость по местности на определенные дистанции различными способами (ходами, подъемами, спусками, поворотами). Лыжные гонки включены в программу Зимних Олимпийских игр и Первенств мира по лыжному спорту.</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Техника в лыжных гонках состоит из разнообразных способов передвижения. Выбор способа передвижения и применение его в конкретных условиях рельефа и трассы определяются тактической задачей. Для овладения техническим мастерством необходимо знание основ техники, овладение способами передвижения и умение применять их в соревнованиях.</w:t>
      </w:r>
    </w:p>
    <w:p w:rsidR="00693FF9" w:rsidRPr="00313EC0" w:rsidRDefault="0020059B" w:rsidP="006E4EF8">
      <w:pPr>
        <w:shd w:val="clear" w:color="auto" w:fill="FFFFFF"/>
        <w:tabs>
          <w:tab w:val="left" w:pos="2568"/>
          <w:tab w:val="left" w:pos="4843"/>
          <w:tab w:val="left" w:pos="6595"/>
          <w:tab w:val="left" w:pos="7224"/>
          <w:tab w:val="left" w:pos="9653"/>
        </w:tabs>
        <w:spacing w:before="5"/>
        <w:ind w:right="5" w:firstLine="706"/>
        <w:contextualSpacing/>
        <w:jc w:val="both"/>
        <w:rPr>
          <w:sz w:val="22"/>
          <w:szCs w:val="22"/>
        </w:rPr>
      </w:pPr>
      <w:r w:rsidRPr="00313EC0">
        <w:rPr>
          <w:rFonts w:eastAsia="Times New Roman"/>
          <w:sz w:val="22"/>
          <w:szCs w:val="22"/>
        </w:rPr>
        <w:t>При одних и тех же условиях трения техника передвижения у лыжника</w:t>
      </w:r>
      <w:r w:rsidR="006E4EF8">
        <w:rPr>
          <w:rFonts w:eastAsia="Times New Roman"/>
          <w:sz w:val="22"/>
          <w:szCs w:val="22"/>
        </w:rPr>
        <w:t xml:space="preserve"> </w:t>
      </w:r>
      <w:r w:rsidRPr="00313EC0">
        <w:rPr>
          <w:rFonts w:eastAsia="Times New Roman"/>
          <w:sz w:val="22"/>
          <w:szCs w:val="22"/>
        </w:rPr>
        <w:t>изменяется в зависимости от его скорости. Естественно, что скорость</w:t>
      </w:r>
      <w:r w:rsidR="006E4EF8">
        <w:rPr>
          <w:rFonts w:eastAsia="Times New Roman"/>
          <w:sz w:val="22"/>
          <w:szCs w:val="22"/>
        </w:rPr>
        <w:t xml:space="preserve"> </w:t>
      </w:r>
      <w:r w:rsidRPr="00313EC0">
        <w:rPr>
          <w:rFonts w:eastAsia="Times New Roman"/>
          <w:sz w:val="22"/>
          <w:szCs w:val="22"/>
        </w:rPr>
        <w:t>увеличивается благодаря более сильным отталкиваниям лыжами и палками.</w:t>
      </w:r>
      <w:r w:rsidR="006E4EF8">
        <w:rPr>
          <w:rFonts w:eastAsia="Times New Roman"/>
          <w:sz w:val="22"/>
          <w:szCs w:val="22"/>
        </w:rPr>
        <w:t xml:space="preserve"> </w:t>
      </w:r>
      <w:r w:rsidRPr="00313EC0">
        <w:rPr>
          <w:rFonts w:eastAsia="Times New Roman"/>
          <w:sz w:val="22"/>
          <w:szCs w:val="22"/>
        </w:rPr>
        <w:t>Вариативность техники зависит и от телосложения спортсменов, их</w:t>
      </w:r>
      <w:r w:rsidR="006E4EF8">
        <w:rPr>
          <w:rFonts w:eastAsia="Times New Roman"/>
          <w:sz w:val="22"/>
          <w:szCs w:val="22"/>
        </w:rPr>
        <w:t xml:space="preserve"> </w:t>
      </w:r>
      <w:r w:rsidRPr="00313EC0">
        <w:rPr>
          <w:rFonts w:eastAsia="Times New Roman"/>
          <w:spacing w:val="-2"/>
          <w:sz w:val="22"/>
          <w:szCs w:val="22"/>
        </w:rPr>
        <w:t>функциональных</w:t>
      </w:r>
      <w:r w:rsidR="006E4EF8">
        <w:rPr>
          <w:rFonts w:ascii="Arial" w:eastAsia="Times New Roman" w:hAnsi="Arial" w:cs="Arial"/>
          <w:sz w:val="22"/>
          <w:szCs w:val="22"/>
        </w:rPr>
        <w:t xml:space="preserve"> </w:t>
      </w:r>
      <w:r w:rsidRPr="00313EC0">
        <w:rPr>
          <w:rFonts w:eastAsia="Times New Roman"/>
          <w:spacing w:val="-2"/>
          <w:sz w:val="22"/>
          <w:szCs w:val="22"/>
        </w:rPr>
        <w:t>возможностей,</w:t>
      </w:r>
      <w:r w:rsidR="006E4EF8">
        <w:rPr>
          <w:rFonts w:eastAsia="Times New Roman"/>
          <w:spacing w:val="-2"/>
          <w:sz w:val="22"/>
          <w:szCs w:val="22"/>
        </w:rPr>
        <w:t xml:space="preserve"> </w:t>
      </w:r>
      <w:r w:rsidRPr="00313EC0">
        <w:rPr>
          <w:rFonts w:eastAsia="Times New Roman"/>
          <w:spacing w:val="-3"/>
          <w:sz w:val="22"/>
          <w:szCs w:val="22"/>
        </w:rPr>
        <w:t>связанных</w:t>
      </w:r>
      <w:r w:rsidR="006E4EF8">
        <w:rPr>
          <w:rFonts w:ascii="Arial" w:eastAsia="Times New Roman" w:hAnsi="Arial" w:cs="Arial"/>
          <w:sz w:val="22"/>
          <w:szCs w:val="22"/>
        </w:rPr>
        <w:t xml:space="preserve"> </w:t>
      </w:r>
      <w:r w:rsidRPr="00313EC0">
        <w:rPr>
          <w:rFonts w:eastAsia="Times New Roman"/>
          <w:sz w:val="22"/>
          <w:szCs w:val="22"/>
        </w:rPr>
        <w:t>с</w:t>
      </w:r>
      <w:r w:rsidR="006E4EF8">
        <w:rPr>
          <w:rFonts w:eastAsia="Times New Roman"/>
          <w:sz w:val="22"/>
          <w:szCs w:val="22"/>
        </w:rPr>
        <w:t xml:space="preserve"> </w:t>
      </w:r>
      <w:r w:rsidRPr="00313EC0">
        <w:rPr>
          <w:rFonts w:eastAsia="Times New Roman"/>
          <w:spacing w:val="-2"/>
          <w:sz w:val="22"/>
          <w:szCs w:val="22"/>
        </w:rPr>
        <w:t>телосложением,</w:t>
      </w:r>
      <w:r w:rsidR="006E4EF8">
        <w:rPr>
          <w:rFonts w:eastAsia="Times New Roman"/>
          <w:spacing w:val="-2"/>
          <w:sz w:val="22"/>
          <w:szCs w:val="22"/>
        </w:rPr>
        <w:t xml:space="preserve"> </w:t>
      </w:r>
      <w:r w:rsidRPr="00313EC0">
        <w:rPr>
          <w:rFonts w:eastAsia="Times New Roman"/>
          <w:spacing w:val="-4"/>
          <w:sz w:val="22"/>
          <w:szCs w:val="22"/>
        </w:rPr>
        <w:t>от</w:t>
      </w:r>
      <w:r w:rsidR="006E4EF8">
        <w:rPr>
          <w:rFonts w:eastAsia="Times New Roman"/>
          <w:spacing w:val="-4"/>
          <w:sz w:val="22"/>
          <w:szCs w:val="22"/>
        </w:rPr>
        <w:t xml:space="preserve"> </w:t>
      </w:r>
      <w:r w:rsidRPr="00313EC0">
        <w:rPr>
          <w:rFonts w:eastAsia="Times New Roman"/>
          <w:sz w:val="22"/>
          <w:szCs w:val="22"/>
        </w:rPr>
        <w:t xml:space="preserve">подготовленности лыжников. Первые состязания в лыжном беге на скорость состоялись в Норвегии в 1767 году. Затем подобные соревнования начали проводиться в Швеции и Финляндии. Позже увлечение гонками возникло и в </w:t>
      </w:r>
      <w:r w:rsidRPr="00313EC0">
        <w:rPr>
          <w:rFonts w:eastAsia="Times New Roman"/>
          <w:spacing w:val="-1"/>
          <w:sz w:val="22"/>
          <w:szCs w:val="22"/>
        </w:rPr>
        <w:t xml:space="preserve">Центральной Европе, а к началу 20 века во многих странах Европы уже появились </w:t>
      </w:r>
      <w:r w:rsidRPr="00313EC0">
        <w:rPr>
          <w:rFonts w:eastAsia="Times New Roman"/>
          <w:sz w:val="22"/>
          <w:szCs w:val="22"/>
        </w:rPr>
        <w:t xml:space="preserve">национальные клубы лыжных гонок. В 1924 году была создана Международная </w:t>
      </w:r>
      <w:r w:rsidRPr="00313EC0">
        <w:rPr>
          <w:rFonts w:eastAsia="Times New Roman"/>
          <w:spacing w:val="-9"/>
          <w:sz w:val="22"/>
          <w:szCs w:val="22"/>
        </w:rPr>
        <w:t xml:space="preserve">федерация лыжного спорта </w:t>
      </w:r>
      <w:r w:rsidRPr="00A94665">
        <w:rPr>
          <w:rFonts w:eastAsia="Times New Roman"/>
          <w:spacing w:val="-9"/>
          <w:sz w:val="22"/>
          <w:szCs w:val="22"/>
        </w:rPr>
        <w:t>(</w:t>
      </w:r>
      <w:r w:rsidRPr="00313EC0">
        <w:rPr>
          <w:rFonts w:eastAsia="Times New Roman"/>
          <w:spacing w:val="-9"/>
          <w:sz w:val="22"/>
          <w:szCs w:val="22"/>
          <w:lang w:val="en-US"/>
        </w:rPr>
        <w:t>FIS</w:t>
      </w:r>
      <w:r w:rsidRPr="00A94665">
        <w:rPr>
          <w:rFonts w:eastAsia="Times New Roman"/>
          <w:spacing w:val="-9"/>
          <w:sz w:val="22"/>
          <w:szCs w:val="22"/>
        </w:rPr>
        <w:t xml:space="preserve">). </w:t>
      </w:r>
      <w:r w:rsidRPr="00313EC0">
        <w:rPr>
          <w:rFonts w:eastAsia="Times New Roman"/>
          <w:spacing w:val="-9"/>
          <w:sz w:val="22"/>
          <w:szCs w:val="22"/>
        </w:rPr>
        <w:t>Лыжные гонки являются одним из наиболее</w:t>
      </w:r>
      <w:r w:rsidR="006E4EF8">
        <w:rPr>
          <w:rFonts w:eastAsia="Times New Roman"/>
          <w:spacing w:val="-9"/>
          <w:sz w:val="22"/>
          <w:szCs w:val="22"/>
        </w:rPr>
        <w:t xml:space="preserve"> </w:t>
      </w:r>
      <w:r w:rsidRPr="00313EC0">
        <w:rPr>
          <w:rFonts w:eastAsia="Times New Roman"/>
          <w:sz w:val="22"/>
          <w:szCs w:val="22"/>
        </w:rPr>
        <w:t>популярных в мире видов спорта.</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Лыжные гонки бывают следующих видов:</w:t>
      </w:r>
    </w:p>
    <w:p w:rsidR="00693FF9" w:rsidRPr="00313EC0" w:rsidRDefault="0020059B" w:rsidP="00D21839">
      <w:pPr>
        <w:numPr>
          <w:ilvl w:val="0"/>
          <w:numId w:val="11"/>
        </w:numPr>
        <w:shd w:val="clear" w:color="auto" w:fill="FFFFFF"/>
        <w:tabs>
          <w:tab w:val="left" w:pos="1013"/>
        </w:tabs>
        <w:spacing w:before="5"/>
        <w:ind w:firstLine="706"/>
        <w:contextualSpacing/>
        <w:jc w:val="both"/>
        <w:rPr>
          <w:spacing w:val="-1"/>
          <w:sz w:val="22"/>
          <w:szCs w:val="22"/>
        </w:rPr>
      </w:pPr>
      <w:r w:rsidRPr="00313EC0">
        <w:rPr>
          <w:rFonts w:eastAsia="Times New Roman"/>
          <w:sz w:val="22"/>
          <w:szCs w:val="22"/>
        </w:rPr>
        <w:t>Соревнования с раздельным стартом. При раздельном старте спортсмены стартуют с определенным интервалом в определенной последовательности. Как правило, интервал составляет 30 секунд. Последовательность определяется жеребьевкой или текущим положением спортсменов в рейтинге (</w:t>
      </w:r>
      <w:proofErr w:type="gramStart"/>
      <w:r w:rsidRPr="00313EC0">
        <w:rPr>
          <w:rFonts w:eastAsia="Times New Roman"/>
          <w:sz w:val="22"/>
          <w:szCs w:val="22"/>
        </w:rPr>
        <w:t>сильнейшие</w:t>
      </w:r>
      <w:proofErr w:type="gramEnd"/>
      <w:r w:rsidRPr="00313EC0">
        <w:rPr>
          <w:rFonts w:eastAsia="Times New Roman"/>
          <w:sz w:val="22"/>
          <w:szCs w:val="22"/>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693FF9" w:rsidRPr="00313EC0" w:rsidRDefault="0020059B" w:rsidP="00D21839">
      <w:pPr>
        <w:numPr>
          <w:ilvl w:val="0"/>
          <w:numId w:val="11"/>
        </w:numPr>
        <w:shd w:val="clear" w:color="auto" w:fill="FFFFFF"/>
        <w:tabs>
          <w:tab w:val="left" w:pos="1013"/>
        </w:tabs>
        <w:ind w:right="5" w:firstLine="706"/>
        <w:contextualSpacing/>
        <w:jc w:val="both"/>
        <w:rPr>
          <w:spacing w:val="-1"/>
          <w:sz w:val="22"/>
          <w:szCs w:val="22"/>
        </w:rPr>
      </w:pPr>
      <w:r w:rsidRPr="00313EC0">
        <w:rPr>
          <w:rFonts w:eastAsia="Times New Roman"/>
          <w:sz w:val="22"/>
          <w:szCs w:val="22"/>
        </w:rPr>
        <w:t xml:space="preserve">Соревнования с </w:t>
      </w:r>
      <w:proofErr w:type="spellStart"/>
      <w:r w:rsidRPr="00313EC0">
        <w:rPr>
          <w:rFonts w:eastAsia="Times New Roman"/>
          <w:sz w:val="22"/>
          <w:szCs w:val="22"/>
        </w:rPr>
        <w:t>Масстартом</w:t>
      </w:r>
      <w:proofErr w:type="spellEnd"/>
      <w:r w:rsidRPr="00313EC0">
        <w:rPr>
          <w:rFonts w:eastAsia="Times New Roman"/>
          <w:sz w:val="22"/>
          <w:szCs w:val="22"/>
        </w:rPr>
        <w:t xml:space="preserve">. При </w:t>
      </w:r>
      <w:proofErr w:type="spellStart"/>
      <w:r w:rsidRPr="00313EC0">
        <w:rPr>
          <w:rFonts w:eastAsia="Times New Roman"/>
          <w:sz w:val="22"/>
          <w:szCs w:val="22"/>
        </w:rPr>
        <w:t>масстарте</w:t>
      </w:r>
      <w:proofErr w:type="spellEnd"/>
      <w:r w:rsidRPr="00313EC0">
        <w:rPr>
          <w:rFonts w:eastAsia="Times New Roman"/>
          <w:sz w:val="22"/>
          <w:szCs w:val="22"/>
        </w:rPr>
        <w:t xml:space="preserve"> все спортсмены стартуют одновременно. При этом спортсмены с наилучшим рейтингом занимают наиболее хорошие места на старте. Итоговый результат совпадает с финишным временем спортсмена.</w:t>
      </w:r>
    </w:p>
    <w:p w:rsidR="00693FF9" w:rsidRPr="00313EC0" w:rsidRDefault="0020059B" w:rsidP="00D21839">
      <w:pPr>
        <w:numPr>
          <w:ilvl w:val="0"/>
          <w:numId w:val="11"/>
        </w:numPr>
        <w:shd w:val="clear" w:color="auto" w:fill="FFFFFF"/>
        <w:tabs>
          <w:tab w:val="left" w:pos="1013"/>
        </w:tabs>
        <w:spacing w:before="5"/>
        <w:ind w:firstLine="706"/>
        <w:contextualSpacing/>
        <w:jc w:val="both"/>
        <w:rPr>
          <w:spacing w:val="-1"/>
          <w:sz w:val="22"/>
          <w:szCs w:val="22"/>
        </w:rPr>
      </w:pPr>
      <w:r w:rsidRPr="00313EC0">
        <w:rPr>
          <w:rFonts w:eastAsia="Times New Roman"/>
          <w:sz w:val="22"/>
          <w:szCs w:val="22"/>
        </w:rPr>
        <w:t>Гонки преследования. Гонки преследования (</w:t>
      </w:r>
      <w:proofErr w:type="spellStart"/>
      <w:r w:rsidRPr="00313EC0">
        <w:rPr>
          <w:rFonts w:eastAsia="Times New Roman"/>
          <w:sz w:val="22"/>
          <w:szCs w:val="22"/>
        </w:rPr>
        <w:t>персьют</w:t>
      </w:r>
      <w:proofErr w:type="spellEnd"/>
      <w:r w:rsidRPr="00313EC0">
        <w:rPr>
          <w:rFonts w:eastAsia="Times New Roman"/>
          <w:sz w:val="22"/>
          <w:szCs w:val="22"/>
        </w:rPr>
        <w:t xml:space="preserve">) представляют собой совмещенные соревнования, состоящие из нескольких этапов. При этом стартовое положение спортсменов на всех этапах (кроме первого) определяется по результатам предыдущих этапов. Как правило, в лыжных гонках </w:t>
      </w:r>
      <w:proofErr w:type="spellStart"/>
      <w:r w:rsidRPr="00313EC0">
        <w:rPr>
          <w:rFonts w:eastAsia="Times New Roman"/>
          <w:sz w:val="22"/>
          <w:szCs w:val="22"/>
        </w:rPr>
        <w:t>персьют</w:t>
      </w:r>
      <w:proofErr w:type="spellEnd"/>
      <w:r w:rsidRPr="00313EC0">
        <w:rPr>
          <w:rFonts w:eastAsia="Times New Roman"/>
          <w:sz w:val="22"/>
          <w:szCs w:val="22"/>
        </w:rPr>
        <w:t xml:space="preserve"> проходит в два этапа, один из которых спортсмены бегут классическим стилем, а другой - свободным стилем. Гонки преследования делятся на гонки преследования с перерывом, гонку преследования без перерыва (</w:t>
      </w:r>
      <w:proofErr w:type="spellStart"/>
      <w:r w:rsidRPr="00313EC0">
        <w:rPr>
          <w:rFonts w:eastAsia="Times New Roman"/>
          <w:sz w:val="22"/>
          <w:szCs w:val="22"/>
        </w:rPr>
        <w:t>дуатлон</w:t>
      </w:r>
      <w:proofErr w:type="spellEnd"/>
      <w:r w:rsidRPr="00313EC0">
        <w:rPr>
          <w:rFonts w:eastAsia="Times New Roman"/>
          <w:sz w:val="22"/>
          <w:szCs w:val="22"/>
        </w:rPr>
        <w:t>).</w:t>
      </w:r>
    </w:p>
    <w:p w:rsidR="00693FF9" w:rsidRPr="008840C8" w:rsidRDefault="0020059B" w:rsidP="00D21839">
      <w:pPr>
        <w:numPr>
          <w:ilvl w:val="0"/>
          <w:numId w:val="11"/>
        </w:numPr>
        <w:shd w:val="clear" w:color="auto" w:fill="FFFFFF"/>
        <w:tabs>
          <w:tab w:val="left" w:pos="1013"/>
        </w:tabs>
        <w:ind w:firstLine="706"/>
        <w:contextualSpacing/>
        <w:jc w:val="both"/>
        <w:rPr>
          <w:sz w:val="22"/>
          <w:szCs w:val="22"/>
        </w:rPr>
      </w:pPr>
      <w:r w:rsidRPr="008840C8">
        <w:rPr>
          <w:rFonts w:eastAsia="Times New Roman"/>
          <w:sz w:val="22"/>
          <w:szCs w:val="22"/>
        </w:rPr>
        <w:t xml:space="preserve">Эстафеты. В эстафетах соревнуются команды, состоящие из четырех спортсменов (реже - трех). Лыжные эстафеты состоят из четырех этапов (реже </w:t>
      </w:r>
      <w:proofErr w:type="gramStart"/>
      <w:r w:rsidRPr="008840C8">
        <w:rPr>
          <w:rFonts w:eastAsia="Times New Roman"/>
          <w:sz w:val="22"/>
          <w:szCs w:val="22"/>
        </w:rPr>
        <w:t>-т</w:t>
      </w:r>
      <w:proofErr w:type="gramEnd"/>
      <w:r w:rsidRPr="008840C8">
        <w:rPr>
          <w:rFonts w:eastAsia="Times New Roman"/>
          <w:sz w:val="22"/>
          <w:szCs w:val="22"/>
        </w:rPr>
        <w:t xml:space="preserve">рех), из которых 1 и 2 этапы бегут классическим стилем, а 3 и 4 этапы -свободным стилем. Эстафета начинается с </w:t>
      </w:r>
      <w:proofErr w:type="spellStart"/>
      <w:proofErr w:type="gramStart"/>
      <w:r w:rsidRPr="008840C8">
        <w:rPr>
          <w:rFonts w:eastAsia="Times New Roman"/>
          <w:sz w:val="22"/>
          <w:szCs w:val="22"/>
        </w:rPr>
        <w:t>масс-старта</w:t>
      </w:r>
      <w:proofErr w:type="spellEnd"/>
      <w:proofErr w:type="gramEnd"/>
      <w:r w:rsidRPr="008840C8">
        <w:rPr>
          <w:rFonts w:eastAsia="Times New Roman"/>
          <w:sz w:val="22"/>
          <w:szCs w:val="22"/>
        </w:rPr>
        <w:t xml:space="preserve">, при этом наиболее выгодные места на старте определяются жеребьевкой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w:t>
      </w:r>
      <w:r w:rsidRPr="008840C8">
        <w:rPr>
          <w:rFonts w:eastAsia="Times New Roman"/>
          <w:spacing w:val="-9"/>
          <w:sz w:val="22"/>
          <w:szCs w:val="22"/>
        </w:rPr>
        <w:t xml:space="preserve">вычисляется по формуле «финишное время последнего члена команды» </w:t>
      </w:r>
      <w:r w:rsidR="008840C8">
        <w:rPr>
          <w:rFonts w:eastAsia="Times New Roman"/>
          <w:spacing w:val="-9"/>
          <w:sz w:val="22"/>
          <w:szCs w:val="22"/>
        </w:rPr>
        <w:t>м</w:t>
      </w:r>
      <w:r w:rsidRPr="008840C8">
        <w:rPr>
          <w:rFonts w:eastAsia="Times New Roman"/>
          <w:spacing w:val="-9"/>
          <w:sz w:val="22"/>
          <w:szCs w:val="22"/>
        </w:rPr>
        <w:t>инус</w:t>
      </w:r>
      <w:r w:rsidR="008840C8">
        <w:rPr>
          <w:rFonts w:eastAsia="Times New Roman"/>
          <w:spacing w:val="-9"/>
          <w:sz w:val="22"/>
          <w:szCs w:val="22"/>
        </w:rPr>
        <w:t xml:space="preserve"> </w:t>
      </w:r>
      <w:r w:rsidRPr="008840C8">
        <w:rPr>
          <w:rFonts w:eastAsia="Times New Roman"/>
          <w:sz w:val="22"/>
          <w:szCs w:val="22"/>
        </w:rPr>
        <w:t>«стартовое время первого члена команды».</w:t>
      </w:r>
    </w:p>
    <w:p w:rsidR="00693FF9" w:rsidRPr="00313EC0" w:rsidRDefault="0020059B" w:rsidP="00D21839">
      <w:pPr>
        <w:numPr>
          <w:ilvl w:val="0"/>
          <w:numId w:val="12"/>
        </w:numPr>
        <w:shd w:val="clear" w:color="auto" w:fill="FFFFFF"/>
        <w:tabs>
          <w:tab w:val="left" w:pos="1013"/>
        </w:tabs>
        <w:spacing w:before="5"/>
        <w:ind w:firstLine="706"/>
        <w:contextualSpacing/>
        <w:jc w:val="both"/>
        <w:rPr>
          <w:spacing w:val="-1"/>
          <w:sz w:val="22"/>
          <w:szCs w:val="22"/>
        </w:rPr>
      </w:pPr>
      <w:r w:rsidRPr="00313EC0">
        <w:rPr>
          <w:rFonts w:eastAsia="Times New Roman"/>
          <w:sz w:val="22"/>
          <w:szCs w:val="22"/>
        </w:rPr>
        <w:t xml:space="preserve">Индивидуальный спринт. Соревнования по индивидуальному спринту начинаются с квалификации, которая организуется в формате раздельного старта. После квалификации отобранные спортсмены соревнуются в финалах спринта, которые проходят в виде забегов разного формата с </w:t>
      </w:r>
      <w:proofErr w:type="spellStart"/>
      <w:r w:rsidRPr="00313EC0">
        <w:rPr>
          <w:rFonts w:eastAsia="Times New Roman"/>
          <w:sz w:val="22"/>
          <w:szCs w:val="22"/>
        </w:rPr>
        <w:t>масстартом</w:t>
      </w:r>
      <w:proofErr w:type="spellEnd"/>
      <w:r w:rsidRPr="00313EC0">
        <w:rPr>
          <w:rFonts w:eastAsia="Times New Roman"/>
          <w:sz w:val="22"/>
          <w:szCs w:val="22"/>
        </w:rPr>
        <w:t>.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w:t>
      </w:r>
    </w:p>
    <w:p w:rsidR="00693FF9" w:rsidRPr="00313EC0" w:rsidRDefault="0020059B" w:rsidP="00D21839">
      <w:pPr>
        <w:numPr>
          <w:ilvl w:val="0"/>
          <w:numId w:val="12"/>
        </w:numPr>
        <w:shd w:val="clear" w:color="auto" w:fill="FFFFFF"/>
        <w:tabs>
          <w:tab w:val="left" w:pos="1013"/>
        </w:tabs>
        <w:spacing w:before="5"/>
        <w:ind w:right="5" w:firstLine="706"/>
        <w:contextualSpacing/>
        <w:jc w:val="both"/>
        <w:rPr>
          <w:spacing w:val="-1"/>
          <w:sz w:val="22"/>
          <w:szCs w:val="22"/>
        </w:rPr>
      </w:pPr>
      <w:r w:rsidRPr="00313EC0">
        <w:rPr>
          <w:rFonts w:eastAsia="Times New Roman"/>
          <w:sz w:val="22"/>
          <w:szCs w:val="22"/>
        </w:rPr>
        <w:t xml:space="preserve">Командный спринт. 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spellStart"/>
      <w:r w:rsidRPr="00313EC0">
        <w:rPr>
          <w:rFonts w:eastAsia="Times New Roman"/>
          <w:sz w:val="22"/>
          <w:szCs w:val="22"/>
        </w:rPr>
        <w:t>масстарта</w:t>
      </w:r>
      <w:proofErr w:type="spellEnd"/>
      <w:r w:rsidRPr="00313EC0">
        <w:rPr>
          <w:rFonts w:eastAsia="Times New Roman"/>
          <w:sz w:val="22"/>
          <w:szCs w:val="22"/>
        </w:rPr>
        <w:t>. Итоговый результат командного спринта вычисляется по правилам эстафеты.</w:t>
      </w:r>
    </w:p>
    <w:p w:rsidR="00693FF9" w:rsidRPr="00313EC0" w:rsidRDefault="0020059B" w:rsidP="00D21839">
      <w:pPr>
        <w:shd w:val="clear" w:color="auto" w:fill="FFFFFF"/>
        <w:ind w:firstLine="706"/>
        <w:contextualSpacing/>
        <w:jc w:val="both"/>
        <w:rPr>
          <w:sz w:val="22"/>
          <w:szCs w:val="22"/>
        </w:rPr>
      </w:pPr>
      <w:r w:rsidRPr="00313EC0">
        <w:rPr>
          <w:rFonts w:eastAsia="Times New Roman"/>
          <w:spacing w:val="-1"/>
          <w:sz w:val="22"/>
          <w:szCs w:val="22"/>
        </w:rPr>
        <w:t xml:space="preserve">Программа предполагает строгую преемственность задач, средств и методов </w:t>
      </w:r>
      <w:r w:rsidRPr="00313EC0">
        <w:rPr>
          <w:rFonts w:eastAsia="Times New Roman"/>
          <w:sz w:val="22"/>
          <w:szCs w:val="22"/>
        </w:rPr>
        <w:t>тренировки лыжников-гонщиков, неуклонный рост объема общей и специальной физической подготовки, строгое соблюдение принципа постепенности в процессе многолетней тренировки спортсменов. В ней представлены возрастные границы для занятий в различных группах спортивной школы и рекомендуемые при этом соревновательные дистанции для различных групп.</w:t>
      </w:r>
    </w:p>
    <w:p w:rsidR="00693FF9" w:rsidRPr="00313EC0" w:rsidRDefault="0020059B" w:rsidP="004D7195">
      <w:pPr>
        <w:pStyle w:val="1"/>
        <w:rPr>
          <w:sz w:val="22"/>
          <w:szCs w:val="22"/>
        </w:rPr>
      </w:pPr>
      <w:bookmarkStart w:id="4" w:name="_Toc505094109"/>
      <w:r w:rsidRPr="00313EC0">
        <w:rPr>
          <w:sz w:val="22"/>
          <w:szCs w:val="22"/>
        </w:rPr>
        <w:lastRenderedPageBreak/>
        <w:t xml:space="preserve">1.3 </w:t>
      </w:r>
      <w:r w:rsidRPr="00313EC0">
        <w:rPr>
          <w:rFonts w:eastAsia="Times New Roman"/>
          <w:sz w:val="22"/>
          <w:szCs w:val="22"/>
        </w:rPr>
        <w:t>Структура системы многолетней подготовки</w:t>
      </w:r>
      <w:bookmarkEnd w:id="4"/>
    </w:p>
    <w:p w:rsidR="00693FF9" w:rsidRPr="00313EC0" w:rsidRDefault="0020059B" w:rsidP="00D21839">
      <w:pPr>
        <w:shd w:val="clear" w:color="auto" w:fill="FFFFFF"/>
        <w:ind w:right="14" w:firstLine="706"/>
        <w:contextualSpacing/>
        <w:jc w:val="both"/>
        <w:rPr>
          <w:sz w:val="22"/>
          <w:szCs w:val="22"/>
        </w:rPr>
      </w:pPr>
      <w:r w:rsidRPr="00313EC0">
        <w:rPr>
          <w:rFonts w:eastAsia="Times New Roman"/>
          <w:sz w:val="22"/>
          <w:szCs w:val="22"/>
        </w:rPr>
        <w:t>Структура многолетней подготовки включает в себя следующие этапы спортивной подготовки:</w:t>
      </w:r>
    </w:p>
    <w:p w:rsidR="00693FF9" w:rsidRPr="00313EC0" w:rsidRDefault="0020059B" w:rsidP="00D21839">
      <w:pPr>
        <w:numPr>
          <w:ilvl w:val="0"/>
          <w:numId w:val="13"/>
        </w:numPr>
        <w:shd w:val="clear" w:color="auto" w:fill="FFFFFF"/>
        <w:tabs>
          <w:tab w:val="left" w:pos="1013"/>
        </w:tabs>
        <w:spacing w:before="5"/>
        <w:ind w:right="5" w:firstLine="706"/>
        <w:contextualSpacing/>
        <w:jc w:val="both"/>
        <w:rPr>
          <w:spacing w:val="-1"/>
          <w:sz w:val="22"/>
          <w:szCs w:val="22"/>
        </w:rPr>
      </w:pPr>
      <w:r w:rsidRPr="00313EC0">
        <w:rPr>
          <w:rFonts w:eastAsia="Times New Roman"/>
          <w:sz w:val="22"/>
          <w:szCs w:val="22"/>
        </w:rPr>
        <w:t>Этап начальной подготовки - систематические занятия спортом максимально возможного числа детей и подростков, направленное на развитие их личности, привитие навыков здорового образа жизни, воспитание физических, морально- этических и волевых качеств, определение специализации.</w:t>
      </w:r>
    </w:p>
    <w:p w:rsidR="00693FF9" w:rsidRPr="008840C8" w:rsidRDefault="0020059B" w:rsidP="00D21839">
      <w:pPr>
        <w:numPr>
          <w:ilvl w:val="0"/>
          <w:numId w:val="13"/>
        </w:numPr>
        <w:shd w:val="clear" w:color="auto" w:fill="FFFFFF"/>
        <w:tabs>
          <w:tab w:val="left" w:pos="1013"/>
        </w:tabs>
        <w:spacing w:before="302"/>
        <w:ind w:left="706" w:right="10"/>
        <w:contextualSpacing/>
        <w:jc w:val="both"/>
        <w:rPr>
          <w:sz w:val="22"/>
          <w:szCs w:val="22"/>
        </w:rPr>
      </w:pPr>
      <w:r w:rsidRPr="008840C8">
        <w:rPr>
          <w:rFonts w:eastAsia="Times New Roman"/>
          <w:spacing w:val="-8"/>
          <w:sz w:val="22"/>
          <w:szCs w:val="22"/>
        </w:rPr>
        <w:t xml:space="preserve">Тренировочный этап (этап спортивной специализации) </w:t>
      </w:r>
      <w:r w:rsidR="008840C8">
        <w:rPr>
          <w:rFonts w:eastAsia="Times New Roman"/>
          <w:spacing w:val="-8"/>
          <w:sz w:val="22"/>
          <w:szCs w:val="22"/>
        </w:rPr>
        <w:t>–</w:t>
      </w:r>
      <w:r w:rsidRPr="008840C8">
        <w:rPr>
          <w:rFonts w:eastAsia="Times New Roman"/>
          <w:spacing w:val="-8"/>
          <w:sz w:val="22"/>
          <w:szCs w:val="22"/>
        </w:rPr>
        <w:t xml:space="preserve"> улучшение</w:t>
      </w:r>
      <w:r w:rsidR="008840C8">
        <w:rPr>
          <w:rFonts w:eastAsia="Times New Roman"/>
          <w:spacing w:val="-8"/>
          <w:sz w:val="22"/>
          <w:szCs w:val="22"/>
        </w:rPr>
        <w:t xml:space="preserve"> </w:t>
      </w:r>
      <w:r w:rsidRPr="008840C8">
        <w:rPr>
          <w:rFonts w:eastAsia="Times New Roman"/>
          <w:spacing w:val="-13"/>
          <w:sz w:val="22"/>
          <w:szCs w:val="22"/>
        </w:rPr>
        <w:t>состояния здоровья, включая физическое развитие, и повышение уровня</w:t>
      </w:r>
      <w:r w:rsidR="008840C8">
        <w:rPr>
          <w:rFonts w:eastAsia="Times New Roman"/>
          <w:spacing w:val="-13"/>
          <w:sz w:val="22"/>
          <w:szCs w:val="22"/>
        </w:rPr>
        <w:t xml:space="preserve"> </w:t>
      </w:r>
      <w:r w:rsidRPr="008840C8">
        <w:rPr>
          <w:rFonts w:eastAsia="Times New Roman"/>
          <w:spacing w:val="-2"/>
          <w:sz w:val="22"/>
          <w:szCs w:val="22"/>
        </w:rPr>
        <w:t>физической</w:t>
      </w:r>
      <w:r w:rsidR="008840C8">
        <w:rPr>
          <w:rFonts w:eastAsia="Times New Roman"/>
          <w:spacing w:val="-2"/>
          <w:sz w:val="22"/>
          <w:szCs w:val="22"/>
        </w:rPr>
        <w:t xml:space="preserve"> </w:t>
      </w:r>
      <w:r w:rsidRPr="008840C8">
        <w:rPr>
          <w:rFonts w:eastAsia="Times New Roman"/>
          <w:spacing w:val="-2"/>
          <w:sz w:val="22"/>
          <w:szCs w:val="22"/>
        </w:rPr>
        <w:t>подготовленности</w:t>
      </w:r>
      <w:r w:rsidR="008840C8">
        <w:rPr>
          <w:rFonts w:eastAsia="Times New Roman"/>
          <w:spacing w:val="-2"/>
          <w:sz w:val="22"/>
          <w:szCs w:val="22"/>
        </w:rPr>
        <w:t xml:space="preserve"> </w:t>
      </w:r>
      <w:r w:rsidRPr="008840C8">
        <w:rPr>
          <w:rFonts w:eastAsia="Times New Roman"/>
          <w:sz w:val="22"/>
          <w:szCs w:val="22"/>
        </w:rPr>
        <w:t>и</w:t>
      </w:r>
      <w:r w:rsidR="008840C8">
        <w:rPr>
          <w:rFonts w:eastAsia="Times New Roman"/>
          <w:sz w:val="22"/>
          <w:szCs w:val="22"/>
        </w:rPr>
        <w:t xml:space="preserve"> </w:t>
      </w:r>
      <w:r w:rsidRPr="008840C8">
        <w:rPr>
          <w:rFonts w:eastAsia="Times New Roman"/>
          <w:spacing w:val="-2"/>
          <w:sz w:val="22"/>
          <w:szCs w:val="22"/>
        </w:rPr>
        <w:t>спортивных</w:t>
      </w:r>
      <w:r w:rsidR="008840C8">
        <w:rPr>
          <w:rFonts w:eastAsia="Times New Roman"/>
          <w:spacing w:val="-2"/>
          <w:sz w:val="22"/>
          <w:szCs w:val="22"/>
        </w:rPr>
        <w:t xml:space="preserve"> </w:t>
      </w:r>
      <w:r w:rsidRPr="008840C8">
        <w:rPr>
          <w:rFonts w:eastAsia="Times New Roman"/>
          <w:spacing w:val="-1"/>
          <w:sz w:val="22"/>
          <w:szCs w:val="22"/>
        </w:rPr>
        <w:t>результатов</w:t>
      </w:r>
      <w:r w:rsidR="008840C8">
        <w:rPr>
          <w:rFonts w:eastAsia="Times New Roman"/>
          <w:spacing w:val="-1"/>
          <w:sz w:val="22"/>
          <w:szCs w:val="22"/>
        </w:rPr>
        <w:t xml:space="preserve"> </w:t>
      </w:r>
      <w:r w:rsidRPr="008840C8">
        <w:rPr>
          <w:rFonts w:eastAsia="Times New Roman"/>
          <w:sz w:val="22"/>
          <w:szCs w:val="22"/>
        </w:rPr>
        <w:t>с</w:t>
      </w:r>
      <w:r w:rsidR="008840C8">
        <w:rPr>
          <w:rFonts w:ascii="Arial" w:eastAsia="Times New Roman" w:hAnsi="Arial" w:cs="Arial"/>
          <w:sz w:val="22"/>
          <w:szCs w:val="22"/>
        </w:rPr>
        <w:t xml:space="preserve"> </w:t>
      </w:r>
      <w:r w:rsidRPr="008840C8">
        <w:rPr>
          <w:rFonts w:eastAsia="Times New Roman"/>
          <w:spacing w:val="-3"/>
          <w:sz w:val="22"/>
          <w:szCs w:val="22"/>
        </w:rPr>
        <w:t>учетом</w:t>
      </w:r>
    </w:p>
    <w:p w:rsidR="00693FF9" w:rsidRPr="00313EC0" w:rsidRDefault="0020059B" w:rsidP="00D21839">
      <w:pPr>
        <w:shd w:val="clear" w:color="auto" w:fill="FFFFFF"/>
        <w:spacing w:before="5"/>
        <w:contextualSpacing/>
        <w:rPr>
          <w:sz w:val="22"/>
          <w:szCs w:val="22"/>
        </w:rPr>
      </w:pPr>
      <w:r w:rsidRPr="00313EC0">
        <w:rPr>
          <w:rFonts w:eastAsia="Times New Roman"/>
          <w:sz w:val="22"/>
          <w:szCs w:val="22"/>
        </w:rPr>
        <w:t>индивидуальных особенностей и требований программ по видам спорта.</w:t>
      </w:r>
    </w:p>
    <w:p w:rsidR="00693FF9" w:rsidRPr="00313EC0" w:rsidRDefault="0020059B" w:rsidP="00D21839">
      <w:pPr>
        <w:numPr>
          <w:ilvl w:val="0"/>
          <w:numId w:val="14"/>
        </w:numPr>
        <w:shd w:val="clear" w:color="auto" w:fill="FFFFFF"/>
        <w:tabs>
          <w:tab w:val="left" w:pos="1013"/>
        </w:tabs>
        <w:spacing w:before="5"/>
        <w:ind w:firstLine="706"/>
        <w:contextualSpacing/>
        <w:jc w:val="both"/>
        <w:rPr>
          <w:spacing w:val="-1"/>
          <w:sz w:val="22"/>
          <w:szCs w:val="22"/>
        </w:rPr>
      </w:pPr>
      <w:r w:rsidRPr="00313EC0">
        <w:rPr>
          <w:rFonts w:eastAsia="Times New Roman"/>
          <w:sz w:val="22"/>
          <w:szCs w:val="22"/>
        </w:rPr>
        <w:t xml:space="preserve">Этап совершенствования спортивного мастерства - специализированная спортивная подготовка с учётом индивидуальных особенностей перспективных </w:t>
      </w:r>
      <w:r w:rsidRPr="00313EC0">
        <w:rPr>
          <w:rFonts w:eastAsia="Times New Roman"/>
          <w:spacing w:val="-1"/>
          <w:sz w:val="22"/>
          <w:szCs w:val="22"/>
        </w:rPr>
        <w:t xml:space="preserve">спортсменов для достижения ими высоких стабильных результатов, позволяющих </w:t>
      </w:r>
      <w:r w:rsidRPr="00313EC0">
        <w:rPr>
          <w:rFonts w:eastAsia="Times New Roman"/>
          <w:sz w:val="22"/>
          <w:szCs w:val="22"/>
        </w:rPr>
        <w:t>войти в состав сборных команд Российской Федерации, субъектов Российской Федерации.</w:t>
      </w:r>
    </w:p>
    <w:p w:rsidR="00693FF9" w:rsidRPr="00313EC0" w:rsidRDefault="0020059B" w:rsidP="00D21839">
      <w:pPr>
        <w:numPr>
          <w:ilvl w:val="0"/>
          <w:numId w:val="14"/>
        </w:numPr>
        <w:shd w:val="clear" w:color="auto" w:fill="FFFFFF"/>
        <w:tabs>
          <w:tab w:val="left" w:pos="1013"/>
        </w:tabs>
        <w:ind w:right="5" w:firstLine="706"/>
        <w:contextualSpacing/>
        <w:jc w:val="both"/>
        <w:rPr>
          <w:spacing w:val="-1"/>
          <w:sz w:val="22"/>
          <w:szCs w:val="22"/>
        </w:rPr>
      </w:pPr>
      <w:r w:rsidRPr="00313EC0">
        <w:rPr>
          <w:rFonts w:eastAsia="Times New Roman"/>
          <w:sz w:val="22"/>
          <w:szCs w:val="22"/>
        </w:rPr>
        <w:t>Этап высшего спортивного мастерства - специализированная спортивная подготовка с учётом индивидуальных особенностей перспективных спортсменов для достижения ими высоких стабильных результатов при выступлении в составе сборных команд Российской Федерации, субъектов Российской Федерации.</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Основными показателями выполнения программных требований являются:</w:t>
      </w:r>
    </w:p>
    <w:p w:rsidR="00693FF9" w:rsidRPr="00313EC0" w:rsidRDefault="0020059B" w:rsidP="00D21839">
      <w:pPr>
        <w:shd w:val="clear" w:color="auto" w:fill="FFFFFF"/>
        <w:tabs>
          <w:tab w:val="left" w:pos="1013"/>
        </w:tabs>
        <w:spacing w:before="5"/>
        <w:ind w:left="706"/>
        <w:contextualSpacing/>
        <w:rPr>
          <w:sz w:val="22"/>
          <w:szCs w:val="22"/>
        </w:rPr>
      </w:pPr>
      <w:r w:rsidRPr="00313EC0">
        <w:rPr>
          <w:spacing w:val="-1"/>
          <w:sz w:val="22"/>
          <w:szCs w:val="22"/>
        </w:rPr>
        <w:t>1)</w:t>
      </w:r>
      <w:r w:rsidRPr="00313EC0">
        <w:rPr>
          <w:sz w:val="22"/>
          <w:szCs w:val="22"/>
        </w:rPr>
        <w:tab/>
      </w:r>
      <w:r w:rsidRPr="00313EC0">
        <w:rPr>
          <w:rFonts w:eastAsia="Times New Roman"/>
          <w:sz w:val="22"/>
          <w:szCs w:val="22"/>
        </w:rPr>
        <w:t>на этапе начальной подготовки:</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формирование устойчивого интереса к занятиям спортом;</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формирование широкого круга двигательных умений и навыков;</w:t>
      </w:r>
    </w:p>
    <w:p w:rsidR="00693FF9" w:rsidRPr="00313EC0" w:rsidRDefault="0020059B" w:rsidP="00D21839">
      <w:pPr>
        <w:numPr>
          <w:ilvl w:val="0"/>
          <w:numId w:val="10"/>
        </w:numPr>
        <w:shd w:val="clear" w:color="auto" w:fill="FFFFFF"/>
        <w:tabs>
          <w:tab w:val="left" w:pos="874"/>
        </w:tabs>
        <w:ind w:left="706"/>
        <w:contextualSpacing/>
        <w:rPr>
          <w:sz w:val="22"/>
          <w:szCs w:val="22"/>
        </w:rPr>
      </w:pPr>
      <w:r w:rsidRPr="00313EC0">
        <w:rPr>
          <w:rFonts w:eastAsia="Times New Roman"/>
          <w:sz w:val="22"/>
          <w:szCs w:val="22"/>
        </w:rPr>
        <w:t>освоение основ техники по виду спорта лыжные гонки;</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всестороннее гармоничное развитие физических качеств;</w:t>
      </w:r>
    </w:p>
    <w:p w:rsidR="00693FF9" w:rsidRPr="00313EC0" w:rsidRDefault="0020059B" w:rsidP="00D21839">
      <w:pPr>
        <w:numPr>
          <w:ilvl w:val="0"/>
          <w:numId w:val="10"/>
        </w:numPr>
        <w:shd w:val="clear" w:color="auto" w:fill="FFFFFF"/>
        <w:tabs>
          <w:tab w:val="left" w:pos="874"/>
        </w:tabs>
        <w:ind w:left="706"/>
        <w:contextualSpacing/>
        <w:rPr>
          <w:sz w:val="22"/>
          <w:szCs w:val="22"/>
        </w:rPr>
      </w:pPr>
      <w:r w:rsidRPr="00313EC0">
        <w:rPr>
          <w:rFonts w:eastAsia="Times New Roman"/>
          <w:sz w:val="22"/>
          <w:szCs w:val="22"/>
        </w:rPr>
        <w:t>укрепление здоровья спортсменов;</w:t>
      </w:r>
    </w:p>
    <w:p w:rsidR="00693FF9" w:rsidRPr="00313EC0" w:rsidRDefault="0020059B" w:rsidP="00D21839">
      <w:pPr>
        <w:numPr>
          <w:ilvl w:val="0"/>
          <w:numId w:val="10"/>
        </w:numPr>
        <w:shd w:val="clear" w:color="auto" w:fill="FFFFFF"/>
        <w:tabs>
          <w:tab w:val="left" w:pos="874"/>
        </w:tabs>
        <w:spacing w:before="5"/>
        <w:ind w:right="5" w:firstLine="706"/>
        <w:contextualSpacing/>
        <w:jc w:val="both"/>
        <w:rPr>
          <w:sz w:val="22"/>
          <w:szCs w:val="22"/>
        </w:rPr>
      </w:pPr>
      <w:r w:rsidRPr="00313EC0">
        <w:rPr>
          <w:rFonts w:eastAsia="Times New Roman"/>
          <w:sz w:val="22"/>
          <w:szCs w:val="22"/>
        </w:rPr>
        <w:t>отбор перспективных юных спортсменов для дальнейших занятий по виду спорта лыжные гонки.</w:t>
      </w:r>
    </w:p>
    <w:p w:rsidR="00693FF9" w:rsidRPr="00313EC0" w:rsidRDefault="0020059B" w:rsidP="00D21839">
      <w:pPr>
        <w:shd w:val="clear" w:color="auto" w:fill="FFFFFF"/>
        <w:tabs>
          <w:tab w:val="left" w:pos="1013"/>
        </w:tabs>
        <w:spacing w:before="5"/>
        <w:ind w:left="706"/>
        <w:contextualSpacing/>
        <w:rPr>
          <w:sz w:val="22"/>
          <w:szCs w:val="22"/>
        </w:rPr>
      </w:pPr>
      <w:r w:rsidRPr="00313EC0">
        <w:rPr>
          <w:spacing w:val="-1"/>
          <w:sz w:val="22"/>
          <w:szCs w:val="22"/>
        </w:rPr>
        <w:t>2)</w:t>
      </w:r>
      <w:r w:rsidRPr="00313EC0">
        <w:rPr>
          <w:sz w:val="22"/>
          <w:szCs w:val="22"/>
        </w:rPr>
        <w:tab/>
      </w:r>
      <w:r w:rsidRPr="00313EC0">
        <w:rPr>
          <w:rFonts w:eastAsia="Times New Roman"/>
          <w:sz w:val="22"/>
          <w:szCs w:val="22"/>
        </w:rPr>
        <w:t>на тренировочном этапе: (этап спортивной специализации):</w:t>
      </w:r>
    </w:p>
    <w:p w:rsidR="00693FF9" w:rsidRPr="00313EC0" w:rsidRDefault="0020059B" w:rsidP="00D21839">
      <w:pPr>
        <w:numPr>
          <w:ilvl w:val="0"/>
          <w:numId w:val="10"/>
        </w:numPr>
        <w:shd w:val="clear" w:color="auto" w:fill="FFFFFF"/>
        <w:tabs>
          <w:tab w:val="left" w:pos="874"/>
        </w:tabs>
        <w:spacing w:before="5"/>
        <w:ind w:right="10" w:firstLine="706"/>
        <w:contextualSpacing/>
        <w:jc w:val="both"/>
        <w:rPr>
          <w:sz w:val="22"/>
          <w:szCs w:val="22"/>
        </w:rPr>
      </w:pPr>
      <w:r w:rsidRPr="00313EC0">
        <w:rPr>
          <w:rFonts w:eastAsia="Times New Roman"/>
          <w:sz w:val="22"/>
          <w:szCs w:val="22"/>
        </w:rPr>
        <w:t>повышение уровня общей и специальной физической, технической, тактической и психологической подготовки;</w:t>
      </w:r>
    </w:p>
    <w:p w:rsidR="00693FF9" w:rsidRPr="00313EC0" w:rsidRDefault="0020059B" w:rsidP="00D21839">
      <w:pPr>
        <w:numPr>
          <w:ilvl w:val="0"/>
          <w:numId w:val="10"/>
        </w:numPr>
        <w:shd w:val="clear" w:color="auto" w:fill="FFFFFF"/>
        <w:tabs>
          <w:tab w:val="left" w:pos="874"/>
        </w:tabs>
        <w:ind w:right="10" w:firstLine="706"/>
        <w:contextualSpacing/>
        <w:jc w:val="both"/>
        <w:rPr>
          <w:sz w:val="22"/>
          <w:szCs w:val="22"/>
        </w:rPr>
      </w:pPr>
      <w:r w:rsidRPr="00313EC0">
        <w:rPr>
          <w:rFonts w:eastAsia="Times New Roman"/>
          <w:sz w:val="22"/>
          <w:szCs w:val="22"/>
        </w:rPr>
        <w:t>приобретение опыта и достижение стабильности выступления на официальных спортивных соревнованиях по виду спорта лыжные гонки;</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формирование спортивной мотивации;</w:t>
      </w:r>
    </w:p>
    <w:p w:rsidR="00693FF9" w:rsidRPr="00313EC0" w:rsidRDefault="0020059B" w:rsidP="00D21839">
      <w:pPr>
        <w:numPr>
          <w:ilvl w:val="0"/>
          <w:numId w:val="10"/>
        </w:numPr>
        <w:shd w:val="clear" w:color="auto" w:fill="FFFFFF"/>
        <w:tabs>
          <w:tab w:val="left" w:pos="874"/>
        </w:tabs>
        <w:ind w:left="706"/>
        <w:contextualSpacing/>
        <w:rPr>
          <w:sz w:val="22"/>
          <w:szCs w:val="22"/>
        </w:rPr>
      </w:pPr>
      <w:r w:rsidRPr="00313EC0">
        <w:rPr>
          <w:rFonts w:eastAsia="Times New Roman"/>
          <w:sz w:val="22"/>
          <w:szCs w:val="22"/>
        </w:rPr>
        <w:t>укрепление здоровья спортсменов.</w:t>
      </w:r>
    </w:p>
    <w:p w:rsidR="00693FF9" w:rsidRPr="00313EC0" w:rsidRDefault="0020059B" w:rsidP="00D21839">
      <w:pPr>
        <w:shd w:val="clear" w:color="auto" w:fill="FFFFFF"/>
        <w:tabs>
          <w:tab w:val="left" w:pos="1013"/>
        </w:tabs>
        <w:spacing w:before="5"/>
        <w:ind w:left="706"/>
        <w:contextualSpacing/>
        <w:rPr>
          <w:sz w:val="22"/>
          <w:szCs w:val="22"/>
        </w:rPr>
      </w:pPr>
      <w:r w:rsidRPr="00313EC0">
        <w:rPr>
          <w:spacing w:val="-1"/>
          <w:sz w:val="22"/>
          <w:szCs w:val="22"/>
        </w:rPr>
        <w:t>3)</w:t>
      </w:r>
      <w:r w:rsidRPr="00313EC0">
        <w:rPr>
          <w:sz w:val="22"/>
          <w:szCs w:val="22"/>
        </w:rPr>
        <w:tab/>
      </w:r>
      <w:r w:rsidRPr="00313EC0">
        <w:rPr>
          <w:rFonts w:eastAsia="Times New Roman"/>
          <w:sz w:val="22"/>
          <w:szCs w:val="22"/>
        </w:rPr>
        <w:t>на этапе совершенствования спортивного мастерства:</w:t>
      </w:r>
    </w:p>
    <w:p w:rsidR="00693FF9" w:rsidRPr="00313EC0" w:rsidRDefault="0020059B" w:rsidP="00D21839">
      <w:pPr>
        <w:shd w:val="clear" w:color="auto" w:fill="FFFFFF"/>
        <w:tabs>
          <w:tab w:val="left" w:pos="874"/>
        </w:tabs>
        <w:ind w:left="706"/>
        <w:contextualSpacing/>
        <w:rPr>
          <w:sz w:val="22"/>
          <w:szCs w:val="22"/>
        </w:rPr>
      </w:pPr>
      <w:r w:rsidRPr="00313EC0">
        <w:rPr>
          <w:sz w:val="22"/>
          <w:szCs w:val="22"/>
        </w:rPr>
        <w:t>-</w:t>
      </w:r>
      <w:r w:rsidRPr="00313EC0">
        <w:rPr>
          <w:sz w:val="22"/>
          <w:szCs w:val="22"/>
        </w:rPr>
        <w:tab/>
      </w:r>
      <w:r w:rsidRPr="00313EC0">
        <w:rPr>
          <w:rFonts w:eastAsia="Times New Roman"/>
          <w:sz w:val="22"/>
          <w:szCs w:val="22"/>
        </w:rPr>
        <w:t>повышение функциональных возможностей организма спортсменов;</w:t>
      </w:r>
    </w:p>
    <w:p w:rsidR="00693FF9" w:rsidRPr="00313EC0" w:rsidRDefault="0020059B" w:rsidP="00D21839">
      <w:pPr>
        <w:numPr>
          <w:ilvl w:val="0"/>
          <w:numId w:val="10"/>
        </w:numPr>
        <w:shd w:val="clear" w:color="auto" w:fill="FFFFFF"/>
        <w:tabs>
          <w:tab w:val="left" w:pos="874"/>
          <w:tab w:val="left" w:pos="3581"/>
          <w:tab w:val="left" w:pos="4728"/>
          <w:tab w:val="left" w:pos="5242"/>
          <w:tab w:val="left" w:pos="7171"/>
          <w:tab w:val="left" w:pos="8942"/>
        </w:tabs>
        <w:ind w:right="10" w:firstLine="706"/>
        <w:contextualSpacing/>
        <w:jc w:val="both"/>
        <w:rPr>
          <w:sz w:val="22"/>
          <w:szCs w:val="22"/>
        </w:rPr>
      </w:pPr>
      <w:r w:rsidRPr="00313EC0">
        <w:rPr>
          <w:rFonts w:eastAsia="Times New Roman"/>
          <w:spacing w:val="-2"/>
          <w:sz w:val="22"/>
          <w:szCs w:val="22"/>
        </w:rPr>
        <w:t>совершенствование</w:t>
      </w:r>
      <w:r w:rsidR="008840C8">
        <w:rPr>
          <w:rFonts w:ascii="Arial" w:eastAsia="Times New Roman" w:hAnsi="Arial" w:cs="Arial"/>
          <w:sz w:val="22"/>
          <w:szCs w:val="22"/>
        </w:rPr>
        <w:t xml:space="preserve"> </w:t>
      </w:r>
      <w:r w:rsidRPr="00313EC0">
        <w:rPr>
          <w:rFonts w:eastAsia="Times New Roman"/>
          <w:spacing w:val="-2"/>
          <w:sz w:val="22"/>
          <w:szCs w:val="22"/>
        </w:rPr>
        <w:t>общих</w:t>
      </w:r>
      <w:r w:rsidR="008840C8">
        <w:rPr>
          <w:rFonts w:ascii="Arial" w:eastAsia="Times New Roman" w:hAnsi="Arial" w:cs="Arial"/>
          <w:sz w:val="22"/>
          <w:szCs w:val="22"/>
        </w:rPr>
        <w:t xml:space="preserve"> </w:t>
      </w:r>
      <w:r w:rsidRPr="00313EC0">
        <w:rPr>
          <w:rFonts w:eastAsia="Times New Roman"/>
          <w:sz w:val="22"/>
          <w:szCs w:val="22"/>
        </w:rPr>
        <w:t>и</w:t>
      </w:r>
      <w:r w:rsidR="008840C8">
        <w:rPr>
          <w:rFonts w:ascii="Arial" w:eastAsia="Times New Roman" w:hAnsi="Arial" w:cs="Arial"/>
          <w:sz w:val="22"/>
          <w:szCs w:val="22"/>
        </w:rPr>
        <w:t xml:space="preserve"> </w:t>
      </w:r>
      <w:r w:rsidRPr="00313EC0">
        <w:rPr>
          <w:rFonts w:eastAsia="Times New Roman"/>
          <w:spacing w:val="-2"/>
          <w:sz w:val="22"/>
          <w:szCs w:val="22"/>
        </w:rPr>
        <w:t>специальных</w:t>
      </w:r>
      <w:r w:rsidR="008840C8">
        <w:rPr>
          <w:rFonts w:ascii="Arial" w:eastAsia="Times New Roman" w:hAnsi="Arial" w:cs="Arial"/>
          <w:sz w:val="22"/>
          <w:szCs w:val="22"/>
        </w:rPr>
        <w:t xml:space="preserve"> </w:t>
      </w:r>
      <w:r w:rsidRPr="00313EC0">
        <w:rPr>
          <w:rFonts w:eastAsia="Times New Roman"/>
          <w:spacing w:val="-3"/>
          <w:sz w:val="22"/>
          <w:szCs w:val="22"/>
        </w:rPr>
        <w:t>физических</w:t>
      </w:r>
      <w:r w:rsidR="008840C8">
        <w:rPr>
          <w:rFonts w:ascii="Arial" w:eastAsia="Times New Roman" w:hAnsi="Arial" w:cs="Arial"/>
          <w:sz w:val="22"/>
          <w:szCs w:val="22"/>
        </w:rPr>
        <w:t xml:space="preserve"> </w:t>
      </w:r>
      <w:r w:rsidRPr="00313EC0">
        <w:rPr>
          <w:rFonts w:eastAsia="Times New Roman"/>
          <w:spacing w:val="-3"/>
          <w:sz w:val="22"/>
          <w:szCs w:val="22"/>
        </w:rPr>
        <w:t xml:space="preserve">качеств, </w:t>
      </w:r>
      <w:r w:rsidRPr="00313EC0">
        <w:rPr>
          <w:rFonts w:eastAsia="Times New Roman"/>
          <w:sz w:val="22"/>
          <w:szCs w:val="22"/>
        </w:rPr>
        <w:t>технической, тактической и психологической подготовки;</w:t>
      </w:r>
    </w:p>
    <w:p w:rsidR="00693FF9" w:rsidRPr="00313EC0" w:rsidRDefault="0020059B" w:rsidP="00D21839">
      <w:pPr>
        <w:numPr>
          <w:ilvl w:val="0"/>
          <w:numId w:val="10"/>
        </w:numPr>
        <w:shd w:val="clear" w:color="auto" w:fill="FFFFFF"/>
        <w:tabs>
          <w:tab w:val="left" w:pos="874"/>
        </w:tabs>
        <w:spacing w:before="5"/>
        <w:ind w:right="5" w:firstLine="706"/>
        <w:contextualSpacing/>
        <w:jc w:val="both"/>
        <w:rPr>
          <w:sz w:val="22"/>
          <w:szCs w:val="22"/>
        </w:rPr>
      </w:pPr>
      <w:r w:rsidRPr="00313EC0">
        <w:rPr>
          <w:rFonts w:eastAsia="Times New Roman"/>
          <w:sz w:val="22"/>
          <w:szCs w:val="22"/>
        </w:rPr>
        <w:t>стабильность демонстрации высоких спортивных результатов на региональных и всероссийских официальных спортивных соревнованиях;</w:t>
      </w:r>
    </w:p>
    <w:p w:rsidR="00693FF9" w:rsidRPr="00313EC0" w:rsidRDefault="0020059B" w:rsidP="00D21839">
      <w:pPr>
        <w:numPr>
          <w:ilvl w:val="0"/>
          <w:numId w:val="10"/>
        </w:numPr>
        <w:shd w:val="clear" w:color="auto" w:fill="FFFFFF"/>
        <w:tabs>
          <w:tab w:val="left" w:pos="874"/>
        </w:tabs>
        <w:ind w:left="706"/>
        <w:contextualSpacing/>
        <w:rPr>
          <w:sz w:val="22"/>
          <w:szCs w:val="22"/>
        </w:rPr>
      </w:pPr>
      <w:r w:rsidRPr="00313EC0">
        <w:rPr>
          <w:rFonts w:eastAsia="Times New Roman"/>
          <w:sz w:val="22"/>
          <w:szCs w:val="22"/>
        </w:rPr>
        <w:t>поддержание высокого уровня спортивной мотивации;</w:t>
      </w:r>
    </w:p>
    <w:p w:rsidR="008840C8" w:rsidRDefault="0020059B" w:rsidP="00D21839">
      <w:pPr>
        <w:shd w:val="clear" w:color="auto" w:fill="FFFFFF"/>
        <w:tabs>
          <w:tab w:val="left" w:pos="874"/>
        </w:tabs>
        <w:spacing w:before="5"/>
        <w:ind w:left="706" w:right="3744"/>
        <w:contextualSpacing/>
        <w:rPr>
          <w:rFonts w:eastAsia="Times New Roman"/>
          <w:sz w:val="22"/>
          <w:szCs w:val="22"/>
        </w:rPr>
      </w:pPr>
      <w:r w:rsidRPr="00313EC0">
        <w:rPr>
          <w:sz w:val="22"/>
          <w:szCs w:val="22"/>
        </w:rPr>
        <w:t>-</w:t>
      </w:r>
      <w:r w:rsidRPr="00313EC0">
        <w:rPr>
          <w:sz w:val="22"/>
          <w:szCs w:val="22"/>
        </w:rPr>
        <w:tab/>
      </w:r>
      <w:r w:rsidRPr="00313EC0">
        <w:rPr>
          <w:rFonts w:eastAsia="Times New Roman"/>
          <w:sz w:val="22"/>
          <w:szCs w:val="22"/>
        </w:rPr>
        <w:t>сохранение здоровья спортсменов.</w:t>
      </w:r>
      <w:r w:rsidR="008840C8">
        <w:rPr>
          <w:rFonts w:eastAsia="Times New Roman"/>
          <w:sz w:val="22"/>
          <w:szCs w:val="22"/>
        </w:rPr>
        <w:t xml:space="preserve"> </w:t>
      </w:r>
    </w:p>
    <w:p w:rsidR="00693FF9" w:rsidRPr="00313EC0" w:rsidRDefault="0020059B" w:rsidP="00D21839">
      <w:pPr>
        <w:shd w:val="clear" w:color="auto" w:fill="FFFFFF"/>
        <w:tabs>
          <w:tab w:val="left" w:pos="874"/>
        </w:tabs>
        <w:spacing w:before="5"/>
        <w:ind w:left="706" w:right="3744"/>
        <w:contextualSpacing/>
        <w:rPr>
          <w:sz w:val="22"/>
          <w:szCs w:val="22"/>
        </w:rPr>
      </w:pPr>
      <w:r w:rsidRPr="00313EC0">
        <w:rPr>
          <w:rFonts w:eastAsia="Times New Roman"/>
          <w:spacing w:val="-1"/>
          <w:sz w:val="22"/>
          <w:szCs w:val="22"/>
        </w:rPr>
        <w:t>4) на этапе высшего спортивного мастерства:</w:t>
      </w:r>
    </w:p>
    <w:p w:rsidR="00693FF9" w:rsidRPr="00313EC0" w:rsidRDefault="0020059B" w:rsidP="00D21839">
      <w:pPr>
        <w:numPr>
          <w:ilvl w:val="0"/>
          <w:numId w:val="10"/>
        </w:numPr>
        <w:shd w:val="clear" w:color="auto" w:fill="FFFFFF"/>
        <w:tabs>
          <w:tab w:val="left" w:pos="874"/>
        </w:tabs>
        <w:spacing w:before="5"/>
        <w:ind w:right="5" w:firstLine="706"/>
        <w:contextualSpacing/>
        <w:jc w:val="both"/>
        <w:rPr>
          <w:sz w:val="22"/>
          <w:szCs w:val="22"/>
        </w:rPr>
      </w:pPr>
      <w:r w:rsidRPr="00313EC0">
        <w:rPr>
          <w:rFonts w:eastAsia="Times New Roman"/>
          <w:sz w:val="22"/>
          <w:szCs w:val="22"/>
        </w:rPr>
        <w:t>достижение результатов уровня спортивных сборных команд Российской Федерации;</w:t>
      </w:r>
    </w:p>
    <w:p w:rsidR="00693FF9" w:rsidRPr="00313EC0" w:rsidRDefault="0020059B" w:rsidP="00D21839">
      <w:pPr>
        <w:numPr>
          <w:ilvl w:val="0"/>
          <w:numId w:val="10"/>
        </w:numPr>
        <w:shd w:val="clear" w:color="auto" w:fill="FFFFFF"/>
        <w:tabs>
          <w:tab w:val="left" w:pos="874"/>
        </w:tabs>
        <w:ind w:right="10" w:firstLine="706"/>
        <w:contextualSpacing/>
        <w:jc w:val="both"/>
        <w:rPr>
          <w:sz w:val="22"/>
          <w:szCs w:val="22"/>
        </w:rPr>
      </w:pPr>
      <w:r w:rsidRPr="00313EC0">
        <w:rPr>
          <w:rFonts w:eastAsia="Times New Roman"/>
          <w:sz w:val="22"/>
          <w:szCs w:val="22"/>
        </w:rPr>
        <w:t>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693FF9" w:rsidRPr="00313EC0" w:rsidRDefault="0020059B" w:rsidP="004D7195">
      <w:pPr>
        <w:pStyle w:val="1"/>
        <w:rPr>
          <w:sz w:val="22"/>
          <w:szCs w:val="22"/>
        </w:rPr>
      </w:pPr>
      <w:bookmarkStart w:id="5" w:name="_Toc505094110"/>
      <w:r w:rsidRPr="00313EC0">
        <w:rPr>
          <w:sz w:val="22"/>
          <w:szCs w:val="22"/>
        </w:rPr>
        <w:t>1.4</w:t>
      </w:r>
      <w:r w:rsidRPr="00313EC0">
        <w:rPr>
          <w:sz w:val="22"/>
          <w:szCs w:val="22"/>
        </w:rPr>
        <w:tab/>
      </w:r>
      <w:r w:rsidRPr="00313EC0">
        <w:rPr>
          <w:rFonts w:eastAsia="Times New Roman"/>
          <w:sz w:val="22"/>
          <w:szCs w:val="22"/>
        </w:rPr>
        <w:t>Основные формы тренировочного процесса</w:t>
      </w:r>
      <w:bookmarkEnd w:id="5"/>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Основными формами тренировочного процесса являются: групповые тренировочные и теоретические занятия; работа по индивидуальным планам; медико-восстановительные мероприятия; тестирование и медицинский контроль; участие в соревнованиях и тренировочных мероприятиях (тренировочных сборах); инструкторская и судейская практика. Особенностью планирования программного материала является сведение максимально возможных параметров нагрузок, средств и методов тренировки и контроля в одну принципиальную схему годичного цикла тренировки.</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Расписание тренировочных занятий составляется по представлению тренера или тренера-преподавателя в целях установления благоприятного режима </w:t>
      </w:r>
      <w:r w:rsidRPr="00313EC0">
        <w:rPr>
          <w:rFonts w:eastAsia="Times New Roman"/>
          <w:spacing w:val="-1"/>
          <w:sz w:val="22"/>
          <w:szCs w:val="22"/>
        </w:rPr>
        <w:t xml:space="preserve">тренировок, отдыха занимающихся, обучения их в общеобразовательных, средних </w:t>
      </w:r>
      <w:r w:rsidRPr="00313EC0">
        <w:rPr>
          <w:rFonts w:eastAsia="Times New Roman"/>
          <w:sz w:val="22"/>
          <w:szCs w:val="22"/>
        </w:rPr>
        <w:t>специальных и высших профессиональных образовательных организациях.</w:t>
      </w:r>
    </w:p>
    <w:p w:rsidR="00693FF9" w:rsidRPr="00313EC0" w:rsidRDefault="0020059B" w:rsidP="00D52E98">
      <w:pPr>
        <w:pStyle w:val="1"/>
        <w:jc w:val="center"/>
        <w:rPr>
          <w:sz w:val="22"/>
          <w:szCs w:val="22"/>
        </w:rPr>
      </w:pPr>
      <w:bookmarkStart w:id="6" w:name="_Toc505094111"/>
      <w:r w:rsidRPr="00313EC0">
        <w:rPr>
          <w:sz w:val="22"/>
          <w:szCs w:val="22"/>
        </w:rPr>
        <w:lastRenderedPageBreak/>
        <w:t xml:space="preserve">II. </w:t>
      </w:r>
      <w:r w:rsidRPr="00313EC0">
        <w:rPr>
          <w:rFonts w:eastAsia="Times New Roman"/>
          <w:sz w:val="22"/>
          <w:szCs w:val="22"/>
        </w:rPr>
        <w:t>НОРМАТИВНАЯ ЧАСТЬ</w:t>
      </w:r>
      <w:bookmarkEnd w:id="6"/>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 xml:space="preserve">Система многолетней тренировки в лыжных гонках представляет собой ряд последовательных возрастных стандартов годовых тренировочных программ с </w:t>
      </w:r>
      <w:r w:rsidRPr="00313EC0">
        <w:rPr>
          <w:rFonts w:eastAsia="Times New Roman"/>
          <w:spacing w:val="-1"/>
          <w:sz w:val="22"/>
          <w:szCs w:val="22"/>
        </w:rPr>
        <w:t xml:space="preserve">рациональной преемственностью ежегодных величин приращения тренировочных </w:t>
      </w:r>
      <w:r w:rsidRPr="00313EC0">
        <w:rPr>
          <w:rFonts w:eastAsia="Times New Roman"/>
          <w:sz w:val="22"/>
          <w:szCs w:val="22"/>
        </w:rPr>
        <w:t>и соревновательных нагрузок от детей до взрослых спортсменов. Каждая годовая тренировочная программа, составленная в соответствии с квалификацией, возрастом и полом спортсмена, имеет свою ступень объема и степень интенсивности циклических тренировочных средств. Программа поэтапной подготовки лыжника-гонщика определяет основные направления и условия спортивной подготовки на каждом ее этапе, разработанная и реализуемая в соответствии с требованиями федеральных стандартов спортивной подготовки.</w:t>
      </w:r>
    </w:p>
    <w:p w:rsidR="00693FF9" w:rsidRPr="00313EC0" w:rsidRDefault="0020059B" w:rsidP="004D7195">
      <w:pPr>
        <w:pStyle w:val="1"/>
        <w:rPr>
          <w:sz w:val="22"/>
          <w:szCs w:val="22"/>
        </w:rPr>
      </w:pPr>
      <w:bookmarkStart w:id="7" w:name="_Toc505094112"/>
      <w:r w:rsidRPr="00313EC0">
        <w:rPr>
          <w:sz w:val="22"/>
          <w:szCs w:val="22"/>
        </w:rPr>
        <w:t xml:space="preserve">2.1 </w:t>
      </w:r>
      <w:r w:rsidRPr="00313EC0">
        <w:rPr>
          <w:rFonts w:eastAsia="Times New Roman"/>
          <w:sz w:val="22"/>
          <w:szCs w:val="22"/>
        </w:rPr>
        <w:t>Продолжительность этапов спортивной подготовки, минимальный возраст и количество лиц, проходящих спортивную подготовку, в группах спортивной подготовки</w:t>
      </w:r>
      <w:bookmarkEnd w:id="7"/>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 xml:space="preserve">В группы начальной подготовки могут быть зачислены лица старше 9 лет и выполнившие нормативы общей и специальной физической подготовки. Минимальная наполняемость </w:t>
      </w:r>
      <w:r w:rsidR="00A94665">
        <w:rPr>
          <w:rFonts w:eastAsia="Times New Roman"/>
          <w:sz w:val="22"/>
          <w:szCs w:val="22"/>
        </w:rPr>
        <w:t>ГНП – 12 чел., максимальная – 25</w:t>
      </w:r>
      <w:r w:rsidRPr="00313EC0">
        <w:rPr>
          <w:rFonts w:eastAsia="Times New Roman"/>
          <w:sz w:val="22"/>
          <w:szCs w:val="22"/>
        </w:rPr>
        <w:t xml:space="preserve"> чел. Длительность прохождения спортивной подготовки на этапе начальной подготовки – до 3 лет.</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В тренировочные группы могут быть зачислены лица старше 12 лет и выполнившие нормативы общей и специальной физической подготовки. Минимальная наполняемость ТГ – 10 чел., максимальная – 12 чел. Длительной прохождения спортивной подготовки на тренировочном этапе (этапе спортивной специализации) – до 5 лет.</w:t>
      </w:r>
    </w:p>
    <w:p w:rsidR="00693FF9" w:rsidRPr="00313EC0" w:rsidRDefault="0020059B" w:rsidP="00B3025D">
      <w:pPr>
        <w:shd w:val="clear" w:color="auto" w:fill="FFFFFF"/>
        <w:ind w:firstLine="706"/>
        <w:contextualSpacing/>
        <w:jc w:val="both"/>
        <w:rPr>
          <w:sz w:val="22"/>
          <w:szCs w:val="22"/>
        </w:rPr>
      </w:pPr>
      <w:r w:rsidRPr="00313EC0">
        <w:rPr>
          <w:rFonts w:eastAsia="Times New Roman"/>
          <w:sz w:val="22"/>
          <w:szCs w:val="22"/>
        </w:rPr>
        <w:t xml:space="preserve">В группы совершенствования спортивного мастерства могут быть зачислены лица старше 15 лет и сдавшие нормативы общей и специальной физической подготовки. Минимальная наполняемость группы ССМ – 4 чел., максимальная – 7 чел. Длительность прохождения спортивной подготовки на </w:t>
      </w:r>
      <w:r w:rsidRPr="00313EC0">
        <w:rPr>
          <w:rFonts w:eastAsia="Times New Roman"/>
          <w:spacing w:val="-1"/>
          <w:sz w:val="22"/>
          <w:szCs w:val="22"/>
        </w:rPr>
        <w:t xml:space="preserve">этапе ССМ зависит от спортивных результатов, демонстрируемых перспективным </w:t>
      </w:r>
      <w:r w:rsidRPr="00313EC0">
        <w:rPr>
          <w:rFonts w:eastAsia="Times New Roman"/>
          <w:spacing w:val="-11"/>
          <w:sz w:val="22"/>
          <w:szCs w:val="22"/>
        </w:rPr>
        <w:t>спортсменом, и определяется решением тренерского совета и локальными</w:t>
      </w:r>
      <w:r w:rsidR="00B3025D" w:rsidRPr="00313EC0">
        <w:rPr>
          <w:sz w:val="22"/>
          <w:szCs w:val="22"/>
        </w:rPr>
        <w:t xml:space="preserve"> </w:t>
      </w:r>
      <w:r w:rsidRPr="00313EC0">
        <w:rPr>
          <w:rFonts w:eastAsia="Times New Roman"/>
          <w:spacing w:val="-11"/>
          <w:sz w:val="22"/>
          <w:szCs w:val="22"/>
        </w:rPr>
        <w:t xml:space="preserve">нормативно-правовыми актами организации, в которой спортсмен проходит </w:t>
      </w:r>
      <w:r w:rsidRPr="00313EC0">
        <w:rPr>
          <w:rFonts w:eastAsia="Times New Roman"/>
          <w:sz w:val="22"/>
          <w:szCs w:val="22"/>
        </w:rPr>
        <w:t>спортивную подготовку.</w:t>
      </w:r>
    </w:p>
    <w:p w:rsidR="00693FF9" w:rsidRPr="00313EC0" w:rsidRDefault="0020059B" w:rsidP="00D21839">
      <w:pPr>
        <w:shd w:val="clear" w:color="auto" w:fill="FFFFFF"/>
        <w:spacing w:before="5"/>
        <w:ind w:left="110" w:right="115" w:firstLine="706"/>
        <w:contextualSpacing/>
        <w:jc w:val="both"/>
        <w:rPr>
          <w:sz w:val="22"/>
          <w:szCs w:val="22"/>
        </w:rPr>
      </w:pPr>
      <w:r w:rsidRPr="00313EC0">
        <w:rPr>
          <w:rFonts w:eastAsia="Times New Roman"/>
          <w:sz w:val="22"/>
          <w:szCs w:val="22"/>
        </w:rPr>
        <w:t>В группы высшего спортивного мастерства могут быть зачислены лица старше 17 лет и сдавшие нормативы общей и специальной физической подготовки. Минимальная наполняемость группы ВСМ – 1 чел., максимальная – 4 чел. Длительность прохождения спортивной подготовки на этапе ВСМ не ограничивается, спортсмен может проходить спортивную подготовку пока соответствует критериям, установленным настоящей Программой и продолжает демонстрировать стабильный высокий спортивный результат.</w:t>
      </w:r>
    </w:p>
    <w:p w:rsidR="00693FF9" w:rsidRPr="00313EC0" w:rsidRDefault="0020059B" w:rsidP="00F7481E">
      <w:pPr>
        <w:pStyle w:val="3"/>
      </w:pPr>
      <w:bookmarkStart w:id="8" w:name="_Toc505094113"/>
      <w:r w:rsidRPr="00313EC0">
        <w:rPr>
          <w:rFonts w:eastAsia="Times New Roman"/>
        </w:rPr>
        <w:t>Таблица 1. Характеристики формирования групп спортивной подготовки</w:t>
      </w:r>
      <w:bookmarkEnd w:id="8"/>
    </w:p>
    <w:p w:rsidR="00693FF9" w:rsidRPr="00313EC0" w:rsidRDefault="00693FF9" w:rsidP="00D21839">
      <w:pPr>
        <w:spacing w:after="168"/>
        <w:contextualSpacing/>
        <w:rPr>
          <w:sz w:val="22"/>
          <w:szCs w:val="22"/>
        </w:rPr>
      </w:pPr>
    </w:p>
    <w:tbl>
      <w:tblPr>
        <w:tblW w:w="0" w:type="auto"/>
        <w:tblInd w:w="40" w:type="dxa"/>
        <w:tblLayout w:type="fixed"/>
        <w:tblCellMar>
          <w:left w:w="40" w:type="dxa"/>
          <w:right w:w="40" w:type="dxa"/>
        </w:tblCellMar>
        <w:tblLook w:val="0000"/>
      </w:tblPr>
      <w:tblGrid>
        <w:gridCol w:w="3091"/>
        <w:gridCol w:w="2693"/>
        <w:gridCol w:w="2266"/>
        <w:gridCol w:w="2098"/>
      </w:tblGrid>
      <w:tr w:rsidR="00693FF9" w:rsidRPr="00313EC0" w:rsidTr="00AB7976">
        <w:trPr>
          <w:trHeight w:hRule="exact" w:val="927"/>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17" w:right="312"/>
              <w:contextualSpacing/>
              <w:rPr>
                <w:sz w:val="22"/>
                <w:szCs w:val="22"/>
              </w:rPr>
            </w:pPr>
            <w:r w:rsidRPr="00313EC0">
              <w:rPr>
                <w:rFonts w:eastAsia="Times New Roman"/>
                <w:spacing w:val="-2"/>
                <w:sz w:val="22"/>
                <w:szCs w:val="22"/>
              </w:rPr>
              <w:t xml:space="preserve">Этапы спортивной </w:t>
            </w:r>
            <w:r w:rsidRPr="00313EC0">
              <w:rPr>
                <w:rFonts w:eastAsia="Times New Roman"/>
                <w:sz w:val="22"/>
                <w:szCs w:val="22"/>
              </w:rPr>
              <w:t>подготовки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4" w:right="24"/>
              <w:contextualSpacing/>
              <w:rPr>
                <w:sz w:val="22"/>
                <w:szCs w:val="22"/>
              </w:rPr>
            </w:pPr>
            <w:r w:rsidRPr="00313EC0">
              <w:rPr>
                <w:rFonts w:eastAsia="Times New Roman"/>
                <w:spacing w:val="-2"/>
                <w:sz w:val="22"/>
                <w:szCs w:val="22"/>
              </w:rPr>
              <w:t xml:space="preserve">Продолжительность </w:t>
            </w:r>
            <w:r w:rsidRPr="00313EC0">
              <w:rPr>
                <w:rFonts w:eastAsia="Times New Roman"/>
                <w:spacing w:val="-1"/>
                <w:sz w:val="22"/>
                <w:szCs w:val="22"/>
              </w:rPr>
              <w:t>этапов (в годах)</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AB7976">
            <w:pPr>
              <w:shd w:val="clear" w:color="auto" w:fill="FFFFFF"/>
              <w:contextualSpacing/>
              <w:jc w:val="center"/>
              <w:rPr>
                <w:sz w:val="22"/>
                <w:szCs w:val="22"/>
              </w:rPr>
            </w:pPr>
            <w:r w:rsidRPr="00313EC0">
              <w:rPr>
                <w:rFonts w:eastAsia="Times New Roman"/>
                <w:spacing w:val="-2"/>
                <w:sz w:val="22"/>
                <w:szCs w:val="22"/>
              </w:rPr>
              <w:t>Минимальный</w:t>
            </w:r>
            <w:r w:rsidR="00AB7976">
              <w:rPr>
                <w:rFonts w:eastAsia="Times New Roman"/>
                <w:spacing w:val="-2"/>
                <w:sz w:val="22"/>
                <w:szCs w:val="22"/>
              </w:rPr>
              <w:t xml:space="preserve"> </w:t>
            </w:r>
            <w:r w:rsidRPr="00313EC0">
              <w:rPr>
                <w:rFonts w:eastAsia="Times New Roman"/>
                <w:sz w:val="22"/>
                <w:szCs w:val="22"/>
              </w:rPr>
              <w:t>возраст для</w:t>
            </w:r>
            <w:r w:rsidR="00AB7976">
              <w:rPr>
                <w:rFonts w:eastAsia="Times New Roman"/>
                <w:sz w:val="22"/>
                <w:szCs w:val="22"/>
              </w:rPr>
              <w:t xml:space="preserve"> </w:t>
            </w:r>
            <w:r w:rsidRPr="00313EC0">
              <w:rPr>
                <w:rFonts w:eastAsia="Times New Roman"/>
                <w:sz w:val="22"/>
                <w:szCs w:val="22"/>
              </w:rPr>
              <w:t>зачисления в</w:t>
            </w:r>
            <w:r w:rsidR="00AB7976">
              <w:rPr>
                <w:rFonts w:eastAsia="Times New Roman"/>
                <w:sz w:val="22"/>
                <w:szCs w:val="22"/>
              </w:rPr>
              <w:t xml:space="preserve"> </w:t>
            </w:r>
            <w:r w:rsidRPr="00313EC0">
              <w:rPr>
                <w:rFonts w:eastAsia="Times New Roman"/>
                <w:sz w:val="22"/>
                <w:szCs w:val="22"/>
              </w:rPr>
              <w:t>группы (лет)</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AB7976">
            <w:pPr>
              <w:shd w:val="clear" w:color="auto" w:fill="FFFFFF"/>
              <w:contextualSpacing/>
              <w:jc w:val="center"/>
              <w:rPr>
                <w:sz w:val="22"/>
                <w:szCs w:val="22"/>
              </w:rPr>
            </w:pPr>
            <w:r w:rsidRPr="00313EC0">
              <w:rPr>
                <w:rFonts w:eastAsia="Times New Roman"/>
                <w:spacing w:val="-3"/>
                <w:sz w:val="22"/>
                <w:szCs w:val="22"/>
              </w:rPr>
              <w:t>Наполняемость</w:t>
            </w:r>
            <w:r w:rsidR="00AB7976">
              <w:rPr>
                <w:rFonts w:eastAsia="Times New Roman"/>
                <w:spacing w:val="-3"/>
                <w:sz w:val="22"/>
                <w:szCs w:val="22"/>
              </w:rPr>
              <w:t xml:space="preserve"> </w:t>
            </w:r>
            <w:r w:rsidRPr="00313EC0">
              <w:rPr>
                <w:rFonts w:eastAsia="Times New Roman"/>
                <w:sz w:val="22"/>
                <w:szCs w:val="22"/>
              </w:rPr>
              <w:t>групп</w:t>
            </w:r>
            <w:r w:rsidR="00AB7976">
              <w:rPr>
                <w:rFonts w:eastAsia="Times New Roman"/>
                <w:sz w:val="22"/>
                <w:szCs w:val="22"/>
              </w:rPr>
              <w:t xml:space="preserve"> </w:t>
            </w:r>
            <w:r w:rsidRPr="00313EC0">
              <w:rPr>
                <w:sz w:val="22"/>
                <w:szCs w:val="22"/>
              </w:rPr>
              <w:t>(</w:t>
            </w:r>
            <w:r w:rsidRPr="00313EC0">
              <w:rPr>
                <w:rFonts w:eastAsia="Times New Roman"/>
                <w:sz w:val="22"/>
                <w:szCs w:val="22"/>
              </w:rPr>
              <w:t>человек)</w:t>
            </w:r>
          </w:p>
        </w:tc>
      </w:tr>
      <w:tr w:rsidR="00693FF9" w:rsidRPr="00313EC0">
        <w:trPr>
          <w:trHeight w:hRule="exact" w:val="658"/>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85" w:right="485"/>
              <w:contextualSpacing/>
              <w:rPr>
                <w:sz w:val="22"/>
                <w:szCs w:val="22"/>
              </w:rPr>
            </w:pPr>
            <w:r w:rsidRPr="00313EC0">
              <w:rPr>
                <w:rFonts w:eastAsia="Times New Roman"/>
                <w:spacing w:val="-2"/>
                <w:sz w:val="22"/>
                <w:szCs w:val="22"/>
              </w:rPr>
              <w:t xml:space="preserve">Этап начальной </w:t>
            </w:r>
            <w:r w:rsidRPr="00313EC0">
              <w:rPr>
                <w:rFonts w:eastAsia="Times New Roman"/>
                <w:sz w:val="22"/>
                <w:szCs w:val="22"/>
              </w:rPr>
              <w:t>подготовки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12-15</w:t>
            </w:r>
          </w:p>
        </w:tc>
      </w:tr>
      <w:tr w:rsidR="00693FF9" w:rsidRPr="00313EC0" w:rsidTr="00AB7976">
        <w:trPr>
          <w:trHeight w:hRule="exact" w:val="623"/>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AB7976">
            <w:pPr>
              <w:shd w:val="clear" w:color="auto" w:fill="FFFFFF"/>
              <w:ind w:left="178"/>
              <w:contextualSpacing/>
              <w:rPr>
                <w:sz w:val="22"/>
                <w:szCs w:val="22"/>
              </w:rPr>
            </w:pPr>
            <w:r w:rsidRPr="00313EC0">
              <w:rPr>
                <w:rFonts w:eastAsia="Times New Roman"/>
                <w:spacing w:val="-2"/>
                <w:sz w:val="22"/>
                <w:szCs w:val="22"/>
              </w:rPr>
              <w:t>Тренировочный этап</w:t>
            </w:r>
            <w:r w:rsidR="00AB7976">
              <w:rPr>
                <w:rFonts w:eastAsia="Times New Roman"/>
                <w:spacing w:val="-2"/>
                <w:sz w:val="22"/>
                <w:szCs w:val="22"/>
              </w:rPr>
              <w:t xml:space="preserve"> </w:t>
            </w:r>
            <w:r w:rsidRPr="00313EC0">
              <w:rPr>
                <w:sz w:val="22"/>
                <w:szCs w:val="22"/>
              </w:rPr>
              <w:t>(</w:t>
            </w:r>
            <w:r w:rsidRPr="00313EC0">
              <w:rPr>
                <w:rFonts w:eastAsia="Times New Roman"/>
                <w:sz w:val="22"/>
                <w:szCs w:val="22"/>
              </w:rPr>
              <w:t>этап спортивной</w:t>
            </w:r>
            <w:r w:rsidR="00D75FF3" w:rsidRPr="00313EC0">
              <w:rPr>
                <w:rFonts w:eastAsia="Times New Roman"/>
                <w:sz w:val="22"/>
                <w:szCs w:val="22"/>
              </w:rPr>
              <w:t xml:space="preserve"> </w:t>
            </w:r>
            <w:r w:rsidRPr="00313EC0">
              <w:rPr>
                <w:rFonts w:eastAsia="Times New Roman"/>
                <w:sz w:val="22"/>
                <w:szCs w:val="22"/>
              </w:rPr>
              <w:t>специализации)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10-12</w:t>
            </w:r>
          </w:p>
        </w:tc>
      </w:tr>
      <w:tr w:rsidR="00693FF9" w:rsidRPr="00313EC0" w:rsidTr="00AB7976">
        <w:trPr>
          <w:trHeight w:hRule="exact" w:val="561"/>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AB7976">
            <w:pPr>
              <w:shd w:val="clear" w:color="auto" w:fill="FFFFFF"/>
              <w:ind w:left="254"/>
              <w:contextualSpacing/>
              <w:rPr>
                <w:sz w:val="22"/>
                <w:szCs w:val="22"/>
              </w:rPr>
            </w:pPr>
            <w:r w:rsidRPr="00313EC0">
              <w:rPr>
                <w:rFonts w:eastAsia="Times New Roman"/>
                <w:sz w:val="22"/>
                <w:szCs w:val="22"/>
              </w:rPr>
              <w:t>Этап</w:t>
            </w:r>
            <w:r w:rsidR="00AB7976">
              <w:rPr>
                <w:rFonts w:eastAsia="Times New Roman"/>
                <w:sz w:val="22"/>
                <w:szCs w:val="22"/>
              </w:rPr>
              <w:t xml:space="preserve"> </w:t>
            </w:r>
            <w:r w:rsidRPr="00313EC0">
              <w:rPr>
                <w:rFonts w:eastAsia="Times New Roman"/>
                <w:spacing w:val="-2"/>
                <w:sz w:val="22"/>
                <w:szCs w:val="22"/>
              </w:rPr>
              <w:t>совершенствования</w:t>
            </w:r>
            <w:r w:rsidR="00AB7976">
              <w:rPr>
                <w:rFonts w:eastAsia="Times New Roman"/>
                <w:spacing w:val="-2"/>
                <w:sz w:val="22"/>
                <w:szCs w:val="22"/>
              </w:rPr>
              <w:t xml:space="preserve"> </w:t>
            </w:r>
            <w:r w:rsidRPr="00313EC0">
              <w:rPr>
                <w:rFonts w:eastAsia="Times New Roman"/>
                <w:sz w:val="22"/>
                <w:szCs w:val="22"/>
              </w:rPr>
              <w:t>спортивного</w:t>
            </w:r>
            <w:r w:rsidR="00AB7976">
              <w:rPr>
                <w:rFonts w:eastAsia="Times New Roman"/>
                <w:sz w:val="22"/>
                <w:szCs w:val="22"/>
              </w:rPr>
              <w:t xml:space="preserve"> </w:t>
            </w:r>
            <w:r w:rsidRPr="00313EC0">
              <w:rPr>
                <w:rFonts w:eastAsia="Times New Roman"/>
                <w:sz w:val="22"/>
                <w:szCs w:val="22"/>
              </w:rPr>
              <w:t>мастерства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Без ограничений</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4-7</w:t>
            </w:r>
          </w:p>
        </w:tc>
      </w:tr>
      <w:tr w:rsidR="00693FF9" w:rsidRPr="00313EC0" w:rsidTr="00D3250D">
        <w:trPr>
          <w:trHeight w:hRule="exact" w:val="711"/>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AB7976">
            <w:pPr>
              <w:shd w:val="clear" w:color="auto" w:fill="FFFFFF"/>
              <w:ind w:left="125"/>
              <w:contextualSpacing/>
              <w:rPr>
                <w:sz w:val="22"/>
                <w:szCs w:val="22"/>
              </w:rPr>
            </w:pPr>
            <w:r w:rsidRPr="00313EC0">
              <w:rPr>
                <w:rFonts w:eastAsia="Times New Roman"/>
                <w:sz w:val="22"/>
                <w:szCs w:val="22"/>
              </w:rPr>
              <w:t>Этап</w:t>
            </w:r>
            <w:r w:rsidR="00AB7976">
              <w:rPr>
                <w:rFonts w:eastAsia="Times New Roman"/>
                <w:sz w:val="22"/>
                <w:szCs w:val="22"/>
              </w:rPr>
              <w:t xml:space="preserve"> </w:t>
            </w:r>
            <w:r w:rsidRPr="00313EC0">
              <w:rPr>
                <w:rFonts w:eastAsia="Times New Roman"/>
                <w:spacing w:val="-2"/>
                <w:sz w:val="22"/>
                <w:szCs w:val="22"/>
              </w:rPr>
              <w:t>высшего спортивного</w:t>
            </w:r>
            <w:r w:rsidR="00AB7976">
              <w:rPr>
                <w:rFonts w:eastAsia="Times New Roman"/>
                <w:spacing w:val="-2"/>
                <w:sz w:val="22"/>
                <w:szCs w:val="22"/>
              </w:rPr>
              <w:t xml:space="preserve"> </w:t>
            </w:r>
            <w:r w:rsidRPr="00313EC0">
              <w:rPr>
                <w:rFonts w:eastAsia="Times New Roman"/>
                <w:sz w:val="22"/>
                <w:szCs w:val="22"/>
              </w:rPr>
              <w:t>мастерства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Без ограничений</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w:t>
            </w:r>
          </w:p>
        </w:tc>
        <w:tc>
          <w:tcPr>
            <w:tcW w:w="209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r>
    </w:tbl>
    <w:p w:rsidR="00AB7976" w:rsidRDefault="00AB7976" w:rsidP="00D21839">
      <w:pPr>
        <w:shd w:val="clear" w:color="auto" w:fill="FFFFFF"/>
        <w:spacing w:before="360"/>
        <w:ind w:left="110" w:right="110" w:firstLine="706"/>
        <w:contextualSpacing/>
        <w:jc w:val="both"/>
        <w:rPr>
          <w:rFonts w:eastAsia="Times New Roman"/>
          <w:sz w:val="22"/>
          <w:szCs w:val="22"/>
        </w:rPr>
      </w:pPr>
    </w:p>
    <w:p w:rsidR="00693FF9" w:rsidRPr="00313EC0" w:rsidRDefault="0020059B" w:rsidP="00D21839">
      <w:pPr>
        <w:shd w:val="clear" w:color="auto" w:fill="FFFFFF"/>
        <w:spacing w:before="360"/>
        <w:ind w:left="110" w:right="110" w:firstLine="706"/>
        <w:contextualSpacing/>
        <w:jc w:val="both"/>
        <w:rPr>
          <w:sz w:val="22"/>
          <w:szCs w:val="22"/>
        </w:rPr>
      </w:pPr>
      <w:r w:rsidRPr="00313EC0">
        <w:rPr>
          <w:rFonts w:eastAsia="Times New Roman"/>
          <w:sz w:val="22"/>
          <w:szCs w:val="22"/>
        </w:rPr>
        <w:t>Перевод лица, проходящего спортивную подготовку (в том числе досрочно), в группу следующего года обучения или этапа спортивной подготовки рекомендуется проводить в соответствии с решением тренерского совета на основании стажа занятий, выполнения контрольных нормативов общей и специальной физической подготовки, а также заключения врача (медицинской комиссии).</w:t>
      </w:r>
    </w:p>
    <w:p w:rsidR="00693FF9" w:rsidRPr="00313EC0" w:rsidRDefault="0020059B" w:rsidP="00D21839">
      <w:pPr>
        <w:shd w:val="clear" w:color="auto" w:fill="FFFFFF"/>
        <w:ind w:left="110" w:right="115" w:firstLine="706"/>
        <w:contextualSpacing/>
        <w:jc w:val="both"/>
        <w:rPr>
          <w:sz w:val="22"/>
          <w:szCs w:val="22"/>
        </w:rPr>
      </w:pPr>
      <w:r w:rsidRPr="00313EC0">
        <w:rPr>
          <w:rFonts w:eastAsia="Times New Roman"/>
          <w:sz w:val="22"/>
          <w:szCs w:val="22"/>
        </w:rPr>
        <w:t xml:space="preserve">Лицам, проходящим спортивную подготовку на указанных этапах спортивной подготовки, не выполнившим предъявляемые Программой </w:t>
      </w:r>
      <w:r w:rsidRPr="00313EC0">
        <w:rPr>
          <w:rFonts w:eastAsia="Times New Roman"/>
          <w:spacing w:val="-1"/>
          <w:sz w:val="22"/>
          <w:szCs w:val="22"/>
        </w:rPr>
        <w:t xml:space="preserve">требования, предоставляется возможность продолжить спортивную подготовку на </w:t>
      </w:r>
      <w:r w:rsidRPr="00313EC0">
        <w:rPr>
          <w:rFonts w:eastAsia="Times New Roman"/>
          <w:sz w:val="22"/>
          <w:szCs w:val="22"/>
        </w:rPr>
        <w:t>том же этапе спортивной подготовки.</w:t>
      </w:r>
    </w:p>
    <w:p w:rsidR="00693FF9" w:rsidRPr="00313EC0" w:rsidRDefault="0020059B" w:rsidP="004D7195">
      <w:pPr>
        <w:pStyle w:val="1"/>
        <w:rPr>
          <w:sz w:val="22"/>
          <w:szCs w:val="22"/>
        </w:rPr>
      </w:pPr>
      <w:bookmarkStart w:id="9" w:name="_Toc505094114"/>
      <w:r w:rsidRPr="00313EC0">
        <w:rPr>
          <w:sz w:val="22"/>
          <w:szCs w:val="22"/>
        </w:rPr>
        <w:lastRenderedPageBreak/>
        <w:t>2.2</w:t>
      </w:r>
      <w:r w:rsidRPr="00313EC0">
        <w:rPr>
          <w:sz w:val="22"/>
          <w:szCs w:val="22"/>
        </w:rPr>
        <w:tab/>
      </w:r>
      <w:r w:rsidRPr="00313EC0">
        <w:rPr>
          <w:rFonts w:eastAsia="Times New Roman"/>
          <w:sz w:val="22"/>
          <w:szCs w:val="22"/>
        </w:rPr>
        <w:t>Система спортивного отбора</w:t>
      </w:r>
      <w:bookmarkEnd w:id="9"/>
    </w:p>
    <w:p w:rsidR="00693FF9" w:rsidRPr="00313EC0" w:rsidRDefault="0020059B" w:rsidP="00D21839">
      <w:pPr>
        <w:shd w:val="clear" w:color="auto" w:fill="FFFFFF"/>
        <w:ind w:left="110" w:right="120" w:firstLine="706"/>
        <w:contextualSpacing/>
        <w:jc w:val="both"/>
        <w:rPr>
          <w:sz w:val="22"/>
          <w:szCs w:val="22"/>
        </w:rPr>
      </w:pPr>
      <w:r w:rsidRPr="00313EC0">
        <w:rPr>
          <w:rFonts w:eastAsia="Times New Roman"/>
          <w:sz w:val="22"/>
          <w:szCs w:val="22"/>
        </w:rPr>
        <w:t>Для обеспечения наполняемости групп спортивной подготовки в соответствии с целями и задачами Программы используется система спортивного отбора, представляющая собой целевой поиск и определение состава перспективных спортсменов для достижения высоких спортивных результатов.</w:t>
      </w:r>
    </w:p>
    <w:p w:rsidR="00693FF9" w:rsidRPr="00313EC0" w:rsidRDefault="0020059B" w:rsidP="00D21839">
      <w:pPr>
        <w:shd w:val="clear" w:color="auto" w:fill="FFFFFF"/>
        <w:ind w:left="816"/>
        <w:contextualSpacing/>
        <w:rPr>
          <w:sz w:val="22"/>
          <w:szCs w:val="22"/>
        </w:rPr>
      </w:pPr>
      <w:r w:rsidRPr="00313EC0">
        <w:rPr>
          <w:rFonts w:eastAsia="Times New Roman"/>
          <w:sz w:val="22"/>
          <w:szCs w:val="22"/>
        </w:rPr>
        <w:t>Система спортивного отбора включает:</w:t>
      </w:r>
    </w:p>
    <w:p w:rsidR="00693FF9" w:rsidRPr="00313EC0" w:rsidRDefault="0020059B" w:rsidP="00D21839">
      <w:pPr>
        <w:shd w:val="clear" w:color="auto" w:fill="FFFFFF"/>
        <w:tabs>
          <w:tab w:val="left" w:pos="1262"/>
        </w:tabs>
        <w:spacing w:before="5"/>
        <w:ind w:left="110" w:right="120" w:firstLine="706"/>
        <w:contextualSpacing/>
        <w:jc w:val="both"/>
        <w:rPr>
          <w:sz w:val="22"/>
          <w:szCs w:val="22"/>
        </w:rPr>
      </w:pPr>
      <w:r w:rsidRPr="00313EC0">
        <w:rPr>
          <w:spacing w:val="-1"/>
          <w:sz w:val="22"/>
          <w:szCs w:val="22"/>
        </w:rPr>
        <w:t>1)</w:t>
      </w:r>
      <w:r w:rsidRPr="00313EC0">
        <w:rPr>
          <w:sz w:val="22"/>
          <w:szCs w:val="22"/>
        </w:rPr>
        <w:tab/>
      </w:r>
      <w:r w:rsidRPr="00313EC0">
        <w:rPr>
          <w:rFonts w:eastAsia="Times New Roman"/>
          <w:sz w:val="22"/>
          <w:szCs w:val="22"/>
        </w:rPr>
        <w:t>массовый просмотр и тестирование юношей и девушек с целью</w:t>
      </w:r>
      <w:r w:rsidRPr="00313EC0">
        <w:rPr>
          <w:rFonts w:eastAsia="Times New Roman"/>
          <w:sz w:val="22"/>
          <w:szCs w:val="22"/>
        </w:rPr>
        <w:br/>
        <w:t>ориентирования их на занятия спортом;</w:t>
      </w:r>
    </w:p>
    <w:p w:rsidR="00693FF9" w:rsidRPr="00313EC0" w:rsidRDefault="0020059B" w:rsidP="00D21839">
      <w:pPr>
        <w:shd w:val="clear" w:color="auto" w:fill="FFFFFF"/>
        <w:tabs>
          <w:tab w:val="left" w:pos="1224"/>
        </w:tabs>
        <w:ind w:left="110" w:right="125" w:firstLine="706"/>
        <w:contextualSpacing/>
        <w:jc w:val="both"/>
        <w:rPr>
          <w:sz w:val="22"/>
          <w:szCs w:val="22"/>
        </w:rPr>
      </w:pPr>
      <w:r w:rsidRPr="00313EC0">
        <w:rPr>
          <w:spacing w:val="-1"/>
          <w:sz w:val="22"/>
          <w:szCs w:val="22"/>
        </w:rPr>
        <w:t>2)</w:t>
      </w:r>
      <w:r w:rsidRPr="00313EC0">
        <w:rPr>
          <w:sz w:val="22"/>
          <w:szCs w:val="22"/>
        </w:rPr>
        <w:tab/>
      </w:r>
      <w:r w:rsidRPr="00313EC0">
        <w:rPr>
          <w:rFonts w:eastAsia="Times New Roman"/>
          <w:sz w:val="22"/>
          <w:szCs w:val="22"/>
        </w:rPr>
        <w:t>отбор перспективных юных спортсменов для комплектования групп</w:t>
      </w:r>
      <w:r w:rsidRPr="00313EC0">
        <w:rPr>
          <w:rFonts w:eastAsia="Times New Roman"/>
          <w:sz w:val="22"/>
          <w:szCs w:val="22"/>
        </w:rPr>
        <w:br/>
        <w:t>спортивной подготовки по виду спорта лыжные гонки;</w:t>
      </w:r>
    </w:p>
    <w:p w:rsidR="00693FF9" w:rsidRPr="00313EC0" w:rsidRDefault="0020059B" w:rsidP="00D21839">
      <w:pPr>
        <w:shd w:val="clear" w:color="auto" w:fill="FFFFFF"/>
        <w:tabs>
          <w:tab w:val="left" w:pos="1152"/>
        </w:tabs>
        <w:spacing w:before="5"/>
        <w:ind w:left="110" w:right="125" w:firstLine="706"/>
        <w:contextualSpacing/>
        <w:jc w:val="both"/>
        <w:rPr>
          <w:sz w:val="22"/>
          <w:szCs w:val="22"/>
        </w:rPr>
      </w:pPr>
      <w:r w:rsidRPr="00313EC0">
        <w:rPr>
          <w:spacing w:val="-1"/>
          <w:sz w:val="22"/>
          <w:szCs w:val="22"/>
        </w:rPr>
        <w:t>3)</w:t>
      </w:r>
      <w:r w:rsidRPr="00313EC0">
        <w:rPr>
          <w:sz w:val="22"/>
          <w:szCs w:val="22"/>
        </w:rPr>
        <w:tab/>
      </w:r>
      <w:r w:rsidRPr="00313EC0">
        <w:rPr>
          <w:rFonts w:eastAsia="Times New Roman"/>
          <w:sz w:val="22"/>
          <w:szCs w:val="22"/>
        </w:rPr>
        <w:t>просмотр и отбор перспективных юных спортсменов на тренировочных</w:t>
      </w:r>
      <w:r w:rsidRPr="00313EC0">
        <w:rPr>
          <w:rFonts w:eastAsia="Times New Roman"/>
          <w:sz w:val="22"/>
          <w:szCs w:val="22"/>
        </w:rPr>
        <w:br/>
        <w:t>сборах и соревнованиях.</w:t>
      </w:r>
    </w:p>
    <w:p w:rsidR="00693FF9" w:rsidRPr="00313EC0" w:rsidRDefault="0020059B" w:rsidP="004D7195">
      <w:pPr>
        <w:pStyle w:val="1"/>
        <w:rPr>
          <w:sz w:val="22"/>
          <w:szCs w:val="22"/>
        </w:rPr>
      </w:pPr>
      <w:bookmarkStart w:id="10" w:name="_Toc505094115"/>
      <w:r w:rsidRPr="00313EC0">
        <w:rPr>
          <w:sz w:val="22"/>
          <w:szCs w:val="22"/>
        </w:rPr>
        <w:t>2.3</w:t>
      </w:r>
      <w:r w:rsidRPr="00313EC0">
        <w:rPr>
          <w:sz w:val="22"/>
          <w:szCs w:val="22"/>
        </w:rPr>
        <w:tab/>
      </w:r>
      <w:r w:rsidRPr="00313EC0">
        <w:rPr>
          <w:rFonts w:eastAsia="Times New Roman"/>
          <w:sz w:val="22"/>
          <w:szCs w:val="22"/>
        </w:rPr>
        <w:t>Соотношение объемов тренировочного процесса</w:t>
      </w:r>
      <w:bookmarkEnd w:id="10"/>
    </w:p>
    <w:p w:rsidR="00693FF9" w:rsidRPr="00313EC0" w:rsidRDefault="0020059B" w:rsidP="00D21839">
      <w:pPr>
        <w:shd w:val="clear" w:color="auto" w:fill="FFFFFF"/>
        <w:spacing w:before="5"/>
        <w:ind w:left="110" w:right="115" w:firstLine="706"/>
        <w:contextualSpacing/>
        <w:jc w:val="both"/>
        <w:rPr>
          <w:sz w:val="22"/>
          <w:szCs w:val="22"/>
        </w:rPr>
      </w:pPr>
      <w:r w:rsidRPr="00313EC0">
        <w:rPr>
          <w:rFonts w:eastAsia="Times New Roman"/>
          <w:sz w:val="22"/>
          <w:szCs w:val="22"/>
        </w:rPr>
        <w:t>При осуществлении спортивной подготовки необходимо учитывать соотношение различных сторон подготовки лыжников по годам обучения. На основании тренировочного плана Программы тренер разрабатывает рабочий планы (для каждой группы спортивной подготовки). В рабочем плане указываются порядковый номер занятия, основные задачи и краткое их содержание, указываются дозировка и интенсивность нагрузки.</w:t>
      </w:r>
    </w:p>
    <w:p w:rsidR="00693FF9" w:rsidRPr="00313EC0" w:rsidRDefault="0020059B" w:rsidP="00D21839">
      <w:pPr>
        <w:shd w:val="clear" w:color="auto" w:fill="FFFFFF"/>
        <w:spacing w:before="610"/>
        <w:ind w:left="110"/>
        <w:contextualSpacing/>
        <w:rPr>
          <w:sz w:val="22"/>
          <w:szCs w:val="22"/>
        </w:rPr>
      </w:pPr>
      <w:r w:rsidRPr="00313EC0">
        <w:rPr>
          <w:rFonts w:eastAsia="Times New Roman"/>
          <w:sz w:val="22"/>
          <w:szCs w:val="22"/>
        </w:rPr>
        <w:t>Таблица 2. Соотношение тренировочного процесса по видам подготовки</w:t>
      </w:r>
    </w:p>
    <w:p w:rsidR="00693FF9" w:rsidRPr="00313EC0" w:rsidRDefault="00693FF9" w:rsidP="00D21839">
      <w:pPr>
        <w:shd w:val="clear" w:color="auto" w:fill="FFFFFF"/>
        <w:tabs>
          <w:tab w:val="left" w:pos="4133"/>
        </w:tabs>
        <w:spacing w:before="168"/>
        <w:ind w:left="586"/>
        <w:contextualSpacing/>
        <w:rPr>
          <w:sz w:val="22"/>
          <w:szCs w:val="22"/>
        </w:rPr>
      </w:pPr>
    </w:p>
    <w:tbl>
      <w:tblPr>
        <w:tblW w:w="0" w:type="auto"/>
        <w:tblInd w:w="40" w:type="dxa"/>
        <w:tblLayout w:type="fixed"/>
        <w:tblCellMar>
          <w:left w:w="40" w:type="dxa"/>
          <w:right w:w="40" w:type="dxa"/>
        </w:tblCellMar>
        <w:tblLook w:val="0000"/>
      </w:tblPr>
      <w:tblGrid>
        <w:gridCol w:w="2021"/>
        <w:gridCol w:w="946"/>
        <w:gridCol w:w="946"/>
        <w:gridCol w:w="1080"/>
        <w:gridCol w:w="1344"/>
        <w:gridCol w:w="1886"/>
        <w:gridCol w:w="1925"/>
      </w:tblGrid>
      <w:tr w:rsidR="00693FF9" w:rsidRPr="00313EC0" w:rsidTr="00AB7976">
        <w:trPr>
          <w:trHeight w:hRule="exact" w:val="845"/>
        </w:trPr>
        <w:tc>
          <w:tcPr>
            <w:tcW w:w="2021" w:type="dxa"/>
            <w:vMerge w:val="restart"/>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AB7976" w:rsidP="00AB7976">
            <w:pPr>
              <w:shd w:val="clear" w:color="auto" w:fill="FFFFFF"/>
              <w:contextualSpacing/>
              <w:jc w:val="center"/>
              <w:rPr>
                <w:sz w:val="22"/>
                <w:szCs w:val="22"/>
              </w:rPr>
            </w:pPr>
            <w:r w:rsidRPr="00313EC0">
              <w:rPr>
                <w:rFonts w:eastAsia="Times New Roman"/>
                <w:spacing w:val="-1"/>
                <w:sz w:val="22"/>
                <w:szCs w:val="22"/>
              </w:rPr>
              <w:t>Разделы</w:t>
            </w:r>
            <w:r>
              <w:rPr>
                <w:rFonts w:eastAsia="Times New Roman"/>
                <w:spacing w:val="-1"/>
                <w:sz w:val="22"/>
                <w:szCs w:val="22"/>
              </w:rPr>
              <w:t xml:space="preserve"> </w:t>
            </w:r>
            <w:r w:rsidRPr="00313EC0">
              <w:rPr>
                <w:rFonts w:eastAsia="Times New Roman"/>
                <w:spacing w:val="-1"/>
                <w:sz w:val="22"/>
                <w:szCs w:val="22"/>
              </w:rPr>
              <w:t>Этапы и годы спортивной подготовки</w:t>
            </w:r>
            <w:r w:rsidRPr="00313EC0">
              <w:rPr>
                <w:rFonts w:eastAsia="Times New Roman"/>
                <w:sz w:val="22"/>
                <w:szCs w:val="22"/>
              </w:rPr>
              <w:t xml:space="preserve"> </w:t>
            </w:r>
          </w:p>
        </w:tc>
        <w:tc>
          <w:tcPr>
            <w:tcW w:w="1892" w:type="dxa"/>
            <w:gridSpan w:val="2"/>
            <w:tcBorders>
              <w:top w:val="single" w:sz="6" w:space="0" w:color="auto"/>
              <w:left w:val="single" w:sz="4"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4" w:right="19"/>
              <w:contextualSpacing/>
              <w:rPr>
                <w:sz w:val="22"/>
                <w:szCs w:val="22"/>
              </w:rPr>
            </w:pPr>
            <w:r w:rsidRPr="00313EC0">
              <w:rPr>
                <w:rFonts w:eastAsia="Times New Roman"/>
                <w:spacing w:val="-2"/>
                <w:sz w:val="22"/>
                <w:szCs w:val="22"/>
              </w:rPr>
              <w:t xml:space="preserve">Этап начальной </w:t>
            </w:r>
            <w:r w:rsidRPr="00313EC0">
              <w:rPr>
                <w:rFonts w:eastAsia="Times New Roman"/>
                <w:sz w:val="22"/>
                <w:szCs w:val="22"/>
              </w:rPr>
              <w:t>подготовки</w:t>
            </w:r>
          </w:p>
        </w:tc>
        <w:tc>
          <w:tcPr>
            <w:tcW w:w="2424"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AB7976">
            <w:pPr>
              <w:shd w:val="clear" w:color="auto" w:fill="FFFFFF"/>
              <w:ind w:left="24"/>
              <w:contextualSpacing/>
              <w:rPr>
                <w:sz w:val="22"/>
                <w:szCs w:val="22"/>
              </w:rPr>
            </w:pPr>
            <w:r w:rsidRPr="00313EC0">
              <w:rPr>
                <w:rFonts w:eastAsia="Times New Roman"/>
                <w:spacing w:val="-2"/>
                <w:sz w:val="22"/>
                <w:szCs w:val="22"/>
              </w:rPr>
              <w:t>Тренировочный этап</w:t>
            </w:r>
            <w:r w:rsidR="00AB7976">
              <w:rPr>
                <w:rFonts w:eastAsia="Times New Roman"/>
                <w:spacing w:val="-2"/>
                <w:sz w:val="22"/>
                <w:szCs w:val="22"/>
              </w:rPr>
              <w:t xml:space="preserve"> </w:t>
            </w:r>
            <w:r w:rsidRPr="00313EC0">
              <w:rPr>
                <w:sz w:val="22"/>
                <w:szCs w:val="22"/>
              </w:rPr>
              <w:t>(</w:t>
            </w:r>
            <w:r w:rsidRPr="00313EC0">
              <w:rPr>
                <w:rFonts w:eastAsia="Times New Roman"/>
                <w:sz w:val="22"/>
                <w:szCs w:val="22"/>
              </w:rPr>
              <w:t>этап спортивной</w:t>
            </w:r>
            <w:r w:rsidR="00AB7976">
              <w:rPr>
                <w:rFonts w:eastAsia="Times New Roman"/>
                <w:sz w:val="22"/>
                <w:szCs w:val="22"/>
              </w:rPr>
              <w:t xml:space="preserve"> </w:t>
            </w:r>
            <w:r w:rsidRPr="00313EC0">
              <w:rPr>
                <w:rFonts w:eastAsia="Times New Roman"/>
                <w:sz w:val="22"/>
                <w:szCs w:val="22"/>
              </w:rPr>
              <w:t>специализации)</w:t>
            </w:r>
          </w:p>
        </w:tc>
        <w:tc>
          <w:tcPr>
            <w:tcW w:w="1886"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19" w:right="125"/>
              <w:contextualSpacing/>
              <w:rPr>
                <w:sz w:val="22"/>
                <w:szCs w:val="22"/>
              </w:rPr>
            </w:pPr>
            <w:r w:rsidRPr="00313EC0">
              <w:rPr>
                <w:rFonts w:eastAsia="Times New Roman"/>
                <w:sz w:val="22"/>
                <w:szCs w:val="22"/>
              </w:rPr>
              <w:t xml:space="preserve">Этап </w:t>
            </w:r>
            <w:r w:rsidRPr="00313EC0">
              <w:rPr>
                <w:rFonts w:eastAsia="Times New Roman"/>
                <w:spacing w:val="-2"/>
                <w:sz w:val="22"/>
                <w:szCs w:val="22"/>
              </w:rPr>
              <w:t>совершенство</w:t>
            </w:r>
            <w:r w:rsidRPr="00313EC0">
              <w:rPr>
                <w:rFonts w:eastAsia="Times New Roman"/>
                <w:spacing w:val="-2"/>
                <w:sz w:val="22"/>
                <w:szCs w:val="22"/>
              </w:rPr>
              <w:softHyphen/>
            </w:r>
            <w:r w:rsidRPr="00313EC0">
              <w:rPr>
                <w:rFonts w:eastAsia="Times New Roman"/>
                <w:sz w:val="22"/>
                <w:szCs w:val="22"/>
              </w:rPr>
              <w:t>вания спортивного мастерства</w:t>
            </w:r>
          </w:p>
        </w:tc>
        <w:tc>
          <w:tcPr>
            <w:tcW w:w="1925"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Этап </w:t>
            </w:r>
            <w:proofErr w:type="gramStart"/>
            <w:r w:rsidRPr="00313EC0">
              <w:rPr>
                <w:rFonts w:eastAsia="Times New Roman"/>
                <w:spacing w:val="-2"/>
                <w:sz w:val="22"/>
                <w:szCs w:val="22"/>
              </w:rPr>
              <w:t>высшего</w:t>
            </w:r>
            <w:proofErr w:type="gramEnd"/>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спортивного</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мастерства</w:t>
            </w:r>
          </w:p>
        </w:tc>
      </w:tr>
      <w:tr w:rsidR="00693FF9" w:rsidRPr="00313EC0" w:rsidTr="00AB7976">
        <w:trPr>
          <w:trHeight w:hRule="exact" w:val="562"/>
        </w:trPr>
        <w:tc>
          <w:tcPr>
            <w:tcW w:w="2021" w:type="dxa"/>
            <w:vMerge/>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946" w:type="dxa"/>
            <w:tcBorders>
              <w:top w:val="single" w:sz="6" w:space="0" w:color="auto"/>
              <w:left w:val="single" w:sz="4"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1 </w:t>
            </w:r>
            <w:r w:rsidRPr="00313EC0">
              <w:rPr>
                <w:rFonts w:eastAsia="Times New Roman"/>
                <w:spacing w:val="-2"/>
                <w:sz w:val="22"/>
                <w:szCs w:val="22"/>
              </w:rPr>
              <w:t>год</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3"/>
                <w:sz w:val="22"/>
                <w:szCs w:val="22"/>
              </w:rPr>
              <w:t xml:space="preserve">Свыше </w:t>
            </w:r>
            <w:r w:rsidRPr="00313EC0">
              <w:rPr>
                <w:rFonts w:eastAsia="Times New Roman"/>
                <w:sz w:val="22"/>
                <w:szCs w:val="22"/>
              </w:rPr>
              <w:t>года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4" w:right="19"/>
              <w:contextualSpacing/>
              <w:rPr>
                <w:sz w:val="22"/>
                <w:szCs w:val="22"/>
              </w:rPr>
            </w:pPr>
            <w:r w:rsidRPr="00313EC0">
              <w:rPr>
                <w:rFonts w:eastAsia="Times New Roman"/>
                <w:spacing w:val="-2"/>
                <w:sz w:val="22"/>
                <w:szCs w:val="22"/>
              </w:rPr>
              <w:t xml:space="preserve">До двух </w:t>
            </w:r>
            <w:r w:rsidRPr="00313EC0">
              <w:rPr>
                <w:rFonts w:eastAsia="Times New Roman"/>
                <w:sz w:val="22"/>
                <w:szCs w:val="22"/>
              </w:rPr>
              <w:t>лет</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25" w:right="125" w:firstLine="72"/>
              <w:contextualSpacing/>
              <w:rPr>
                <w:sz w:val="22"/>
                <w:szCs w:val="22"/>
              </w:rPr>
            </w:pPr>
            <w:r w:rsidRPr="00313EC0">
              <w:rPr>
                <w:rFonts w:eastAsia="Times New Roman"/>
                <w:sz w:val="22"/>
                <w:szCs w:val="22"/>
              </w:rPr>
              <w:t xml:space="preserve">Свыше </w:t>
            </w:r>
            <w:r w:rsidRPr="00313EC0">
              <w:rPr>
                <w:rFonts w:eastAsia="Times New Roman"/>
                <w:spacing w:val="-2"/>
                <w:sz w:val="22"/>
                <w:szCs w:val="22"/>
              </w:rPr>
              <w:t>двух лет</w:t>
            </w:r>
          </w:p>
        </w:tc>
        <w:tc>
          <w:tcPr>
            <w:tcW w:w="1886"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ind w:left="125" w:right="125" w:firstLine="72"/>
              <w:contextualSpacing/>
              <w:rPr>
                <w:sz w:val="22"/>
                <w:szCs w:val="22"/>
              </w:rPr>
            </w:pPr>
          </w:p>
          <w:p w:rsidR="00693FF9" w:rsidRPr="00313EC0" w:rsidRDefault="00693FF9" w:rsidP="00D21839">
            <w:pPr>
              <w:shd w:val="clear" w:color="auto" w:fill="FFFFFF"/>
              <w:ind w:left="125" w:right="125" w:firstLine="72"/>
              <w:contextualSpacing/>
              <w:rPr>
                <w:sz w:val="22"/>
                <w:szCs w:val="22"/>
              </w:rPr>
            </w:pPr>
          </w:p>
        </w:tc>
        <w:tc>
          <w:tcPr>
            <w:tcW w:w="1925"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ind w:left="125" w:right="125" w:firstLine="72"/>
              <w:contextualSpacing/>
              <w:rPr>
                <w:sz w:val="22"/>
                <w:szCs w:val="22"/>
              </w:rPr>
            </w:pPr>
          </w:p>
          <w:p w:rsidR="00693FF9" w:rsidRPr="00313EC0" w:rsidRDefault="00693FF9" w:rsidP="00D21839">
            <w:pPr>
              <w:shd w:val="clear" w:color="auto" w:fill="FFFFFF"/>
              <w:ind w:left="125" w:right="125" w:firstLine="72"/>
              <w:contextualSpacing/>
              <w:rPr>
                <w:sz w:val="22"/>
                <w:szCs w:val="22"/>
              </w:rPr>
            </w:pPr>
          </w:p>
        </w:tc>
      </w:tr>
      <w:tr w:rsidR="00693FF9" w:rsidRPr="00313EC0" w:rsidTr="00AB7976">
        <w:trPr>
          <w:trHeight w:hRule="exact" w:val="893"/>
        </w:trPr>
        <w:tc>
          <w:tcPr>
            <w:tcW w:w="2021" w:type="dxa"/>
            <w:tcBorders>
              <w:top w:val="single" w:sz="4"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ind w:right="226"/>
              <w:contextualSpacing/>
              <w:rPr>
                <w:sz w:val="22"/>
                <w:szCs w:val="22"/>
              </w:rPr>
            </w:pPr>
            <w:r w:rsidRPr="00313EC0">
              <w:rPr>
                <w:rFonts w:eastAsia="Times New Roman"/>
                <w:sz w:val="22"/>
                <w:szCs w:val="22"/>
              </w:rPr>
              <w:t xml:space="preserve">Общая физическая </w:t>
            </w:r>
            <w:r w:rsidRPr="00313EC0">
              <w:rPr>
                <w:rFonts w:eastAsia="Times New Roman"/>
                <w:spacing w:val="-2"/>
                <w:sz w:val="22"/>
                <w:szCs w:val="22"/>
              </w:rPr>
              <w:t>подготовка</w:t>
            </w:r>
            <w:proofErr w:type="gramStart"/>
            <w:r w:rsidRPr="00313EC0">
              <w:rPr>
                <w:rFonts w:eastAsia="Times New Roman"/>
                <w:spacing w:val="-2"/>
                <w:sz w:val="22"/>
                <w:szCs w:val="22"/>
              </w:rPr>
              <w:t xml:space="preserve"> (%)</w:t>
            </w:r>
            <w:proofErr w:type="gramEnd"/>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57-62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52-57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43-47</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28-42</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12-25</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10-15</w:t>
            </w:r>
          </w:p>
        </w:tc>
      </w:tr>
      <w:tr w:rsidR="00693FF9" w:rsidRPr="00313EC0" w:rsidTr="00AB7976">
        <w:trPr>
          <w:trHeight w:hRule="exact" w:val="840"/>
        </w:trPr>
        <w:tc>
          <w:tcPr>
            <w:tcW w:w="2021"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226"/>
              <w:contextualSpacing/>
              <w:rPr>
                <w:sz w:val="22"/>
                <w:szCs w:val="22"/>
              </w:rPr>
            </w:pPr>
            <w:r w:rsidRPr="00313EC0">
              <w:rPr>
                <w:rFonts w:eastAsia="Times New Roman"/>
                <w:sz w:val="22"/>
                <w:szCs w:val="22"/>
              </w:rPr>
              <w:t xml:space="preserve">Специальная физическая </w:t>
            </w:r>
            <w:r w:rsidRPr="00313EC0">
              <w:rPr>
                <w:rFonts w:eastAsia="Times New Roman"/>
                <w:spacing w:val="-2"/>
                <w:sz w:val="22"/>
                <w:szCs w:val="22"/>
              </w:rPr>
              <w:t>подготовка</w:t>
            </w:r>
            <w:proofErr w:type="gramStart"/>
            <w:r w:rsidRPr="00313EC0">
              <w:rPr>
                <w:rFonts w:eastAsia="Times New Roman"/>
                <w:spacing w:val="-2"/>
                <w:sz w:val="22"/>
                <w:szCs w:val="22"/>
              </w:rPr>
              <w:t xml:space="preserve"> (%)</w:t>
            </w:r>
            <w:proofErr w:type="gramEnd"/>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18-22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23-27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28-32</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28-42</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40-52</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50-55</w:t>
            </w:r>
          </w:p>
        </w:tc>
      </w:tr>
      <w:tr w:rsidR="00693FF9" w:rsidRPr="00313EC0">
        <w:trPr>
          <w:trHeight w:hRule="exact" w:val="56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226"/>
              <w:contextualSpacing/>
              <w:rPr>
                <w:sz w:val="22"/>
                <w:szCs w:val="22"/>
              </w:rPr>
            </w:pPr>
            <w:r w:rsidRPr="00313EC0">
              <w:rPr>
                <w:rFonts w:eastAsia="Times New Roman"/>
                <w:sz w:val="22"/>
                <w:szCs w:val="22"/>
              </w:rPr>
              <w:t xml:space="preserve">Техническая </w:t>
            </w:r>
            <w:r w:rsidRPr="00313EC0">
              <w:rPr>
                <w:rFonts w:eastAsia="Times New Roman"/>
                <w:spacing w:val="-2"/>
                <w:sz w:val="22"/>
                <w:szCs w:val="22"/>
              </w:rPr>
              <w:t>подготовка</w:t>
            </w:r>
            <w:proofErr w:type="gramStart"/>
            <w:r w:rsidRPr="00313EC0">
              <w:rPr>
                <w:rFonts w:eastAsia="Times New Roman"/>
                <w:spacing w:val="-2"/>
                <w:sz w:val="22"/>
                <w:szCs w:val="22"/>
              </w:rPr>
              <w:t xml:space="preserve"> (%)</w:t>
            </w:r>
            <w:proofErr w:type="gramEnd"/>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18-22</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18-22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18-22</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23-27</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15-20</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15-20</w:t>
            </w:r>
          </w:p>
        </w:tc>
      </w:tr>
      <w:tr w:rsidR="00693FF9" w:rsidRPr="00313EC0">
        <w:trPr>
          <w:trHeight w:hRule="exact" w:val="1152"/>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58"/>
              <w:contextualSpacing/>
              <w:rPr>
                <w:sz w:val="22"/>
                <w:szCs w:val="22"/>
              </w:rPr>
            </w:pPr>
            <w:r w:rsidRPr="00313EC0">
              <w:rPr>
                <w:rFonts w:eastAsia="Times New Roman"/>
                <w:sz w:val="22"/>
                <w:szCs w:val="22"/>
              </w:rPr>
              <w:t xml:space="preserve">Тактическая, теоретическая, </w:t>
            </w:r>
            <w:r w:rsidRPr="00313EC0">
              <w:rPr>
                <w:rFonts w:eastAsia="Times New Roman"/>
                <w:spacing w:val="-2"/>
                <w:sz w:val="22"/>
                <w:szCs w:val="22"/>
              </w:rPr>
              <w:t xml:space="preserve">психологическая </w:t>
            </w:r>
            <w:r w:rsidRPr="00313EC0">
              <w:rPr>
                <w:rFonts w:eastAsia="Times New Roman"/>
                <w:sz w:val="22"/>
                <w:szCs w:val="22"/>
              </w:rPr>
              <w:t>подготовка</w:t>
            </w:r>
            <w:proofErr w:type="gramStart"/>
            <w:r w:rsidRPr="00313EC0">
              <w:rPr>
                <w:rFonts w:eastAsia="Times New Roman"/>
                <w:sz w:val="22"/>
                <w:szCs w:val="22"/>
              </w:rPr>
              <w:t xml:space="preserve"> (%)</w:t>
            </w:r>
            <w:proofErr w:type="gramEnd"/>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5-7</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5-7</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5-12</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8-12</w:t>
            </w:r>
          </w:p>
        </w:tc>
      </w:tr>
      <w:tr w:rsidR="00693FF9" w:rsidRPr="00313EC0">
        <w:trPr>
          <w:trHeight w:hRule="exact" w:val="1574"/>
        </w:trPr>
        <w:tc>
          <w:tcPr>
            <w:tcW w:w="202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211"/>
              <w:contextualSpacing/>
              <w:rPr>
                <w:sz w:val="22"/>
                <w:szCs w:val="22"/>
              </w:rPr>
            </w:pPr>
            <w:r w:rsidRPr="00313EC0">
              <w:rPr>
                <w:rFonts w:eastAsia="Times New Roman"/>
                <w:sz w:val="22"/>
                <w:szCs w:val="22"/>
              </w:rPr>
              <w:t xml:space="preserve">Участие в </w:t>
            </w:r>
            <w:r w:rsidRPr="00313EC0">
              <w:rPr>
                <w:rFonts w:eastAsia="Times New Roman"/>
                <w:spacing w:val="-2"/>
                <w:sz w:val="22"/>
                <w:szCs w:val="22"/>
              </w:rPr>
              <w:t xml:space="preserve">соревнованиях, </w:t>
            </w:r>
            <w:r w:rsidRPr="00313EC0">
              <w:rPr>
                <w:rFonts w:eastAsia="Times New Roman"/>
                <w:sz w:val="22"/>
                <w:szCs w:val="22"/>
              </w:rPr>
              <w:t>тренерская и судейская практика</w:t>
            </w:r>
            <w:proofErr w:type="gramStart"/>
            <w:r w:rsidRPr="00313EC0">
              <w:rPr>
                <w:rFonts w:eastAsia="Times New Roman"/>
                <w:sz w:val="22"/>
                <w:szCs w:val="22"/>
              </w:rPr>
              <w:t xml:space="preserve"> (%)</w:t>
            </w:r>
            <w:proofErr w:type="gramEnd"/>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0,5-1</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5-6</w:t>
            </w:r>
          </w:p>
        </w:tc>
        <w:tc>
          <w:tcPr>
            <w:tcW w:w="188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6-7</w:t>
            </w:r>
          </w:p>
        </w:tc>
        <w:tc>
          <w:tcPr>
            <w:tcW w:w="19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7-9</w:t>
            </w:r>
          </w:p>
        </w:tc>
      </w:tr>
    </w:tbl>
    <w:p w:rsidR="00D3250D" w:rsidRDefault="00D3250D" w:rsidP="00D21839">
      <w:pPr>
        <w:shd w:val="clear" w:color="auto" w:fill="FFFFFF"/>
        <w:spacing w:before="346"/>
        <w:ind w:left="110" w:right="115" w:firstLine="706"/>
        <w:contextualSpacing/>
        <w:jc w:val="both"/>
        <w:rPr>
          <w:rFonts w:eastAsia="Times New Roman"/>
          <w:sz w:val="22"/>
          <w:szCs w:val="22"/>
        </w:rPr>
      </w:pPr>
    </w:p>
    <w:p w:rsidR="00693FF9" w:rsidRPr="00313EC0" w:rsidRDefault="0020059B" w:rsidP="00D21839">
      <w:pPr>
        <w:shd w:val="clear" w:color="auto" w:fill="FFFFFF"/>
        <w:spacing w:before="346"/>
        <w:ind w:left="110" w:right="115" w:firstLine="706"/>
        <w:contextualSpacing/>
        <w:jc w:val="both"/>
        <w:rPr>
          <w:sz w:val="22"/>
          <w:szCs w:val="22"/>
        </w:rPr>
      </w:pPr>
      <w:r w:rsidRPr="00313EC0">
        <w:rPr>
          <w:rFonts w:eastAsia="Times New Roman"/>
          <w:sz w:val="22"/>
          <w:szCs w:val="22"/>
        </w:rPr>
        <w:t xml:space="preserve">Общая физическая подготовка (ОФП) – это система занятий физическими упражнениями, которая направлена на развитие всех </w:t>
      </w:r>
      <w:hyperlink r:id="rId13" w:history="1">
        <w:r w:rsidRPr="00F7481E">
          <w:rPr>
            <w:rFonts w:eastAsia="Times New Roman"/>
            <w:sz w:val="22"/>
            <w:szCs w:val="22"/>
          </w:rPr>
          <w:t>физических качеств</w:t>
        </w:r>
      </w:hyperlink>
      <w:r w:rsidRPr="00313EC0">
        <w:rPr>
          <w:rFonts w:eastAsia="Times New Roman"/>
          <w:sz w:val="22"/>
          <w:szCs w:val="22"/>
        </w:rPr>
        <w:t xml:space="preserve"> (сила, выносливость, скорость, ловкость, гибкость) в их гармоничном сочетании.</w:t>
      </w:r>
    </w:p>
    <w:p w:rsidR="00693FF9" w:rsidRPr="00313EC0" w:rsidRDefault="0020059B" w:rsidP="00D3250D">
      <w:pPr>
        <w:shd w:val="clear" w:color="auto" w:fill="FFFFFF"/>
        <w:tabs>
          <w:tab w:val="left" w:pos="2198"/>
          <w:tab w:val="left" w:pos="3586"/>
          <w:tab w:val="left" w:pos="5472"/>
          <w:tab w:val="left" w:pos="6283"/>
          <w:tab w:val="left" w:pos="7867"/>
        </w:tabs>
        <w:spacing w:before="5"/>
        <w:ind w:left="110" w:right="120" w:firstLine="706"/>
        <w:contextualSpacing/>
        <w:jc w:val="both"/>
        <w:rPr>
          <w:sz w:val="22"/>
          <w:szCs w:val="22"/>
        </w:rPr>
      </w:pPr>
      <w:r w:rsidRPr="00313EC0">
        <w:rPr>
          <w:rFonts w:eastAsia="Times New Roman"/>
          <w:sz w:val="22"/>
          <w:szCs w:val="22"/>
        </w:rPr>
        <w:t>Специальная физическая подготовка – это процесс воспитания физических</w:t>
      </w:r>
      <w:r w:rsidR="00D3250D">
        <w:rPr>
          <w:rFonts w:eastAsia="Times New Roman"/>
          <w:sz w:val="22"/>
          <w:szCs w:val="22"/>
        </w:rPr>
        <w:t xml:space="preserve"> </w:t>
      </w:r>
      <w:r w:rsidRPr="00313EC0">
        <w:rPr>
          <w:rFonts w:eastAsia="Times New Roman"/>
          <w:sz w:val="22"/>
          <w:szCs w:val="22"/>
        </w:rPr>
        <w:t>качеств, обеспечивающий преимущественное развитие тех двигательных</w:t>
      </w:r>
      <w:r w:rsidR="00D3250D">
        <w:rPr>
          <w:rFonts w:eastAsia="Times New Roman"/>
          <w:sz w:val="22"/>
          <w:szCs w:val="22"/>
        </w:rPr>
        <w:t xml:space="preserve"> </w:t>
      </w:r>
      <w:r w:rsidRPr="00313EC0">
        <w:rPr>
          <w:rFonts w:eastAsia="Times New Roman"/>
          <w:spacing w:val="-3"/>
          <w:sz w:val="22"/>
          <w:szCs w:val="22"/>
        </w:rPr>
        <w:t>способностей,</w:t>
      </w:r>
      <w:r w:rsidR="00D3250D">
        <w:rPr>
          <w:rFonts w:ascii="Arial" w:eastAsia="Times New Roman" w:cs="Arial"/>
          <w:sz w:val="22"/>
          <w:szCs w:val="22"/>
        </w:rPr>
        <w:t xml:space="preserve"> </w:t>
      </w:r>
      <w:r w:rsidRPr="00313EC0">
        <w:rPr>
          <w:rFonts w:eastAsia="Times New Roman"/>
          <w:spacing w:val="-1"/>
          <w:sz w:val="22"/>
          <w:szCs w:val="22"/>
        </w:rPr>
        <w:t>которые</w:t>
      </w:r>
      <w:r w:rsidR="00D3250D">
        <w:rPr>
          <w:rFonts w:ascii="Arial" w:eastAsia="Times New Roman" w:hAnsi="Arial" w:cs="Arial"/>
          <w:sz w:val="22"/>
          <w:szCs w:val="22"/>
        </w:rPr>
        <w:t xml:space="preserve"> </w:t>
      </w:r>
      <w:r w:rsidRPr="00313EC0">
        <w:rPr>
          <w:rFonts w:eastAsia="Times New Roman"/>
          <w:spacing w:val="-2"/>
          <w:sz w:val="22"/>
          <w:szCs w:val="22"/>
        </w:rPr>
        <w:t>необходимы</w:t>
      </w:r>
      <w:r w:rsidR="00D3250D">
        <w:rPr>
          <w:rFonts w:ascii="Arial" w:eastAsia="Times New Roman" w:hAnsi="Arial" w:cs="Arial"/>
          <w:sz w:val="22"/>
          <w:szCs w:val="22"/>
        </w:rPr>
        <w:t xml:space="preserve"> </w:t>
      </w:r>
      <w:r w:rsidRPr="00313EC0">
        <w:rPr>
          <w:rFonts w:eastAsia="Times New Roman"/>
          <w:spacing w:val="-1"/>
          <w:sz w:val="22"/>
          <w:szCs w:val="22"/>
        </w:rPr>
        <w:t>для</w:t>
      </w:r>
      <w:r w:rsidR="00D3250D">
        <w:rPr>
          <w:rFonts w:ascii="Arial" w:eastAsia="Times New Roman" w:hAnsi="Arial" w:cs="Arial"/>
          <w:sz w:val="22"/>
          <w:szCs w:val="22"/>
        </w:rPr>
        <w:t xml:space="preserve"> </w:t>
      </w:r>
      <w:r w:rsidRPr="00313EC0">
        <w:rPr>
          <w:rFonts w:eastAsia="Times New Roman"/>
          <w:spacing w:val="-2"/>
          <w:sz w:val="22"/>
          <w:szCs w:val="22"/>
        </w:rPr>
        <w:t>успешной</w:t>
      </w:r>
      <w:r w:rsidR="00D3250D">
        <w:rPr>
          <w:rFonts w:ascii="Arial" w:eastAsia="Times New Roman" w:hAnsi="Arial" w:cs="Arial"/>
          <w:sz w:val="22"/>
          <w:szCs w:val="22"/>
        </w:rPr>
        <w:t xml:space="preserve"> </w:t>
      </w:r>
      <w:r w:rsidRPr="00313EC0">
        <w:rPr>
          <w:rFonts w:eastAsia="Times New Roman"/>
          <w:spacing w:val="-2"/>
          <w:sz w:val="22"/>
          <w:szCs w:val="22"/>
        </w:rPr>
        <w:t>соревновательной</w:t>
      </w:r>
      <w:r w:rsidR="00D3250D">
        <w:rPr>
          <w:rFonts w:eastAsia="Times New Roman"/>
          <w:spacing w:val="-2"/>
          <w:sz w:val="22"/>
          <w:szCs w:val="22"/>
        </w:rPr>
        <w:t xml:space="preserve"> </w:t>
      </w:r>
      <w:r w:rsidRPr="00313EC0">
        <w:rPr>
          <w:rFonts w:eastAsia="Times New Roman"/>
          <w:sz w:val="22"/>
          <w:szCs w:val="22"/>
        </w:rPr>
        <w:t>деятельности в лыжных гонках.</w:t>
      </w:r>
    </w:p>
    <w:p w:rsidR="00693FF9" w:rsidRPr="00313EC0" w:rsidRDefault="0020059B" w:rsidP="00D21839">
      <w:pPr>
        <w:shd w:val="clear" w:color="auto" w:fill="FFFFFF"/>
        <w:spacing w:before="5"/>
        <w:ind w:left="110" w:right="115" w:firstLine="706"/>
        <w:contextualSpacing/>
        <w:jc w:val="both"/>
        <w:rPr>
          <w:sz w:val="22"/>
          <w:szCs w:val="22"/>
        </w:rPr>
      </w:pPr>
      <w:r w:rsidRPr="00313EC0">
        <w:rPr>
          <w:rFonts w:eastAsia="Times New Roman"/>
          <w:sz w:val="22"/>
          <w:szCs w:val="22"/>
        </w:rPr>
        <w:t>Тактическая, теоретическая и психологическая подготовка – это педагогический процесс повышения теоретического уровня мастерства спортсмена, вооружение его определенными знаниями и умениями использовать их в тренировочных занятиях и соревнованиях.</w:t>
      </w:r>
    </w:p>
    <w:p w:rsidR="00693FF9" w:rsidRPr="00313EC0" w:rsidRDefault="0020059B" w:rsidP="00D3250D">
      <w:pPr>
        <w:shd w:val="clear" w:color="auto" w:fill="FFFFFF"/>
        <w:tabs>
          <w:tab w:val="left" w:pos="1843"/>
          <w:tab w:val="left" w:pos="3730"/>
          <w:tab w:val="left" w:pos="5986"/>
          <w:tab w:val="left" w:pos="8093"/>
          <w:tab w:val="left" w:pos="9888"/>
        </w:tabs>
        <w:spacing w:before="5"/>
        <w:ind w:left="110" w:right="120" w:firstLine="706"/>
        <w:contextualSpacing/>
        <w:jc w:val="both"/>
        <w:rPr>
          <w:sz w:val="22"/>
          <w:szCs w:val="22"/>
        </w:rPr>
      </w:pPr>
      <w:r w:rsidRPr="00313EC0">
        <w:rPr>
          <w:rFonts w:eastAsia="Times New Roman"/>
          <w:sz w:val="22"/>
          <w:szCs w:val="22"/>
        </w:rPr>
        <w:t>Психологическая подготовка – это система психолого-педагогических</w:t>
      </w:r>
      <w:r w:rsidR="00D3250D">
        <w:rPr>
          <w:rFonts w:eastAsia="Times New Roman"/>
          <w:sz w:val="22"/>
          <w:szCs w:val="22"/>
        </w:rPr>
        <w:t xml:space="preserve"> </w:t>
      </w:r>
      <w:r w:rsidRPr="00313EC0">
        <w:rPr>
          <w:rFonts w:eastAsia="Times New Roman"/>
          <w:sz w:val="22"/>
          <w:szCs w:val="22"/>
        </w:rPr>
        <w:t xml:space="preserve">воздействий, применяемых с </w:t>
      </w:r>
      <w:r w:rsidRPr="00313EC0">
        <w:rPr>
          <w:rFonts w:eastAsia="Times New Roman"/>
          <w:sz w:val="22"/>
          <w:szCs w:val="22"/>
        </w:rPr>
        <w:lastRenderedPageBreak/>
        <w:t>целью формирования и совершенствования у</w:t>
      </w:r>
      <w:r w:rsidR="00D3250D">
        <w:rPr>
          <w:rFonts w:eastAsia="Times New Roman"/>
          <w:sz w:val="22"/>
          <w:szCs w:val="22"/>
        </w:rPr>
        <w:t xml:space="preserve"> </w:t>
      </w:r>
      <w:r w:rsidRPr="00313EC0">
        <w:rPr>
          <w:rFonts w:eastAsia="Times New Roman"/>
          <w:sz w:val="22"/>
          <w:szCs w:val="22"/>
        </w:rPr>
        <w:t>спортсменов свойств личности и психических качеств, необходимых для</w:t>
      </w:r>
      <w:r w:rsidR="00D3250D">
        <w:rPr>
          <w:rFonts w:eastAsia="Times New Roman"/>
          <w:sz w:val="22"/>
          <w:szCs w:val="22"/>
        </w:rPr>
        <w:t xml:space="preserve"> </w:t>
      </w:r>
      <w:r w:rsidRPr="00313EC0">
        <w:rPr>
          <w:rFonts w:eastAsia="Times New Roman"/>
          <w:spacing w:val="-2"/>
          <w:sz w:val="22"/>
          <w:szCs w:val="22"/>
        </w:rPr>
        <w:t>успешного</w:t>
      </w:r>
      <w:r w:rsidR="00D3250D">
        <w:rPr>
          <w:rFonts w:ascii="Arial" w:eastAsia="Times New Roman" w:hAnsi="Arial" w:cs="Arial"/>
          <w:sz w:val="22"/>
          <w:szCs w:val="22"/>
        </w:rPr>
        <w:t xml:space="preserve"> </w:t>
      </w:r>
      <w:r w:rsidRPr="00313EC0">
        <w:rPr>
          <w:rFonts w:eastAsia="Times New Roman"/>
          <w:spacing w:val="-2"/>
          <w:sz w:val="22"/>
          <w:szCs w:val="22"/>
        </w:rPr>
        <w:t>выполнения</w:t>
      </w:r>
      <w:r w:rsidR="00D3250D">
        <w:rPr>
          <w:rFonts w:ascii="Arial" w:eastAsia="Times New Roman" w:hAnsi="Arial" w:cs="Arial"/>
          <w:sz w:val="22"/>
          <w:szCs w:val="22"/>
        </w:rPr>
        <w:t xml:space="preserve"> </w:t>
      </w:r>
      <w:r w:rsidRPr="00313EC0">
        <w:rPr>
          <w:rFonts w:eastAsia="Times New Roman"/>
          <w:spacing w:val="-2"/>
          <w:sz w:val="22"/>
          <w:szCs w:val="22"/>
        </w:rPr>
        <w:t>тренировочной</w:t>
      </w:r>
      <w:r w:rsidR="00D3250D">
        <w:rPr>
          <w:rFonts w:ascii="Arial" w:eastAsia="Times New Roman" w:hAnsi="Arial" w:cs="Arial"/>
          <w:sz w:val="22"/>
          <w:szCs w:val="22"/>
        </w:rPr>
        <w:t xml:space="preserve"> </w:t>
      </w:r>
      <w:r w:rsidRPr="00313EC0">
        <w:rPr>
          <w:rFonts w:eastAsia="Times New Roman"/>
          <w:spacing w:val="-2"/>
          <w:sz w:val="22"/>
          <w:szCs w:val="22"/>
        </w:rPr>
        <w:t>деятельности,</w:t>
      </w:r>
      <w:r w:rsidR="00D3250D">
        <w:rPr>
          <w:rFonts w:ascii="Arial" w:eastAsia="Times New Roman" w:cs="Arial"/>
          <w:sz w:val="22"/>
          <w:szCs w:val="22"/>
        </w:rPr>
        <w:t xml:space="preserve"> </w:t>
      </w:r>
      <w:r w:rsidRPr="00313EC0">
        <w:rPr>
          <w:rFonts w:eastAsia="Times New Roman"/>
          <w:spacing w:val="-2"/>
          <w:sz w:val="22"/>
          <w:szCs w:val="22"/>
        </w:rPr>
        <w:t>подготовки</w:t>
      </w:r>
      <w:r w:rsidR="00D3250D">
        <w:rPr>
          <w:rFonts w:ascii="Arial" w:eastAsia="Times New Roman" w:hAnsi="Arial" w:cs="Arial"/>
          <w:sz w:val="22"/>
          <w:szCs w:val="22"/>
        </w:rPr>
        <w:t xml:space="preserve"> </w:t>
      </w:r>
      <w:r w:rsidRPr="00313EC0">
        <w:rPr>
          <w:rFonts w:eastAsia="Times New Roman"/>
          <w:sz w:val="22"/>
          <w:szCs w:val="22"/>
        </w:rPr>
        <w:t>к</w:t>
      </w:r>
      <w:r w:rsidR="00D3250D">
        <w:rPr>
          <w:rFonts w:eastAsia="Times New Roman"/>
          <w:sz w:val="22"/>
          <w:szCs w:val="22"/>
        </w:rPr>
        <w:t xml:space="preserve"> </w:t>
      </w:r>
      <w:r w:rsidRPr="00313EC0">
        <w:rPr>
          <w:rFonts w:eastAsia="Times New Roman"/>
          <w:sz w:val="22"/>
          <w:szCs w:val="22"/>
        </w:rPr>
        <w:t>соревнованиям и надежного</w:t>
      </w:r>
      <w:r w:rsidR="00D3250D">
        <w:rPr>
          <w:rFonts w:eastAsia="Times New Roman"/>
          <w:sz w:val="22"/>
          <w:szCs w:val="22"/>
        </w:rPr>
        <w:t xml:space="preserve"> </w:t>
      </w:r>
      <w:r w:rsidRPr="00313EC0">
        <w:rPr>
          <w:rFonts w:eastAsia="Times New Roman"/>
          <w:sz w:val="22"/>
          <w:szCs w:val="22"/>
        </w:rPr>
        <w:t>выступления в них.</w:t>
      </w:r>
    </w:p>
    <w:p w:rsidR="00693FF9" w:rsidRPr="00313EC0" w:rsidRDefault="0020059B" w:rsidP="00D3250D">
      <w:pPr>
        <w:pStyle w:val="3"/>
        <w:jc w:val="center"/>
      </w:pPr>
      <w:bookmarkStart w:id="11" w:name="_Toc505094116"/>
      <w:r w:rsidRPr="00313EC0">
        <w:t xml:space="preserve">2.4 </w:t>
      </w:r>
      <w:r w:rsidRPr="00313EC0">
        <w:rPr>
          <w:rFonts w:eastAsia="Times New Roman"/>
        </w:rPr>
        <w:t>Планируемые показатели соревновательной деятельности</w:t>
      </w:r>
      <w:bookmarkEnd w:id="11"/>
    </w:p>
    <w:p w:rsidR="00693FF9" w:rsidRPr="00313EC0" w:rsidRDefault="0020059B" w:rsidP="00D21839">
      <w:pPr>
        <w:shd w:val="clear" w:color="auto" w:fill="FFFFFF"/>
        <w:ind w:left="110" w:right="120" w:firstLine="706"/>
        <w:contextualSpacing/>
        <w:jc w:val="both"/>
        <w:rPr>
          <w:sz w:val="22"/>
          <w:szCs w:val="22"/>
        </w:rPr>
      </w:pPr>
      <w:r w:rsidRPr="00313EC0">
        <w:rPr>
          <w:rFonts w:eastAsia="Times New Roman"/>
          <w:sz w:val="22"/>
          <w:szCs w:val="22"/>
        </w:rPr>
        <w:t>Объем соревновательной нагрузки (участия лиц, проходящих спортивную подготовку, в соревнованиях) определяется в соответствии с планируемыми показателями соревновательной деятельности.</w:t>
      </w:r>
    </w:p>
    <w:p w:rsidR="00693FF9" w:rsidRPr="00313EC0" w:rsidRDefault="0020059B" w:rsidP="00F7481E">
      <w:pPr>
        <w:pStyle w:val="3"/>
      </w:pPr>
      <w:bookmarkStart w:id="12" w:name="_Toc505094117"/>
      <w:r w:rsidRPr="00313EC0">
        <w:rPr>
          <w:rFonts w:eastAsia="Times New Roman"/>
        </w:rPr>
        <w:t>Таблица 3. Планируемые показатели соревновательной деятельности</w:t>
      </w:r>
      <w:bookmarkEnd w:id="12"/>
    </w:p>
    <w:p w:rsidR="00693FF9" w:rsidRPr="00313EC0" w:rsidRDefault="0020059B" w:rsidP="00D21839">
      <w:pPr>
        <w:shd w:val="clear" w:color="auto" w:fill="FFFFFF"/>
        <w:spacing w:before="163"/>
        <w:ind w:left="3734"/>
        <w:contextualSpacing/>
        <w:rPr>
          <w:sz w:val="22"/>
          <w:szCs w:val="22"/>
        </w:rPr>
      </w:pPr>
      <w:r w:rsidRPr="00313EC0">
        <w:rPr>
          <w:rFonts w:eastAsia="Times New Roman"/>
          <w:spacing w:val="-2"/>
          <w:sz w:val="22"/>
          <w:szCs w:val="22"/>
        </w:rPr>
        <w:t>Этапы и годы спортивной подготовки</w:t>
      </w:r>
    </w:p>
    <w:p w:rsidR="00693FF9" w:rsidRPr="00313EC0" w:rsidRDefault="00693FF9" w:rsidP="00D21839">
      <w:pPr>
        <w:spacing w:after="5"/>
        <w:contextualSpacing/>
        <w:rPr>
          <w:sz w:val="22"/>
          <w:szCs w:val="22"/>
        </w:rPr>
      </w:pPr>
    </w:p>
    <w:tbl>
      <w:tblPr>
        <w:tblW w:w="0" w:type="auto"/>
        <w:tblInd w:w="40" w:type="dxa"/>
        <w:tblLayout w:type="fixed"/>
        <w:tblCellMar>
          <w:left w:w="40" w:type="dxa"/>
          <w:right w:w="40" w:type="dxa"/>
        </w:tblCellMar>
        <w:tblLook w:val="0000"/>
      </w:tblPr>
      <w:tblGrid>
        <w:gridCol w:w="1872"/>
        <w:gridCol w:w="1056"/>
        <w:gridCol w:w="1056"/>
        <w:gridCol w:w="1325"/>
        <w:gridCol w:w="1325"/>
        <w:gridCol w:w="1872"/>
        <w:gridCol w:w="1642"/>
      </w:tblGrid>
      <w:tr w:rsidR="00693FF9" w:rsidRPr="00313EC0" w:rsidTr="00D3250D">
        <w:trPr>
          <w:trHeight w:hRule="exact" w:val="1301"/>
        </w:trPr>
        <w:tc>
          <w:tcPr>
            <w:tcW w:w="1872" w:type="dxa"/>
            <w:vMerge w:val="restart"/>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 xml:space="preserve">Виды </w:t>
            </w:r>
            <w:r w:rsidRPr="00313EC0">
              <w:rPr>
                <w:rFonts w:eastAsia="Times New Roman"/>
                <w:spacing w:val="-2"/>
                <w:sz w:val="22"/>
                <w:szCs w:val="22"/>
              </w:rPr>
              <w:t>соревнований</w:t>
            </w:r>
          </w:p>
        </w:tc>
        <w:tc>
          <w:tcPr>
            <w:tcW w:w="2112" w:type="dxa"/>
            <w:gridSpan w:val="2"/>
            <w:tcBorders>
              <w:top w:val="single" w:sz="6" w:space="0" w:color="auto"/>
              <w:left w:val="single" w:sz="4"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59"/>
              <w:contextualSpacing/>
              <w:rPr>
                <w:sz w:val="22"/>
                <w:szCs w:val="22"/>
              </w:rPr>
            </w:pPr>
            <w:r w:rsidRPr="00313EC0">
              <w:rPr>
                <w:rFonts w:eastAsia="Times New Roman"/>
                <w:sz w:val="22"/>
                <w:szCs w:val="22"/>
              </w:rPr>
              <w:t>Этап</w:t>
            </w:r>
          </w:p>
          <w:p w:rsidR="00693FF9" w:rsidRPr="00313EC0" w:rsidRDefault="0020059B" w:rsidP="00D21839">
            <w:pPr>
              <w:shd w:val="clear" w:color="auto" w:fill="FFFFFF"/>
              <w:ind w:left="259"/>
              <w:contextualSpacing/>
              <w:rPr>
                <w:sz w:val="22"/>
                <w:szCs w:val="22"/>
              </w:rPr>
            </w:pPr>
            <w:r w:rsidRPr="00313EC0">
              <w:rPr>
                <w:rFonts w:eastAsia="Times New Roman"/>
                <w:sz w:val="22"/>
                <w:szCs w:val="22"/>
              </w:rPr>
              <w:t>начальной</w:t>
            </w:r>
          </w:p>
          <w:p w:rsidR="00693FF9" w:rsidRPr="00313EC0" w:rsidRDefault="0020059B" w:rsidP="00D21839">
            <w:pPr>
              <w:shd w:val="clear" w:color="auto" w:fill="FFFFFF"/>
              <w:ind w:left="259"/>
              <w:contextualSpacing/>
              <w:rPr>
                <w:sz w:val="22"/>
                <w:szCs w:val="22"/>
              </w:rPr>
            </w:pPr>
            <w:r w:rsidRPr="00313EC0">
              <w:rPr>
                <w:rFonts w:eastAsia="Times New Roman"/>
                <w:spacing w:val="-2"/>
                <w:sz w:val="22"/>
                <w:szCs w:val="22"/>
              </w:rPr>
              <w:t>подготовки</w:t>
            </w:r>
          </w:p>
        </w:tc>
        <w:tc>
          <w:tcPr>
            <w:tcW w:w="2650"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Тренировочный</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этап</w:t>
            </w:r>
          </w:p>
          <w:p w:rsidR="00693FF9" w:rsidRPr="00313EC0" w:rsidRDefault="0020059B" w:rsidP="00D21839">
            <w:pPr>
              <w:shd w:val="clear" w:color="auto" w:fill="FFFFFF"/>
              <w:contextualSpacing/>
              <w:jc w:val="center"/>
              <w:rPr>
                <w:sz w:val="22"/>
                <w:szCs w:val="22"/>
              </w:rPr>
            </w:pPr>
            <w:proofErr w:type="gramStart"/>
            <w:r w:rsidRPr="00313EC0">
              <w:rPr>
                <w:spacing w:val="-2"/>
                <w:sz w:val="22"/>
                <w:szCs w:val="22"/>
              </w:rPr>
              <w:t>(</w:t>
            </w:r>
            <w:r w:rsidRPr="00313EC0">
              <w:rPr>
                <w:rFonts w:eastAsia="Times New Roman"/>
                <w:spacing w:val="-2"/>
                <w:sz w:val="22"/>
                <w:szCs w:val="22"/>
              </w:rPr>
              <w:t>этап спортивной</w:t>
            </w:r>
            <w:proofErr w:type="gramEnd"/>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специализации)</w:t>
            </w:r>
          </w:p>
        </w:tc>
        <w:tc>
          <w:tcPr>
            <w:tcW w:w="1872"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 xml:space="preserve">Этап </w:t>
            </w:r>
            <w:r w:rsidRPr="00313EC0">
              <w:rPr>
                <w:rFonts w:eastAsia="Times New Roman"/>
                <w:spacing w:val="-2"/>
                <w:sz w:val="22"/>
                <w:szCs w:val="22"/>
              </w:rPr>
              <w:t>совершенство</w:t>
            </w:r>
            <w:r w:rsidRPr="00313EC0">
              <w:rPr>
                <w:rFonts w:eastAsia="Times New Roman"/>
                <w:spacing w:val="-2"/>
                <w:sz w:val="22"/>
                <w:szCs w:val="22"/>
              </w:rPr>
              <w:softHyphen/>
            </w:r>
            <w:r w:rsidRPr="00313EC0">
              <w:rPr>
                <w:rFonts w:eastAsia="Times New Roman"/>
                <w:sz w:val="22"/>
                <w:szCs w:val="22"/>
              </w:rPr>
              <w:t xml:space="preserve">вания спортивного </w:t>
            </w:r>
            <w:r w:rsidRPr="00313EC0">
              <w:rPr>
                <w:rFonts w:eastAsia="Times New Roman"/>
                <w:spacing w:val="-1"/>
                <w:sz w:val="22"/>
                <w:szCs w:val="22"/>
              </w:rPr>
              <w:t>мастерства</w:t>
            </w:r>
          </w:p>
        </w:tc>
        <w:tc>
          <w:tcPr>
            <w:tcW w:w="1642"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Этап</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высшего</w:t>
            </w:r>
          </w:p>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спортивного</w:t>
            </w:r>
          </w:p>
          <w:p w:rsidR="00693FF9" w:rsidRPr="00313EC0" w:rsidRDefault="0020059B" w:rsidP="00D21839">
            <w:pPr>
              <w:shd w:val="clear" w:color="auto" w:fill="FFFFFF"/>
              <w:contextualSpacing/>
              <w:jc w:val="center"/>
              <w:rPr>
                <w:sz w:val="22"/>
                <w:szCs w:val="22"/>
              </w:rPr>
            </w:pPr>
            <w:r w:rsidRPr="00313EC0">
              <w:rPr>
                <w:rFonts w:eastAsia="Times New Roman"/>
                <w:spacing w:val="-1"/>
                <w:sz w:val="22"/>
                <w:szCs w:val="22"/>
              </w:rPr>
              <w:t>мастерства</w:t>
            </w:r>
          </w:p>
        </w:tc>
      </w:tr>
      <w:tr w:rsidR="00693FF9" w:rsidRPr="00313EC0" w:rsidTr="00D3250D">
        <w:trPr>
          <w:trHeight w:hRule="exact" w:val="658"/>
        </w:trPr>
        <w:tc>
          <w:tcPr>
            <w:tcW w:w="1872" w:type="dxa"/>
            <w:vMerge/>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1056" w:type="dxa"/>
            <w:tcBorders>
              <w:top w:val="single" w:sz="6" w:space="0" w:color="auto"/>
              <w:left w:val="single" w:sz="4"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92" w:right="115" w:firstLine="82"/>
              <w:contextualSpacing/>
              <w:rPr>
                <w:sz w:val="22"/>
                <w:szCs w:val="22"/>
              </w:rPr>
            </w:pPr>
            <w:r w:rsidRPr="00313EC0">
              <w:rPr>
                <w:rFonts w:eastAsia="Times New Roman"/>
                <w:sz w:val="22"/>
                <w:szCs w:val="22"/>
              </w:rPr>
              <w:t xml:space="preserve">до </w:t>
            </w:r>
            <w:r w:rsidRPr="00313EC0">
              <w:rPr>
                <w:rFonts w:eastAsia="Times New Roman"/>
                <w:spacing w:val="-3"/>
                <w:sz w:val="22"/>
                <w:szCs w:val="22"/>
              </w:rPr>
              <w:t>года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4" w:right="19"/>
              <w:contextualSpacing/>
              <w:rPr>
                <w:sz w:val="22"/>
                <w:szCs w:val="22"/>
              </w:rPr>
            </w:pPr>
            <w:r w:rsidRPr="00313EC0">
              <w:rPr>
                <w:rFonts w:eastAsia="Times New Roman"/>
                <w:spacing w:val="-2"/>
                <w:sz w:val="22"/>
                <w:szCs w:val="22"/>
              </w:rPr>
              <w:t xml:space="preserve">свыше </w:t>
            </w:r>
            <w:r w:rsidRPr="00313EC0">
              <w:rPr>
                <w:rFonts w:eastAsia="Times New Roman"/>
                <w:sz w:val="22"/>
                <w:szCs w:val="22"/>
              </w:rPr>
              <w:t>года</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67" w:right="77"/>
              <w:contextualSpacing/>
              <w:rPr>
                <w:sz w:val="22"/>
                <w:szCs w:val="22"/>
              </w:rPr>
            </w:pPr>
            <w:r w:rsidRPr="00313EC0">
              <w:rPr>
                <w:rFonts w:eastAsia="Times New Roman"/>
                <w:spacing w:val="-3"/>
                <w:sz w:val="22"/>
                <w:szCs w:val="22"/>
              </w:rPr>
              <w:t xml:space="preserve">До двух </w:t>
            </w:r>
            <w:r w:rsidRPr="00313EC0">
              <w:rPr>
                <w:rFonts w:eastAsia="Times New Roman"/>
                <w:sz w:val="22"/>
                <w:szCs w:val="22"/>
              </w:rPr>
              <w:t>лет</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8" w:right="48"/>
              <w:contextualSpacing/>
              <w:rPr>
                <w:sz w:val="22"/>
                <w:szCs w:val="22"/>
              </w:rPr>
            </w:pPr>
            <w:r w:rsidRPr="00313EC0">
              <w:rPr>
                <w:rFonts w:eastAsia="Times New Roman"/>
                <w:sz w:val="22"/>
                <w:szCs w:val="22"/>
              </w:rPr>
              <w:t xml:space="preserve">Свыше </w:t>
            </w:r>
            <w:r w:rsidRPr="00313EC0">
              <w:rPr>
                <w:rFonts w:eastAsia="Times New Roman"/>
                <w:spacing w:val="-2"/>
                <w:sz w:val="22"/>
                <w:szCs w:val="22"/>
              </w:rPr>
              <w:t>двух лет</w:t>
            </w:r>
          </w:p>
        </w:tc>
        <w:tc>
          <w:tcPr>
            <w:tcW w:w="1872"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ind w:left="38" w:right="48"/>
              <w:contextualSpacing/>
              <w:rPr>
                <w:sz w:val="22"/>
                <w:szCs w:val="22"/>
              </w:rPr>
            </w:pPr>
          </w:p>
          <w:p w:rsidR="00693FF9" w:rsidRPr="00313EC0" w:rsidRDefault="00693FF9" w:rsidP="00D21839">
            <w:pPr>
              <w:shd w:val="clear" w:color="auto" w:fill="FFFFFF"/>
              <w:ind w:left="38" w:right="48"/>
              <w:contextualSpacing/>
              <w:rPr>
                <w:sz w:val="22"/>
                <w:szCs w:val="22"/>
              </w:rPr>
            </w:pPr>
          </w:p>
        </w:tc>
        <w:tc>
          <w:tcPr>
            <w:tcW w:w="1642"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ind w:left="38" w:right="48"/>
              <w:contextualSpacing/>
              <w:rPr>
                <w:sz w:val="22"/>
                <w:szCs w:val="22"/>
              </w:rPr>
            </w:pPr>
          </w:p>
          <w:p w:rsidR="00693FF9" w:rsidRPr="00313EC0" w:rsidRDefault="00693FF9" w:rsidP="00D21839">
            <w:pPr>
              <w:shd w:val="clear" w:color="auto" w:fill="FFFFFF"/>
              <w:ind w:left="38" w:right="48"/>
              <w:contextualSpacing/>
              <w:rPr>
                <w:sz w:val="22"/>
                <w:szCs w:val="22"/>
              </w:rPr>
            </w:pPr>
          </w:p>
        </w:tc>
      </w:tr>
      <w:tr w:rsidR="00693FF9" w:rsidRPr="00313EC0" w:rsidTr="00F7481E">
        <w:trPr>
          <w:trHeight w:hRule="exact" w:val="389"/>
        </w:trPr>
        <w:tc>
          <w:tcPr>
            <w:tcW w:w="1872"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Контрольные</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3-6</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9-10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10-12</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9-10</w:t>
            </w:r>
          </w:p>
        </w:tc>
      </w:tr>
      <w:tr w:rsidR="00693FF9" w:rsidRPr="00313EC0" w:rsidTr="00F7481E">
        <w:trPr>
          <w:trHeight w:hRule="exact" w:val="409"/>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Отборочные</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5-6</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r>
      <w:tr w:rsidR="00693FF9" w:rsidRPr="00313EC0" w:rsidTr="00F7481E">
        <w:trPr>
          <w:trHeight w:hRule="exact" w:val="488"/>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Основные</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5-6</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12-14</w:t>
            </w:r>
          </w:p>
        </w:tc>
      </w:tr>
    </w:tbl>
    <w:p w:rsidR="00F7481E" w:rsidRDefault="00F7481E" w:rsidP="00D21839">
      <w:pPr>
        <w:shd w:val="clear" w:color="auto" w:fill="FFFFFF"/>
        <w:spacing w:before="360"/>
        <w:ind w:left="110" w:right="115" w:firstLine="706"/>
        <w:contextualSpacing/>
        <w:jc w:val="both"/>
        <w:rPr>
          <w:rFonts w:eastAsia="Times New Roman"/>
          <w:i/>
          <w:iCs/>
          <w:sz w:val="22"/>
          <w:szCs w:val="22"/>
        </w:rPr>
      </w:pPr>
    </w:p>
    <w:p w:rsidR="00693FF9" w:rsidRPr="00313EC0" w:rsidRDefault="0020059B" w:rsidP="00D21839">
      <w:pPr>
        <w:shd w:val="clear" w:color="auto" w:fill="FFFFFF"/>
        <w:spacing w:before="360"/>
        <w:ind w:left="110" w:right="115" w:firstLine="706"/>
        <w:contextualSpacing/>
        <w:jc w:val="both"/>
        <w:rPr>
          <w:sz w:val="22"/>
          <w:szCs w:val="22"/>
        </w:rPr>
      </w:pPr>
      <w:r w:rsidRPr="00313EC0">
        <w:rPr>
          <w:rFonts w:eastAsia="Times New Roman"/>
          <w:i/>
          <w:iCs/>
          <w:sz w:val="22"/>
          <w:szCs w:val="22"/>
        </w:rPr>
        <w:t xml:space="preserve">Контрольные соревнования </w:t>
      </w:r>
      <w:r w:rsidRPr="00313EC0">
        <w:rPr>
          <w:rFonts w:eastAsia="Times New Roman"/>
          <w:sz w:val="22"/>
          <w:szCs w:val="22"/>
        </w:rPr>
        <w:t>проводятся с целью контроля уровня подготовленности спортсменов. В них проверяется эффективность прошедшего этапа подготовки, оценивается уровень развития физических качеств, выявляются сильные и слабые стороны в структуре соревновательной деятельности. С учетом результата контрольных соревнований вносятся изменения в индивидуальный план подготовки спортсмена, предусматривается устранение выявленных недостатков. Контрольную функцию могут выполнять как официальные соревнования различного уровня, так и специально организованные контрольные соревнования.</w:t>
      </w:r>
    </w:p>
    <w:p w:rsidR="00693FF9" w:rsidRPr="00313EC0" w:rsidRDefault="0020059B" w:rsidP="00D21839">
      <w:pPr>
        <w:shd w:val="clear" w:color="auto" w:fill="FFFFFF"/>
        <w:ind w:left="110" w:right="120" w:firstLine="706"/>
        <w:contextualSpacing/>
        <w:jc w:val="both"/>
        <w:rPr>
          <w:sz w:val="22"/>
          <w:szCs w:val="22"/>
        </w:rPr>
      </w:pPr>
      <w:r w:rsidRPr="00313EC0">
        <w:rPr>
          <w:rFonts w:eastAsia="Times New Roman"/>
          <w:sz w:val="22"/>
          <w:szCs w:val="22"/>
        </w:rPr>
        <w:t xml:space="preserve">По результатам </w:t>
      </w:r>
      <w:r w:rsidRPr="00313EC0">
        <w:rPr>
          <w:rFonts w:eastAsia="Times New Roman"/>
          <w:i/>
          <w:iCs/>
          <w:sz w:val="22"/>
          <w:szCs w:val="22"/>
        </w:rPr>
        <w:t xml:space="preserve">отборных соревнований </w:t>
      </w:r>
      <w:r w:rsidRPr="00313EC0">
        <w:rPr>
          <w:rFonts w:eastAsia="Times New Roman"/>
          <w:sz w:val="22"/>
          <w:szCs w:val="22"/>
        </w:rPr>
        <w:t xml:space="preserve">комплектуют команды, отбирают участников главных соревнований. В зависимости от принципа, положенного в основу комплектования состава участников главных соревнований, </w:t>
      </w:r>
      <w:proofErr w:type="gramStart"/>
      <w:r w:rsidRPr="00313EC0">
        <w:rPr>
          <w:rFonts w:eastAsia="Times New Roman"/>
          <w:sz w:val="22"/>
          <w:szCs w:val="22"/>
        </w:rPr>
        <w:t>в</w:t>
      </w:r>
      <w:proofErr w:type="gramEnd"/>
      <w:r w:rsidRPr="00313EC0">
        <w:rPr>
          <w:rFonts w:eastAsia="Times New Roman"/>
          <w:sz w:val="22"/>
          <w:szCs w:val="22"/>
        </w:rPr>
        <w:t xml:space="preserve"> отборочных</w:t>
      </w:r>
    </w:p>
    <w:p w:rsidR="00693FF9" w:rsidRPr="00313EC0" w:rsidRDefault="0020059B" w:rsidP="00402DBC">
      <w:pPr>
        <w:shd w:val="clear" w:color="auto" w:fill="FFFFFF"/>
        <w:spacing w:before="158"/>
        <w:ind w:firstLine="851"/>
        <w:contextualSpacing/>
        <w:jc w:val="both"/>
        <w:rPr>
          <w:sz w:val="22"/>
          <w:szCs w:val="22"/>
        </w:rPr>
      </w:pPr>
      <w:proofErr w:type="gramStart"/>
      <w:r w:rsidRPr="00313EC0">
        <w:rPr>
          <w:rFonts w:eastAsia="Times New Roman"/>
          <w:sz w:val="22"/>
          <w:szCs w:val="22"/>
        </w:rPr>
        <w:t>соревнованиях</w:t>
      </w:r>
      <w:proofErr w:type="gramEnd"/>
      <w:r w:rsidRPr="00313EC0">
        <w:rPr>
          <w:rFonts w:eastAsia="Times New Roman"/>
          <w:sz w:val="22"/>
          <w:szCs w:val="22"/>
        </w:rPr>
        <w:t xml:space="preserve"> перед спортсменом ставится задача завоевать определенное место или выполнить контрольный норматив, позволяющий попасть в состав участников главных соревнований.</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i/>
          <w:iCs/>
          <w:sz w:val="22"/>
          <w:szCs w:val="22"/>
        </w:rPr>
        <w:t xml:space="preserve">Основные и главные соревнования </w:t>
      </w:r>
      <w:r w:rsidRPr="00313EC0">
        <w:rPr>
          <w:rFonts w:eastAsia="Times New Roman"/>
          <w:sz w:val="22"/>
          <w:szCs w:val="22"/>
        </w:rPr>
        <w:t>ориентированы на достижение максимально высоких результатов, полную мобилизацию и проявление физических, технических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pacing w:val="-1"/>
          <w:sz w:val="22"/>
          <w:szCs w:val="22"/>
        </w:rPr>
        <w:t xml:space="preserve">Календарный план спортивных мероприятий и тренировочных мероприятий </w:t>
      </w:r>
      <w:r w:rsidRPr="00313EC0">
        <w:rPr>
          <w:rFonts w:eastAsia="Times New Roman"/>
          <w:sz w:val="22"/>
          <w:szCs w:val="22"/>
        </w:rPr>
        <w:t>(приложение к программе спортивной подготовки) отделения по виду спорта лыжные гонки следует формировать с учетом планируемых показателей соревновательной деятельности для спортсменов соответствующих этапов в рамках индивидуальных планов.</w:t>
      </w:r>
    </w:p>
    <w:p w:rsidR="00693FF9" w:rsidRPr="00313EC0" w:rsidRDefault="0020059B" w:rsidP="00D21839">
      <w:pPr>
        <w:shd w:val="clear" w:color="auto" w:fill="FFFFFF"/>
        <w:spacing w:before="5"/>
        <w:ind w:right="14" w:firstLine="706"/>
        <w:contextualSpacing/>
        <w:jc w:val="both"/>
        <w:rPr>
          <w:sz w:val="22"/>
          <w:szCs w:val="22"/>
        </w:rPr>
      </w:pPr>
      <w:r w:rsidRPr="00313EC0">
        <w:rPr>
          <w:rFonts w:eastAsia="Times New Roman"/>
          <w:sz w:val="22"/>
          <w:szCs w:val="22"/>
        </w:rPr>
        <w:t>Требования к участию в спортивных соревнованиях лиц, проходящих спортивную подготовку:</w:t>
      </w:r>
    </w:p>
    <w:p w:rsidR="00693FF9" w:rsidRPr="00313EC0" w:rsidRDefault="0020059B" w:rsidP="00D21839">
      <w:pPr>
        <w:numPr>
          <w:ilvl w:val="0"/>
          <w:numId w:val="10"/>
        </w:numPr>
        <w:shd w:val="clear" w:color="auto" w:fill="FFFFFF"/>
        <w:tabs>
          <w:tab w:val="left" w:pos="874"/>
        </w:tabs>
        <w:spacing w:before="5"/>
        <w:ind w:firstLine="706"/>
        <w:contextualSpacing/>
        <w:jc w:val="both"/>
        <w:rPr>
          <w:sz w:val="22"/>
          <w:szCs w:val="22"/>
        </w:rPr>
      </w:pPr>
      <w:r w:rsidRPr="00313EC0">
        <w:rPr>
          <w:rFonts w:eastAsia="Times New Roman"/>
          <w:sz w:val="22"/>
          <w:szCs w:val="22"/>
        </w:rPr>
        <w:t>соответствие возраста и пола участника положению (регламенту) об официальных спортивных соревнованиях и правилам по виду спорта лыжные гонки;</w:t>
      </w:r>
    </w:p>
    <w:p w:rsidR="00693FF9" w:rsidRPr="00313EC0" w:rsidRDefault="0020059B" w:rsidP="00D21839">
      <w:pPr>
        <w:numPr>
          <w:ilvl w:val="0"/>
          <w:numId w:val="10"/>
        </w:numPr>
        <w:shd w:val="clear" w:color="auto" w:fill="FFFFFF"/>
        <w:tabs>
          <w:tab w:val="left" w:pos="874"/>
        </w:tabs>
        <w:ind w:firstLine="706"/>
        <w:contextualSpacing/>
        <w:jc w:val="both"/>
        <w:rPr>
          <w:sz w:val="22"/>
          <w:szCs w:val="22"/>
        </w:rPr>
      </w:pPr>
      <w:r w:rsidRPr="00313EC0">
        <w:rPr>
          <w:rFonts w:eastAsia="Times New Roman"/>
          <w:sz w:val="22"/>
          <w:szCs w:val="22"/>
        </w:rPr>
        <w:t>соответствие уровня спортивной квалификации участника в соответствии с Единой всероссийской спортивной классификацией, положению (регламенту) об официальных спортивных соревнованиях и правилам по виду спорта лыжные гонки;</w:t>
      </w:r>
    </w:p>
    <w:p w:rsidR="00693FF9" w:rsidRPr="00313EC0" w:rsidRDefault="0020059B" w:rsidP="00D21839">
      <w:pPr>
        <w:numPr>
          <w:ilvl w:val="0"/>
          <w:numId w:val="10"/>
        </w:numPr>
        <w:shd w:val="clear" w:color="auto" w:fill="FFFFFF"/>
        <w:tabs>
          <w:tab w:val="left" w:pos="874"/>
        </w:tabs>
        <w:spacing w:before="5"/>
        <w:ind w:right="5" w:firstLine="706"/>
        <w:contextualSpacing/>
        <w:jc w:val="both"/>
        <w:rPr>
          <w:sz w:val="22"/>
          <w:szCs w:val="22"/>
        </w:rPr>
      </w:pPr>
      <w:r w:rsidRPr="00313EC0">
        <w:rPr>
          <w:rFonts w:eastAsia="Times New Roman"/>
          <w:sz w:val="22"/>
          <w:szCs w:val="22"/>
        </w:rPr>
        <w:t>выполнение плана спортивной подготовки (индивидуального плана спортсмена и календарного плана спортивных и тренировочных мероприятий организации);</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прохождение предварительного соревновательного отбора;</w:t>
      </w:r>
    </w:p>
    <w:p w:rsidR="00693FF9" w:rsidRPr="00313EC0" w:rsidRDefault="0020059B" w:rsidP="00D21839">
      <w:pPr>
        <w:numPr>
          <w:ilvl w:val="0"/>
          <w:numId w:val="10"/>
        </w:numPr>
        <w:shd w:val="clear" w:color="auto" w:fill="FFFFFF"/>
        <w:tabs>
          <w:tab w:val="left" w:pos="874"/>
        </w:tabs>
        <w:spacing w:before="5"/>
        <w:ind w:right="10" w:firstLine="706"/>
        <w:contextualSpacing/>
        <w:jc w:val="both"/>
        <w:rPr>
          <w:sz w:val="22"/>
          <w:szCs w:val="22"/>
        </w:rPr>
      </w:pPr>
      <w:r w:rsidRPr="00313EC0">
        <w:rPr>
          <w:rFonts w:eastAsia="Times New Roman"/>
          <w:sz w:val="22"/>
          <w:szCs w:val="22"/>
        </w:rPr>
        <w:t>наличие соответствующего медицинского заключения о допуске к участию в спортивных соревнованиях;</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соблюдение общероссийских антидопинговых правил.</w:t>
      </w:r>
    </w:p>
    <w:p w:rsidR="00693FF9" w:rsidRPr="00313EC0" w:rsidRDefault="0020059B" w:rsidP="00D21839">
      <w:pPr>
        <w:shd w:val="clear" w:color="auto" w:fill="FFFFFF"/>
        <w:ind w:left="110" w:right="125" w:firstLine="706"/>
        <w:contextualSpacing/>
        <w:jc w:val="both"/>
        <w:rPr>
          <w:sz w:val="22"/>
          <w:szCs w:val="22"/>
        </w:rPr>
      </w:pPr>
      <w:r w:rsidRPr="00313EC0">
        <w:rPr>
          <w:rFonts w:eastAsia="Times New Roman"/>
          <w:sz w:val="22"/>
          <w:szCs w:val="22"/>
        </w:rPr>
        <w:t xml:space="preserve">Лицо, проходящее спортивную подготовку, направляется организацией, осуществляющей </w:t>
      </w:r>
      <w:r w:rsidRPr="00313EC0">
        <w:rPr>
          <w:rFonts w:eastAsia="Times New Roman"/>
          <w:sz w:val="22"/>
          <w:szCs w:val="22"/>
        </w:rPr>
        <w:lastRenderedPageBreak/>
        <w:t>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693FF9" w:rsidRPr="00313EC0" w:rsidRDefault="0020059B" w:rsidP="008A29CE">
      <w:pPr>
        <w:shd w:val="clear" w:color="auto" w:fill="FFFFFF"/>
        <w:tabs>
          <w:tab w:val="left" w:pos="1766"/>
          <w:tab w:val="left" w:pos="5971"/>
          <w:tab w:val="left" w:pos="8251"/>
        </w:tabs>
        <w:spacing w:before="5"/>
        <w:ind w:left="110" w:right="120" w:firstLine="706"/>
        <w:contextualSpacing/>
        <w:jc w:val="both"/>
        <w:rPr>
          <w:sz w:val="22"/>
          <w:szCs w:val="22"/>
        </w:rPr>
      </w:pPr>
      <w:r w:rsidRPr="00313EC0">
        <w:rPr>
          <w:rFonts w:eastAsia="Times New Roman"/>
          <w:sz w:val="22"/>
          <w:szCs w:val="22"/>
        </w:rPr>
        <w:t>Требования к участию лиц, осуществляющих спортивную подготовку, в</w:t>
      </w:r>
      <w:r w:rsidR="008A29CE">
        <w:rPr>
          <w:rFonts w:eastAsia="Times New Roman"/>
          <w:sz w:val="22"/>
          <w:szCs w:val="22"/>
        </w:rPr>
        <w:t xml:space="preserve"> </w:t>
      </w:r>
      <w:r w:rsidRPr="00313EC0">
        <w:rPr>
          <w:rFonts w:eastAsia="Times New Roman"/>
          <w:sz w:val="22"/>
          <w:szCs w:val="22"/>
        </w:rPr>
        <w:t>спортивных соревнованиях, определяются в соответствии с правилами вида</w:t>
      </w:r>
      <w:r w:rsidR="008A29CE">
        <w:rPr>
          <w:rFonts w:eastAsia="Times New Roman"/>
          <w:sz w:val="22"/>
          <w:szCs w:val="22"/>
        </w:rPr>
        <w:t xml:space="preserve"> </w:t>
      </w:r>
      <w:r w:rsidRPr="00313EC0">
        <w:rPr>
          <w:rFonts w:eastAsia="Times New Roman"/>
          <w:spacing w:val="-15"/>
          <w:sz w:val="22"/>
          <w:szCs w:val="22"/>
        </w:rPr>
        <w:t>спорта  и</w:t>
      </w:r>
      <w:r w:rsidR="008A29CE">
        <w:rPr>
          <w:rFonts w:ascii="Arial" w:eastAsia="Times New Roman" w:hAnsi="Arial" w:cs="Arial"/>
          <w:sz w:val="22"/>
          <w:szCs w:val="22"/>
        </w:rPr>
        <w:t xml:space="preserve"> </w:t>
      </w:r>
      <w:r w:rsidRPr="00313EC0">
        <w:rPr>
          <w:rFonts w:eastAsia="Times New Roman"/>
          <w:spacing w:val="-8"/>
          <w:sz w:val="22"/>
          <w:szCs w:val="22"/>
        </w:rPr>
        <w:t>положениями (регламентами)</w:t>
      </w:r>
      <w:r w:rsidR="008A29CE">
        <w:rPr>
          <w:rFonts w:ascii="Arial" w:eastAsia="Times New Roman" w:cs="Arial"/>
          <w:sz w:val="22"/>
          <w:szCs w:val="22"/>
        </w:rPr>
        <w:t xml:space="preserve"> </w:t>
      </w:r>
      <w:r w:rsidRPr="00313EC0">
        <w:rPr>
          <w:rFonts w:eastAsia="Times New Roman"/>
          <w:spacing w:val="-13"/>
          <w:sz w:val="22"/>
          <w:szCs w:val="22"/>
        </w:rPr>
        <w:t>о</w:t>
      </w:r>
      <w:r w:rsidR="008A29CE">
        <w:rPr>
          <w:rFonts w:eastAsia="Times New Roman"/>
          <w:spacing w:val="-13"/>
          <w:sz w:val="22"/>
          <w:szCs w:val="22"/>
        </w:rPr>
        <w:t xml:space="preserve"> </w:t>
      </w:r>
      <w:r w:rsidRPr="00313EC0">
        <w:rPr>
          <w:rFonts w:eastAsia="Times New Roman"/>
          <w:spacing w:val="-13"/>
          <w:sz w:val="22"/>
          <w:szCs w:val="22"/>
        </w:rPr>
        <w:t>спортивных</w:t>
      </w:r>
      <w:r w:rsidR="008A29CE">
        <w:rPr>
          <w:rFonts w:ascii="Arial" w:eastAsia="Times New Roman" w:hAnsi="Arial" w:cs="Arial"/>
          <w:sz w:val="22"/>
          <w:szCs w:val="22"/>
        </w:rPr>
        <w:t xml:space="preserve"> </w:t>
      </w:r>
      <w:r w:rsidRPr="00313EC0">
        <w:rPr>
          <w:rFonts w:eastAsia="Times New Roman"/>
          <w:spacing w:val="-2"/>
          <w:sz w:val="22"/>
          <w:szCs w:val="22"/>
        </w:rPr>
        <w:t>соревнованиях</w:t>
      </w:r>
      <w:r w:rsidR="008A29CE">
        <w:rPr>
          <w:rFonts w:eastAsia="Times New Roman"/>
          <w:spacing w:val="-2"/>
          <w:sz w:val="22"/>
          <w:szCs w:val="22"/>
        </w:rPr>
        <w:t xml:space="preserve"> </w:t>
      </w:r>
      <w:proofErr w:type="spellStart"/>
      <w:r w:rsidRPr="00313EC0">
        <w:rPr>
          <w:rFonts w:eastAsia="Times New Roman"/>
          <w:sz w:val="22"/>
          <w:szCs w:val="22"/>
        </w:rPr>
        <w:t>рганизацией</w:t>
      </w:r>
      <w:proofErr w:type="spellEnd"/>
      <w:r w:rsidRPr="00313EC0">
        <w:rPr>
          <w:rFonts w:eastAsia="Times New Roman"/>
          <w:sz w:val="22"/>
          <w:szCs w:val="22"/>
        </w:rPr>
        <w:t xml:space="preserve">, </w:t>
      </w:r>
      <w:proofErr w:type="gramStart"/>
      <w:r w:rsidRPr="00313EC0">
        <w:rPr>
          <w:rFonts w:eastAsia="Times New Roman"/>
          <w:sz w:val="22"/>
          <w:szCs w:val="22"/>
        </w:rPr>
        <w:t>осуществляющей</w:t>
      </w:r>
      <w:proofErr w:type="gramEnd"/>
      <w:r w:rsidRPr="00313EC0">
        <w:rPr>
          <w:rFonts w:eastAsia="Times New Roman"/>
          <w:sz w:val="22"/>
          <w:szCs w:val="22"/>
        </w:rPr>
        <w:t xml:space="preserve"> спортивную подготовку.</w:t>
      </w:r>
    </w:p>
    <w:p w:rsidR="00693FF9" w:rsidRPr="00313EC0" w:rsidRDefault="0020059B" w:rsidP="005C0F0B">
      <w:pPr>
        <w:pStyle w:val="3"/>
        <w:rPr>
          <w:sz w:val="22"/>
          <w:szCs w:val="22"/>
        </w:rPr>
      </w:pPr>
      <w:bookmarkStart w:id="13" w:name="_Toc505094118"/>
      <w:r w:rsidRPr="00313EC0">
        <w:rPr>
          <w:sz w:val="22"/>
          <w:szCs w:val="22"/>
        </w:rPr>
        <w:t xml:space="preserve">2.5 </w:t>
      </w:r>
      <w:r w:rsidRPr="005C0F0B">
        <w:rPr>
          <w:rFonts w:eastAsia="Times New Roman"/>
        </w:rPr>
        <w:t>Нормативы</w:t>
      </w:r>
      <w:r w:rsidRPr="00313EC0">
        <w:rPr>
          <w:rFonts w:eastAsia="Times New Roman"/>
          <w:sz w:val="22"/>
          <w:szCs w:val="22"/>
        </w:rPr>
        <w:t xml:space="preserve"> максимального объема тренировочной нагрузки и режим тренировочной работы</w:t>
      </w:r>
      <w:bookmarkEnd w:id="13"/>
    </w:p>
    <w:p w:rsidR="00693FF9" w:rsidRPr="00313EC0" w:rsidRDefault="0020059B" w:rsidP="00D21839">
      <w:pPr>
        <w:shd w:val="clear" w:color="auto" w:fill="FFFFFF"/>
        <w:ind w:left="110" w:right="115" w:firstLine="706"/>
        <w:contextualSpacing/>
        <w:jc w:val="both"/>
        <w:rPr>
          <w:sz w:val="22"/>
          <w:szCs w:val="22"/>
        </w:rPr>
      </w:pPr>
      <w:r w:rsidRPr="00313EC0">
        <w:rPr>
          <w:rFonts w:eastAsia="Times New Roman"/>
          <w:sz w:val="22"/>
          <w:szCs w:val="22"/>
        </w:rPr>
        <w:t>Режим тренировочной работы является максимальным и установлен в зависимости от этапа и задач подготовки. В зависимости от периода подготовки (</w:t>
      </w:r>
      <w:proofErr w:type="gramStart"/>
      <w:r w:rsidRPr="00313EC0">
        <w:rPr>
          <w:rFonts w:eastAsia="Times New Roman"/>
          <w:sz w:val="22"/>
          <w:szCs w:val="22"/>
        </w:rPr>
        <w:t>переходный</w:t>
      </w:r>
      <w:proofErr w:type="gramEnd"/>
      <w:r w:rsidRPr="00313EC0">
        <w:rPr>
          <w:rFonts w:eastAsia="Times New Roman"/>
          <w:sz w:val="22"/>
          <w:szCs w:val="22"/>
        </w:rPr>
        <w:t>, подготовительный, соревновательный) недельная тренировочная нагрузка может увеличиваться или уменьшаться в пределах индивидуального плана спортивной подготовки. Нормативы максимального объема тренировочной нагрузки при подготовке спортсменов-лыжников представлены ниже.</w:t>
      </w:r>
    </w:p>
    <w:p w:rsidR="00693FF9" w:rsidRPr="00313EC0" w:rsidRDefault="0020059B" w:rsidP="00D21839">
      <w:pPr>
        <w:shd w:val="clear" w:color="auto" w:fill="FFFFFF"/>
        <w:spacing w:before="610"/>
        <w:ind w:left="110"/>
        <w:contextualSpacing/>
        <w:rPr>
          <w:sz w:val="22"/>
          <w:szCs w:val="22"/>
        </w:rPr>
      </w:pPr>
      <w:r w:rsidRPr="00313EC0">
        <w:rPr>
          <w:rFonts w:eastAsia="Times New Roman"/>
          <w:sz w:val="22"/>
          <w:szCs w:val="22"/>
        </w:rPr>
        <w:t xml:space="preserve">Таблица 4. </w:t>
      </w:r>
      <w:r w:rsidR="005F3412" w:rsidRPr="00313EC0">
        <w:rPr>
          <w:rFonts w:eastAsia="Times New Roman"/>
          <w:sz w:val="22"/>
          <w:szCs w:val="22"/>
        </w:rPr>
        <w:t>Нормативы максимального объема тренировочной нагрузки и режим тренировочной работы</w:t>
      </w:r>
    </w:p>
    <w:p w:rsidR="00693FF9" w:rsidRPr="00313EC0" w:rsidRDefault="0020059B" w:rsidP="00D21839">
      <w:pPr>
        <w:shd w:val="clear" w:color="auto" w:fill="FFFFFF"/>
        <w:spacing w:before="168"/>
        <w:ind w:left="4027"/>
        <w:contextualSpacing/>
        <w:rPr>
          <w:sz w:val="22"/>
          <w:szCs w:val="22"/>
        </w:rPr>
      </w:pPr>
      <w:r w:rsidRPr="00313EC0">
        <w:rPr>
          <w:rFonts w:eastAsia="Times New Roman"/>
          <w:spacing w:val="-1"/>
          <w:sz w:val="22"/>
          <w:szCs w:val="22"/>
        </w:rPr>
        <w:t>Этапы и годы спортивной подготовки</w:t>
      </w:r>
    </w:p>
    <w:p w:rsidR="00693FF9" w:rsidRPr="00313EC0" w:rsidRDefault="00693FF9" w:rsidP="00D21839">
      <w:pPr>
        <w:spacing w:after="5"/>
        <w:contextualSpacing/>
        <w:rPr>
          <w:sz w:val="22"/>
          <w:szCs w:val="22"/>
        </w:rPr>
      </w:pPr>
    </w:p>
    <w:tbl>
      <w:tblPr>
        <w:tblStyle w:val="aa"/>
        <w:tblW w:w="0" w:type="auto"/>
        <w:tblLayout w:type="fixed"/>
        <w:tblLook w:val="0000"/>
      </w:tblPr>
      <w:tblGrid>
        <w:gridCol w:w="1810"/>
        <w:gridCol w:w="1138"/>
        <w:gridCol w:w="1416"/>
        <w:gridCol w:w="1138"/>
        <w:gridCol w:w="1330"/>
        <w:gridCol w:w="1786"/>
        <w:gridCol w:w="1531"/>
      </w:tblGrid>
      <w:tr w:rsidR="00693FF9" w:rsidRPr="00313EC0" w:rsidTr="00894846">
        <w:trPr>
          <w:trHeight w:hRule="exact" w:val="845"/>
        </w:trPr>
        <w:tc>
          <w:tcPr>
            <w:tcW w:w="1810" w:type="dxa"/>
            <w:vMerge w:val="restart"/>
          </w:tcPr>
          <w:p w:rsidR="00693FF9" w:rsidRPr="00313EC0" w:rsidRDefault="0020059B" w:rsidP="00D21839">
            <w:pPr>
              <w:shd w:val="clear" w:color="auto" w:fill="FFFFFF"/>
              <w:ind w:left="302" w:right="302" w:firstLine="29"/>
              <w:contextualSpacing/>
              <w:rPr>
                <w:sz w:val="22"/>
                <w:szCs w:val="22"/>
              </w:rPr>
            </w:pPr>
            <w:r w:rsidRPr="00313EC0">
              <w:rPr>
                <w:rFonts w:eastAsia="Times New Roman"/>
                <w:sz w:val="22"/>
                <w:szCs w:val="22"/>
              </w:rPr>
              <w:t>Этапный норматив</w:t>
            </w:r>
          </w:p>
        </w:tc>
        <w:tc>
          <w:tcPr>
            <w:tcW w:w="2554" w:type="dxa"/>
            <w:gridSpan w:val="2"/>
          </w:tcPr>
          <w:p w:rsidR="00693FF9" w:rsidRPr="00313EC0" w:rsidRDefault="0020059B" w:rsidP="00D21839">
            <w:pPr>
              <w:shd w:val="clear" w:color="auto" w:fill="FFFFFF"/>
              <w:ind w:left="350" w:right="346"/>
              <w:contextualSpacing/>
              <w:rPr>
                <w:sz w:val="22"/>
                <w:szCs w:val="22"/>
              </w:rPr>
            </w:pPr>
            <w:r w:rsidRPr="00313EC0">
              <w:rPr>
                <w:rFonts w:eastAsia="Times New Roman"/>
                <w:spacing w:val="-2"/>
                <w:sz w:val="22"/>
                <w:szCs w:val="22"/>
              </w:rPr>
              <w:t xml:space="preserve">Этап начальной </w:t>
            </w:r>
            <w:r w:rsidRPr="00313EC0">
              <w:rPr>
                <w:rFonts w:eastAsia="Times New Roman"/>
                <w:sz w:val="22"/>
                <w:szCs w:val="22"/>
              </w:rPr>
              <w:t>подготовки</w:t>
            </w:r>
          </w:p>
        </w:tc>
        <w:tc>
          <w:tcPr>
            <w:tcW w:w="2468" w:type="dxa"/>
            <w:gridSpan w:val="2"/>
          </w:tcPr>
          <w:p w:rsidR="00693FF9" w:rsidRPr="00313EC0" w:rsidRDefault="0020059B" w:rsidP="00D21839">
            <w:pPr>
              <w:shd w:val="clear" w:color="auto" w:fill="FFFFFF"/>
              <w:ind w:left="48"/>
              <w:contextualSpacing/>
              <w:rPr>
                <w:sz w:val="22"/>
                <w:szCs w:val="22"/>
              </w:rPr>
            </w:pPr>
            <w:r w:rsidRPr="00313EC0">
              <w:rPr>
                <w:rFonts w:eastAsia="Times New Roman"/>
                <w:spacing w:val="-2"/>
                <w:sz w:val="22"/>
                <w:szCs w:val="22"/>
              </w:rPr>
              <w:t>Тренировочный этап</w:t>
            </w:r>
          </w:p>
          <w:p w:rsidR="00693FF9" w:rsidRPr="00313EC0" w:rsidRDefault="0020059B" w:rsidP="00D21839">
            <w:pPr>
              <w:shd w:val="clear" w:color="auto" w:fill="FFFFFF"/>
              <w:ind w:left="48"/>
              <w:contextualSpacing/>
              <w:rPr>
                <w:sz w:val="22"/>
                <w:szCs w:val="22"/>
              </w:rPr>
            </w:pPr>
            <w:proofErr w:type="gramStart"/>
            <w:r w:rsidRPr="00313EC0">
              <w:rPr>
                <w:sz w:val="22"/>
                <w:szCs w:val="22"/>
              </w:rPr>
              <w:t>(</w:t>
            </w:r>
            <w:r w:rsidRPr="00313EC0">
              <w:rPr>
                <w:rFonts w:eastAsia="Times New Roman"/>
                <w:sz w:val="22"/>
                <w:szCs w:val="22"/>
              </w:rPr>
              <w:t>этап спортивной</w:t>
            </w:r>
            <w:proofErr w:type="gramEnd"/>
          </w:p>
          <w:p w:rsidR="00693FF9" w:rsidRPr="00313EC0" w:rsidRDefault="0020059B" w:rsidP="00D21839">
            <w:pPr>
              <w:shd w:val="clear" w:color="auto" w:fill="FFFFFF"/>
              <w:ind w:left="48"/>
              <w:contextualSpacing/>
              <w:rPr>
                <w:sz w:val="22"/>
                <w:szCs w:val="22"/>
              </w:rPr>
            </w:pPr>
            <w:r w:rsidRPr="00313EC0">
              <w:rPr>
                <w:rFonts w:eastAsia="Times New Roman"/>
                <w:sz w:val="22"/>
                <w:szCs w:val="22"/>
              </w:rPr>
              <w:t>специализации)</w:t>
            </w:r>
          </w:p>
        </w:tc>
        <w:tc>
          <w:tcPr>
            <w:tcW w:w="1786" w:type="dxa"/>
            <w:vMerge w:val="restart"/>
          </w:tcPr>
          <w:p w:rsidR="00693FF9" w:rsidRPr="00313EC0" w:rsidRDefault="0020059B" w:rsidP="00D21839">
            <w:pPr>
              <w:shd w:val="clear" w:color="auto" w:fill="FFFFFF"/>
              <w:ind w:right="72"/>
              <w:contextualSpacing/>
              <w:rPr>
                <w:sz w:val="22"/>
                <w:szCs w:val="22"/>
              </w:rPr>
            </w:pPr>
            <w:r w:rsidRPr="00313EC0">
              <w:rPr>
                <w:rFonts w:eastAsia="Times New Roman"/>
                <w:sz w:val="22"/>
                <w:szCs w:val="22"/>
              </w:rPr>
              <w:t xml:space="preserve">Этап </w:t>
            </w:r>
            <w:r w:rsidRPr="00313EC0">
              <w:rPr>
                <w:rFonts w:eastAsia="Times New Roman"/>
                <w:spacing w:val="-2"/>
                <w:sz w:val="22"/>
                <w:szCs w:val="22"/>
              </w:rPr>
              <w:t>совершенство</w:t>
            </w:r>
            <w:r w:rsidRPr="00313EC0">
              <w:rPr>
                <w:rFonts w:eastAsia="Times New Roman"/>
                <w:spacing w:val="-2"/>
                <w:sz w:val="22"/>
                <w:szCs w:val="22"/>
              </w:rPr>
              <w:softHyphen/>
            </w:r>
            <w:r w:rsidRPr="00313EC0">
              <w:rPr>
                <w:rFonts w:eastAsia="Times New Roman"/>
                <w:sz w:val="22"/>
                <w:szCs w:val="22"/>
              </w:rPr>
              <w:t>вания спортивного мастерства</w:t>
            </w:r>
          </w:p>
        </w:tc>
        <w:tc>
          <w:tcPr>
            <w:tcW w:w="1531" w:type="dxa"/>
            <w:vMerge w:val="restart"/>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Этап</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высшего</w:t>
            </w:r>
          </w:p>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спортивного</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мастерства</w:t>
            </w:r>
          </w:p>
        </w:tc>
      </w:tr>
      <w:tr w:rsidR="00693FF9" w:rsidRPr="00313EC0" w:rsidTr="00894846">
        <w:trPr>
          <w:trHeight w:hRule="exact" w:val="557"/>
        </w:trPr>
        <w:tc>
          <w:tcPr>
            <w:tcW w:w="1810" w:type="dxa"/>
            <w:vMerge/>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1138" w:type="dxa"/>
          </w:tcPr>
          <w:p w:rsidR="00693FF9" w:rsidRPr="00313EC0" w:rsidRDefault="0020059B" w:rsidP="00D21839">
            <w:pPr>
              <w:shd w:val="clear" w:color="auto" w:fill="FFFFFF"/>
              <w:ind w:left="264" w:right="197" w:firstLine="72"/>
              <w:contextualSpacing/>
              <w:rPr>
                <w:sz w:val="22"/>
                <w:szCs w:val="22"/>
              </w:rPr>
            </w:pPr>
            <w:r w:rsidRPr="00313EC0">
              <w:rPr>
                <w:rFonts w:eastAsia="Times New Roman"/>
                <w:sz w:val="22"/>
                <w:szCs w:val="22"/>
              </w:rPr>
              <w:t>до года</w:t>
            </w:r>
          </w:p>
        </w:tc>
        <w:tc>
          <w:tcPr>
            <w:tcW w:w="1416" w:type="dxa"/>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свыше года</w:t>
            </w:r>
          </w:p>
        </w:tc>
        <w:tc>
          <w:tcPr>
            <w:tcW w:w="1138" w:type="dxa"/>
          </w:tcPr>
          <w:p w:rsidR="00693FF9" w:rsidRPr="00313EC0" w:rsidRDefault="0020059B" w:rsidP="00D21839">
            <w:pPr>
              <w:shd w:val="clear" w:color="auto" w:fill="FFFFFF"/>
              <w:ind w:left="43" w:right="48"/>
              <w:contextualSpacing/>
              <w:rPr>
                <w:sz w:val="22"/>
                <w:szCs w:val="22"/>
              </w:rPr>
            </w:pPr>
            <w:r w:rsidRPr="00313EC0">
              <w:rPr>
                <w:rFonts w:eastAsia="Times New Roman"/>
                <w:spacing w:val="-2"/>
                <w:sz w:val="22"/>
                <w:szCs w:val="22"/>
              </w:rPr>
              <w:t xml:space="preserve">До двух </w:t>
            </w:r>
            <w:r w:rsidRPr="00313EC0">
              <w:rPr>
                <w:rFonts w:eastAsia="Times New Roman"/>
                <w:sz w:val="22"/>
                <w:szCs w:val="22"/>
              </w:rPr>
              <w:t>лет</w:t>
            </w:r>
          </w:p>
        </w:tc>
        <w:tc>
          <w:tcPr>
            <w:tcW w:w="1330" w:type="dxa"/>
          </w:tcPr>
          <w:p w:rsidR="00693FF9" w:rsidRPr="00313EC0" w:rsidRDefault="0020059B" w:rsidP="00D21839">
            <w:pPr>
              <w:shd w:val="clear" w:color="auto" w:fill="FFFFFF"/>
              <w:ind w:left="115" w:right="120" w:firstLine="72"/>
              <w:contextualSpacing/>
              <w:rPr>
                <w:sz w:val="22"/>
                <w:szCs w:val="22"/>
              </w:rPr>
            </w:pPr>
            <w:r w:rsidRPr="00313EC0">
              <w:rPr>
                <w:rFonts w:eastAsia="Times New Roman"/>
                <w:sz w:val="22"/>
                <w:szCs w:val="22"/>
              </w:rPr>
              <w:t xml:space="preserve">Свыше </w:t>
            </w:r>
            <w:r w:rsidRPr="00313EC0">
              <w:rPr>
                <w:rFonts w:eastAsia="Times New Roman"/>
                <w:spacing w:val="-2"/>
                <w:sz w:val="22"/>
                <w:szCs w:val="22"/>
              </w:rPr>
              <w:t>двух лет</w:t>
            </w:r>
          </w:p>
        </w:tc>
        <w:tc>
          <w:tcPr>
            <w:tcW w:w="1786" w:type="dxa"/>
            <w:vMerge/>
          </w:tcPr>
          <w:p w:rsidR="00693FF9" w:rsidRPr="00313EC0" w:rsidRDefault="00693FF9" w:rsidP="00D21839">
            <w:pPr>
              <w:shd w:val="clear" w:color="auto" w:fill="FFFFFF"/>
              <w:ind w:left="115" w:right="120" w:firstLine="72"/>
              <w:contextualSpacing/>
              <w:rPr>
                <w:sz w:val="22"/>
                <w:szCs w:val="22"/>
              </w:rPr>
            </w:pPr>
          </w:p>
          <w:p w:rsidR="00693FF9" w:rsidRPr="00313EC0" w:rsidRDefault="00693FF9" w:rsidP="00D21839">
            <w:pPr>
              <w:shd w:val="clear" w:color="auto" w:fill="FFFFFF"/>
              <w:ind w:left="115" w:right="120" w:firstLine="72"/>
              <w:contextualSpacing/>
              <w:rPr>
                <w:sz w:val="22"/>
                <w:szCs w:val="22"/>
              </w:rPr>
            </w:pPr>
          </w:p>
        </w:tc>
        <w:tc>
          <w:tcPr>
            <w:tcW w:w="1531" w:type="dxa"/>
            <w:vMerge/>
          </w:tcPr>
          <w:p w:rsidR="00693FF9" w:rsidRPr="00313EC0" w:rsidRDefault="00693FF9" w:rsidP="00D21839">
            <w:pPr>
              <w:shd w:val="clear" w:color="auto" w:fill="FFFFFF"/>
              <w:ind w:left="115" w:right="120" w:firstLine="72"/>
              <w:contextualSpacing/>
              <w:rPr>
                <w:sz w:val="22"/>
                <w:szCs w:val="22"/>
              </w:rPr>
            </w:pPr>
          </w:p>
          <w:p w:rsidR="00693FF9" w:rsidRPr="00313EC0" w:rsidRDefault="00693FF9" w:rsidP="00D21839">
            <w:pPr>
              <w:shd w:val="clear" w:color="auto" w:fill="FFFFFF"/>
              <w:ind w:left="115" w:right="120" w:firstLine="72"/>
              <w:contextualSpacing/>
              <w:rPr>
                <w:sz w:val="22"/>
                <w:szCs w:val="22"/>
              </w:rPr>
            </w:pPr>
          </w:p>
        </w:tc>
      </w:tr>
      <w:tr w:rsidR="00693FF9" w:rsidRPr="00313EC0" w:rsidTr="00894846">
        <w:trPr>
          <w:trHeight w:hRule="exact" w:val="686"/>
        </w:trPr>
        <w:tc>
          <w:tcPr>
            <w:tcW w:w="1810" w:type="dxa"/>
          </w:tcPr>
          <w:p w:rsidR="00693FF9" w:rsidRPr="00313EC0" w:rsidRDefault="0020059B" w:rsidP="00D21839">
            <w:pPr>
              <w:shd w:val="clear" w:color="auto" w:fill="FFFFFF"/>
              <w:ind w:left="5" w:right="5" w:firstLine="187"/>
              <w:contextualSpacing/>
              <w:rPr>
                <w:sz w:val="22"/>
                <w:szCs w:val="22"/>
              </w:rPr>
            </w:pPr>
            <w:r w:rsidRPr="00313EC0">
              <w:rPr>
                <w:rFonts w:eastAsia="Times New Roman"/>
                <w:sz w:val="22"/>
                <w:szCs w:val="22"/>
              </w:rPr>
              <w:t xml:space="preserve">Количество </w:t>
            </w:r>
            <w:r w:rsidRPr="00313EC0">
              <w:rPr>
                <w:rFonts w:eastAsia="Times New Roman"/>
                <w:spacing w:val="-2"/>
                <w:sz w:val="22"/>
                <w:szCs w:val="22"/>
              </w:rPr>
              <w:t>часов в неделю</w:t>
            </w:r>
          </w:p>
        </w:tc>
        <w:tc>
          <w:tcPr>
            <w:tcW w:w="1138" w:type="dxa"/>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1416" w:type="dxa"/>
          </w:tcPr>
          <w:p w:rsidR="00693FF9" w:rsidRPr="00313EC0" w:rsidRDefault="0020059B" w:rsidP="00D21839">
            <w:pPr>
              <w:shd w:val="clear" w:color="auto" w:fill="FFFFFF"/>
              <w:contextualSpacing/>
              <w:jc w:val="center"/>
              <w:rPr>
                <w:sz w:val="22"/>
                <w:szCs w:val="22"/>
              </w:rPr>
            </w:pPr>
            <w:r w:rsidRPr="00313EC0">
              <w:rPr>
                <w:sz w:val="22"/>
                <w:szCs w:val="22"/>
              </w:rPr>
              <w:t>9</w:t>
            </w:r>
          </w:p>
        </w:tc>
        <w:tc>
          <w:tcPr>
            <w:tcW w:w="1138" w:type="dxa"/>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1330" w:type="dxa"/>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1786" w:type="dxa"/>
          </w:tcPr>
          <w:p w:rsidR="00693FF9" w:rsidRPr="00313EC0" w:rsidRDefault="0020059B" w:rsidP="00D21839">
            <w:pPr>
              <w:shd w:val="clear" w:color="auto" w:fill="FFFFFF"/>
              <w:contextualSpacing/>
              <w:jc w:val="center"/>
              <w:rPr>
                <w:sz w:val="22"/>
                <w:szCs w:val="22"/>
              </w:rPr>
            </w:pPr>
            <w:r w:rsidRPr="00313EC0">
              <w:rPr>
                <w:sz w:val="22"/>
                <w:szCs w:val="22"/>
              </w:rPr>
              <w:t>28</w:t>
            </w:r>
          </w:p>
        </w:tc>
        <w:tc>
          <w:tcPr>
            <w:tcW w:w="1531" w:type="dxa"/>
          </w:tcPr>
          <w:p w:rsidR="00693FF9" w:rsidRPr="00313EC0" w:rsidRDefault="0020059B" w:rsidP="00D21839">
            <w:pPr>
              <w:shd w:val="clear" w:color="auto" w:fill="FFFFFF"/>
              <w:contextualSpacing/>
              <w:jc w:val="center"/>
              <w:rPr>
                <w:sz w:val="22"/>
                <w:szCs w:val="22"/>
              </w:rPr>
            </w:pPr>
            <w:r w:rsidRPr="00313EC0">
              <w:rPr>
                <w:sz w:val="22"/>
                <w:szCs w:val="22"/>
              </w:rPr>
              <w:t>32</w:t>
            </w:r>
          </w:p>
        </w:tc>
      </w:tr>
      <w:tr w:rsidR="00693FF9" w:rsidRPr="00313EC0" w:rsidTr="00894846">
        <w:trPr>
          <w:trHeight w:hRule="exact" w:val="850"/>
        </w:trPr>
        <w:tc>
          <w:tcPr>
            <w:tcW w:w="1810" w:type="dxa"/>
          </w:tcPr>
          <w:p w:rsidR="00693FF9" w:rsidRPr="00313EC0" w:rsidRDefault="0020059B" w:rsidP="00D21839">
            <w:pPr>
              <w:shd w:val="clear" w:color="auto" w:fill="FFFFFF"/>
              <w:ind w:left="192"/>
              <w:contextualSpacing/>
              <w:rPr>
                <w:sz w:val="22"/>
                <w:szCs w:val="22"/>
              </w:rPr>
            </w:pPr>
            <w:r w:rsidRPr="00313EC0">
              <w:rPr>
                <w:rFonts w:eastAsia="Times New Roman"/>
                <w:spacing w:val="-2"/>
                <w:sz w:val="22"/>
                <w:szCs w:val="22"/>
              </w:rPr>
              <w:t>Количество</w:t>
            </w:r>
          </w:p>
          <w:p w:rsidR="00693FF9" w:rsidRPr="00313EC0" w:rsidRDefault="0020059B" w:rsidP="00D21839">
            <w:pPr>
              <w:shd w:val="clear" w:color="auto" w:fill="FFFFFF"/>
              <w:ind w:left="192"/>
              <w:contextualSpacing/>
              <w:rPr>
                <w:sz w:val="22"/>
                <w:szCs w:val="22"/>
              </w:rPr>
            </w:pPr>
            <w:r w:rsidRPr="00313EC0">
              <w:rPr>
                <w:rFonts w:eastAsia="Times New Roman"/>
                <w:spacing w:val="-2"/>
                <w:sz w:val="22"/>
                <w:szCs w:val="22"/>
              </w:rPr>
              <w:t>тренировок</w:t>
            </w:r>
          </w:p>
          <w:p w:rsidR="00693FF9" w:rsidRPr="00313EC0" w:rsidRDefault="0020059B" w:rsidP="00D21839">
            <w:pPr>
              <w:shd w:val="clear" w:color="auto" w:fill="FFFFFF"/>
              <w:ind w:left="192"/>
              <w:contextualSpacing/>
              <w:rPr>
                <w:sz w:val="22"/>
                <w:szCs w:val="22"/>
              </w:rPr>
            </w:pPr>
            <w:r w:rsidRPr="00313EC0">
              <w:rPr>
                <w:rFonts w:eastAsia="Times New Roman"/>
                <w:sz w:val="22"/>
                <w:szCs w:val="22"/>
              </w:rPr>
              <w:t>в неделю</w:t>
            </w:r>
          </w:p>
        </w:tc>
        <w:tc>
          <w:tcPr>
            <w:tcW w:w="1138" w:type="dxa"/>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1416" w:type="dxa"/>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1138" w:type="dxa"/>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1330" w:type="dxa"/>
          </w:tcPr>
          <w:p w:rsidR="00693FF9" w:rsidRPr="00313EC0" w:rsidRDefault="0020059B" w:rsidP="00D21839">
            <w:pPr>
              <w:shd w:val="clear" w:color="auto" w:fill="FFFFFF"/>
              <w:contextualSpacing/>
              <w:jc w:val="center"/>
              <w:rPr>
                <w:sz w:val="22"/>
                <w:szCs w:val="22"/>
              </w:rPr>
            </w:pPr>
            <w:r w:rsidRPr="00313EC0">
              <w:rPr>
                <w:sz w:val="22"/>
                <w:szCs w:val="22"/>
              </w:rPr>
              <w:t>9-12</w:t>
            </w:r>
          </w:p>
        </w:tc>
        <w:tc>
          <w:tcPr>
            <w:tcW w:w="1786" w:type="dxa"/>
          </w:tcPr>
          <w:p w:rsidR="00693FF9" w:rsidRPr="00313EC0" w:rsidRDefault="0020059B" w:rsidP="00D21839">
            <w:pPr>
              <w:shd w:val="clear" w:color="auto" w:fill="FFFFFF"/>
              <w:contextualSpacing/>
              <w:jc w:val="center"/>
              <w:rPr>
                <w:sz w:val="22"/>
                <w:szCs w:val="22"/>
              </w:rPr>
            </w:pPr>
            <w:r w:rsidRPr="00313EC0">
              <w:rPr>
                <w:sz w:val="22"/>
                <w:szCs w:val="22"/>
              </w:rPr>
              <w:t>9-14</w:t>
            </w:r>
          </w:p>
        </w:tc>
        <w:tc>
          <w:tcPr>
            <w:tcW w:w="1531" w:type="dxa"/>
          </w:tcPr>
          <w:p w:rsidR="00693FF9" w:rsidRPr="00313EC0" w:rsidRDefault="0020059B" w:rsidP="00D21839">
            <w:pPr>
              <w:shd w:val="clear" w:color="auto" w:fill="FFFFFF"/>
              <w:contextualSpacing/>
              <w:jc w:val="center"/>
              <w:rPr>
                <w:sz w:val="22"/>
                <w:szCs w:val="22"/>
              </w:rPr>
            </w:pPr>
            <w:r w:rsidRPr="00313EC0">
              <w:rPr>
                <w:sz w:val="22"/>
                <w:szCs w:val="22"/>
              </w:rPr>
              <w:t>9-14</w:t>
            </w:r>
          </w:p>
        </w:tc>
      </w:tr>
      <w:tr w:rsidR="00693FF9" w:rsidRPr="00313EC0" w:rsidTr="00894846">
        <w:trPr>
          <w:trHeight w:hRule="exact" w:val="912"/>
        </w:trPr>
        <w:tc>
          <w:tcPr>
            <w:tcW w:w="1810" w:type="dxa"/>
          </w:tcPr>
          <w:p w:rsidR="00693FF9" w:rsidRPr="00313EC0" w:rsidRDefault="0020059B" w:rsidP="00D21839">
            <w:pPr>
              <w:shd w:val="clear" w:color="auto" w:fill="FFFFFF"/>
              <w:ind w:left="211" w:right="211" w:firstLine="230"/>
              <w:contextualSpacing/>
              <w:rPr>
                <w:sz w:val="22"/>
                <w:szCs w:val="22"/>
              </w:rPr>
            </w:pPr>
            <w:r w:rsidRPr="00313EC0">
              <w:rPr>
                <w:rFonts w:eastAsia="Times New Roman"/>
                <w:sz w:val="22"/>
                <w:szCs w:val="22"/>
              </w:rPr>
              <w:t xml:space="preserve">Общее </w:t>
            </w:r>
            <w:r w:rsidRPr="00313EC0">
              <w:rPr>
                <w:rFonts w:eastAsia="Times New Roman"/>
                <w:spacing w:val="-2"/>
                <w:sz w:val="22"/>
                <w:szCs w:val="22"/>
              </w:rPr>
              <w:t>количество часов в год</w:t>
            </w:r>
          </w:p>
        </w:tc>
        <w:tc>
          <w:tcPr>
            <w:tcW w:w="1138" w:type="dxa"/>
          </w:tcPr>
          <w:p w:rsidR="00693FF9" w:rsidRPr="00313EC0" w:rsidRDefault="0020059B" w:rsidP="00D21839">
            <w:pPr>
              <w:shd w:val="clear" w:color="auto" w:fill="FFFFFF"/>
              <w:contextualSpacing/>
              <w:jc w:val="center"/>
              <w:rPr>
                <w:sz w:val="22"/>
                <w:szCs w:val="22"/>
              </w:rPr>
            </w:pPr>
            <w:r w:rsidRPr="00313EC0">
              <w:rPr>
                <w:sz w:val="22"/>
                <w:szCs w:val="22"/>
              </w:rPr>
              <w:t>312</w:t>
            </w:r>
          </w:p>
        </w:tc>
        <w:tc>
          <w:tcPr>
            <w:tcW w:w="1416" w:type="dxa"/>
          </w:tcPr>
          <w:p w:rsidR="00693FF9" w:rsidRPr="00313EC0" w:rsidRDefault="0020059B" w:rsidP="00D21839">
            <w:pPr>
              <w:shd w:val="clear" w:color="auto" w:fill="FFFFFF"/>
              <w:contextualSpacing/>
              <w:jc w:val="center"/>
              <w:rPr>
                <w:sz w:val="22"/>
                <w:szCs w:val="22"/>
              </w:rPr>
            </w:pPr>
            <w:r w:rsidRPr="00313EC0">
              <w:rPr>
                <w:sz w:val="22"/>
                <w:szCs w:val="22"/>
              </w:rPr>
              <w:t>468</w:t>
            </w:r>
          </w:p>
        </w:tc>
        <w:tc>
          <w:tcPr>
            <w:tcW w:w="1138" w:type="dxa"/>
          </w:tcPr>
          <w:p w:rsidR="00693FF9" w:rsidRPr="00313EC0" w:rsidRDefault="0020059B" w:rsidP="00D21839">
            <w:pPr>
              <w:shd w:val="clear" w:color="auto" w:fill="FFFFFF"/>
              <w:contextualSpacing/>
              <w:jc w:val="center"/>
              <w:rPr>
                <w:sz w:val="22"/>
                <w:szCs w:val="22"/>
              </w:rPr>
            </w:pPr>
            <w:r w:rsidRPr="00313EC0">
              <w:rPr>
                <w:sz w:val="22"/>
                <w:szCs w:val="22"/>
              </w:rPr>
              <w:t>728</w:t>
            </w:r>
          </w:p>
        </w:tc>
        <w:tc>
          <w:tcPr>
            <w:tcW w:w="1330" w:type="dxa"/>
          </w:tcPr>
          <w:p w:rsidR="00693FF9" w:rsidRPr="00313EC0" w:rsidRDefault="0020059B" w:rsidP="00D21839">
            <w:pPr>
              <w:shd w:val="clear" w:color="auto" w:fill="FFFFFF"/>
              <w:contextualSpacing/>
              <w:jc w:val="center"/>
              <w:rPr>
                <w:sz w:val="22"/>
                <w:szCs w:val="22"/>
              </w:rPr>
            </w:pPr>
            <w:r w:rsidRPr="00313EC0">
              <w:rPr>
                <w:sz w:val="22"/>
                <w:szCs w:val="22"/>
              </w:rPr>
              <w:t>1040</w:t>
            </w:r>
          </w:p>
        </w:tc>
        <w:tc>
          <w:tcPr>
            <w:tcW w:w="1786" w:type="dxa"/>
          </w:tcPr>
          <w:p w:rsidR="00693FF9" w:rsidRPr="00313EC0" w:rsidRDefault="0020059B" w:rsidP="00D21839">
            <w:pPr>
              <w:shd w:val="clear" w:color="auto" w:fill="FFFFFF"/>
              <w:contextualSpacing/>
              <w:jc w:val="center"/>
              <w:rPr>
                <w:sz w:val="22"/>
                <w:szCs w:val="22"/>
              </w:rPr>
            </w:pPr>
            <w:r w:rsidRPr="00313EC0">
              <w:rPr>
                <w:sz w:val="22"/>
                <w:szCs w:val="22"/>
              </w:rPr>
              <w:t>1456</w:t>
            </w:r>
          </w:p>
        </w:tc>
        <w:tc>
          <w:tcPr>
            <w:tcW w:w="1531" w:type="dxa"/>
          </w:tcPr>
          <w:p w:rsidR="00693FF9" w:rsidRPr="00313EC0" w:rsidRDefault="0020059B" w:rsidP="00D21839">
            <w:pPr>
              <w:shd w:val="clear" w:color="auto" w:fill="FFFFFF"/>
              <w:contextualSpacing/>
              <w:jc w:val="center"/>
              <w:rPr>
                <w:sz w:val="22"/>
                <w:szCs w:val="22"/>
              </w:rPr>
            </w:pPr>
            <w:r w:rsidRPr="00313EC0">
              <w:rPr>
                <w:sz w:val="22"/>
                <w:szCs w:val="22"/>
              </w:rPr>
              <w:t>1664</w:t>
            </w:r>
          </w:p>
        </w:tc>
      </w:tr>
      <w:tr w:rsidR="00540BE0" w:rsidRPr="00313EC0" w:rsidTr="00894846">
        <w:trPr>
          <w:trHeight w:val="774"/>
        </w:trPr>
        <w:tc>
          <w:tcPr>
            <w:tcW w:w="1810" w:type="dxa"/>
          </w:tcPr>
          <w:p w:rsidR="00540BE0" w:rsidRDefault="00540BE0" w:rsidP="00D3250D">
            <w:pPr>
              <w:shd w:val="clear" w:color="auto" w:fill="FFFFFF"/>
              <w:ind w:left="211" w:right="211" w:firstLine="230"/>
              <w:contextualSpacing/>
              <w:rPr>
                <w:rFonts w:eastAsia="Times New Roman"/>
                <w:sz w:val="22"/>
                <w:szCs w:val="22"/>
              </w:rPr>
            </w:pPr>
            <w:r w:rsidRPr="00313EC0">
              <w:rPr>
                <w:rFonts w:eastAsia="Times New Roman"/>
                <w:sz w:val="22"/>
                <w:szCs w:val="22"/>
              </w:rPr>
              <w:t>Общее</w:t>
            </w:r>
            <w:r>
              <w:rPr>
                <w:rFonts w:eastAsia="Times New Roman"/>
                <w:sz w:val="22"/>
                <w:szCs w:val="22"/>
              </w:rPr>
              <w:t xml:space="preserve"> </w:t>
            </w:r>
            <w:r w:rsidRPr="00D3250D">
              <w:rPr>
                <w:rFonts w:eastAsia="Times New Roman"/>
                <w:sz w:val="22"/>
                <w:szCs w:val="22"/>
              </w:rPr>
              <w:t>количество</w:t>
            </w:r>
            <w:r>
              <w:rPr>
                <w:rFonts w:eastAsia="Times New Roman"/>
                <w:sz w:val="22"/>
                <w:szCs w:val="22"/>
              </w:rPr>
              <w:t xml:space="preserve"> </w:t>
            </w:r>
            <w:r w:rsidRPr="00D3250D">
              <w:rPr>
                <w:rFonts w:eastAsia="Times New Roman"/>
                <w:sz w:val="22"/>
                <w:szCs w:val="22"/>
              </w:rPr>
              <w:t>тренирово</w:t>
            </w:r>
            <w:r>
              <w:rPr>
                <w:rFonts w:eastAsia="Times New Roman"/>
                <w:sz w:val="22"/>
                <w:szCs w:val="22"/>
              </w:rPr>
              <w:t>к</w:t>
            </w:r>
          </w:p>
          <w:p w:rsidR="00540BE0" w:rsidRPr="00D3250D" w:rsidRDefault="00540BE0" w:rsidP="00D3250D">
            <w:pPr>
              <w:shd w:val="clear" w:color="auto" w:fill="FFFFFF"/>
              <w:ind w:left="211" w:right="211" w:firstLine="230"/>
              <w:contextualSpacing/>
              <w:rPr>
                <w:rFonts w:eastAsia="Times New Roman"/>
                <w:sz w:val="22"/>
                <w:szCs w:val="22"/>
              </w:rPr>
            </w:pPr>
            <w:r w:rsidRPr="00313EC0">
              <w:rPr>
                <w:rFonts w:eastAsia="Times New Roman"/>
                <w:sz w:val="22"/>
                <w:szCs w:val="22"/>
              </w:rPr>
              <w:t>в год</w:t>
            </w:r>
          </w:p>
        </w:tc>
        <w:tc>
          <w:tcPr>
            <w:tcW w:w="1138" w:type="dxa"/>
          </w:tcPr>
          <w:p w:rsidR="00540BE0" w:rsidRPr="00313EC0" w:rsidRDefault="00A94665" w:rsidP="00A94665">
            <w:pPr>
              <w:shd w:val="clear" w:color="auto" w:fill="FFFFFF"/>
              <w:contextualSpacing/>
              <w:jc w:val="center"/>
              <w:rPr>
                <w:sz w:val="22"/>
                <w:szCs w:val="22"/>
              </w:rPr>
            </w:pPr>
            <w:r>
              <w:rPr>
                <w:sz w:val="22"/>
                <w:szCs w:val="22"/>
              </w:rPr>
              <w:t>156</w:t>
            </w:r>
          </w:p>
        </w:tc>
        <w:tc>
          <w:tcPr>
            <w:tcW w:w="1416" w:type="dxa"/>
          </w:tcPr>
          <w:p w:rsidR="00540BE0" w:rsidRPr="00313EC0" w:rsidRDefault="00540BE0" w:rsidP="00D21839">
            <w:pPr>
              <w:shd w:val="clear" w:color="auto" w:fill="FFFFFF"/>
              <w:contextualSpacing/>
              <w:jc w:val="center"/>
              <w:rPr>
                <w:sz w:val="22"/>
                <w:szCs w:val="22"/>
              </w:rPr>
            </w:pPr>
            <w:r w:rsidRPr="00313EC0">
              <w:rPr>
                <w:sz w:val="22"/>
                <w:szCs w:val="22"/>
              </w:rPr>
              <w:t>156</w:t>
            </w:r>
          </w:p>
        </w:tc>
        <w:tc>
          <w:tcPr>
            <w:tcW w:w="1138" w:type="dxa"/>
          </w:tcPr>
          <w:p w:rsidR="00540BE0" w:rsidRPr="00313EC0" w:rsidRDefault="00540BE0" w:rsidP="00D21839">
            <w:pPr>
              <w:shd w:val="clear" w:color="auto" w:fill="FFFFFF"/>
              <w:contextualSpacing/>
              <w:jc w:val="center"/>
              <w:rPr>
                <w:sz w:val="22"/>
                <w:szCs w:val="22"/>
              </w:rPr>
            </w:pPr>
            <w:r w:rsidRPr="00313EC0">
              <w:rPr>
                <w:sz w:val="22"/>
                <w:szCs w:val="22"/>
              </w:rPr>
              <w:t>364</w:t>
            </w:r>
          </w:p>
        </w:tc>
        <w:tc>
          <w:tcPr>
            <w:tcW w:w="1330" w:type="dxa"/>
          </w:tcPr>
          <w:p w:rsidR="00540BE0" w:rsidRPr="00313EC0" w:rsidRDefault="00540BE0" w:rsidP="00D21839">
            <w:pPr>
              <w:shd w:val="clear" w:color="auto" w:fill="FFFFFF"/>
              <w:contextualSpacing/>
              <w:jc w:val="center"/>
              <w:rPr>
                <w:sz w:val="22"/>
                <w:szCs w:val="22"/>
              </w:rPr>
            </w:pPr>
            <w:r w:rsidRPr="00313EC0">
              <w:rPr>
                <w:sz w:val="22"/>
                <w:szCs w:val="22"/>
              </w:rPr>
              <w:t>468</w:t>
            </w:r>
          </w:p>
        </w:tc>
        <w:tc>
          <w:tcPr>
            <w:tcW w:w="1786" w:type="dxa"/>
          </w:tcPr>
          <w:p w:rsidR="00540BE0" w:rsidRPr="00313EC0" w:rsidRDefault="00540BE0" w:rsidP="00D21839">
            <w:pPr>
              <w:shd w:val="clear" w:color="auto" w:fill="FFFFFF"/>
              <w:contextualSpacing/>
              <w:jc w:val="center"/>
              <w:rPr>
                <w:sz w:val="22"/>
                <w:szCs w:val="22"/>
              </w:rPr>
            </w:pPr>
            <w:r w:rsidRPr="00313EC0">
              <w:rPr>
                <w:sz w:val="22"/>
                <w:szCs w:val="22"/>
              </w:rPr>
              <w:t>468</w:t>
            </w:r>
          </w:p>
        </w:tc>
        <w:tc>
          <w:tcPr>
            <w:tcW w:w="1531" w:type="dxa"/>
          </w:tcPr>
          <w:p w:rsidR="00540BE0" w:rsidRPr="00313EC0" w:rsidRDefault="00540BE0" w:rsidP="00D21839">
            <w:pPr>
              <w:shd w:val="clear" w:color="auto" w:fill="FFFFFF"/>
              <w:contextualSpacing/>
              <w:jc w:val="center"/>
              <w:rPr>
                <w:sz w:val="22"/>
                <w:szCs w:val="22"/>
              </w:rPr>
            </w:pPr>
            <w:r w:rsidRPr="00313EC0">
              <w:rPr>
                <w:sz w:val="22"/>
                <w:szCs w:val="22"/>
              </w:rPr>
              <w:t>468</w:t>
            </w:r>
          </w:p>
        </w:tc>
      </w:tr>
    </w:tbl>
    <w:p w:rsidR="00894846" w:rsidRDefault="00894846" w:rsidP="00201375">
      <w:pPr>
        <w:shd w:val="clear" w:color="auto" w:fill="FFFFFF"/>
        <w:tabs>
          <w:tab w:val="left" w:pos="7450"/>
        </w:tabs>
        <w:spacing w:before="835"/>
        <w:ind w:left="816"/>
        <w:contextualSpacing/>
        <w:rPr>
          <w:rFonts w:eastAsia="Times New Roman"/>
          <w:spacing w:val="-14"/>
          <w:sz w:val="22"/>
          <w:szCs w:val="22"/>
        </w:rPr>
      </w:pPr>
    </w:p>
    <w:p w:rsidR="00693FF9" w:rsidRPr="00313EC0" w:rsidRDefault="0020059B" w:rsidP="00201375">
      <w:pPr>
        <w:shd w:val="clear" w:color="auto" w:fill="FFFFFF"/>
        <w:tabs>
          <w:tab w:val="left" w:pos="7450"/>
        </w:tabs>
        <w:spacing w:before="835"/>
        <w:ind w:left="816"/>
        <w:contextualSpacing/>
        <w:rPr>
          <w:sz w:val="22"/>
          <w:szCs w:val="22"/>
        </w:rPr>
      </w:pPr>
      <w:r w:rsidRPr="00313EC0">
        <w:rPr>
          <w:rFonts w:eastAsia="Times New Roman"/>
          <w:spacing w:val="-14"/>
          <w:sz w:val="22"/>
          <w:szCs w:val="22"/>
        </w:rPr>
        <w:t>Тренировочный процесс строится с учётом</w:t>
      </w:r>
      <w:r w:rsidR="00201375" w:rsidRPr="00313EC0">
        <w:rPr>
          <w:rFonts w:eastAsia="Times New Roman"/>
          <w:spacing w:val="-14"/>
          <w:sz w:val="22"/>
          <w:szCs w:val="22"/>
        </w:rPr>
        <w:t xml:space="preserve"> </w:t>
      </w:r>
      <w:proofErr w:type="gramStart"/>
      <w:r w:rsidRPr="00313EC0">
        <w:rPr>
          <w:rFonts w:eastAsia="Times New Roman"/>
          <w:spacing w:val="-11"/>
          <w:sz w:val="22"/>
          <w:szCs w:val="22"/>
        </w:rPr>
        <w:t>принципа единства</w:t>
      </w:r>
      <w:r w:rsidR="00201375" w:rsidRPr="00313EC0">
        <w:rPr>
          <w:rFonts w:eastAsia="Times New Roman"/>
          <w:spacing w:val="-11"/>
          <w:sz w:val="22"/>
          <w:szCs w:val="22"/>
        </w:rPr>
        <w:t xml:space="preserve"> </w:t>
      </w:r>
      <w:r w:rsidRPr="00313EC0">
        <w:rPr>
          <w:rFonts w:eastAsia="Times New Roman"/>
          <w:spacing w:val="-8"/>
          <w:sz w:val="22"/>
          <w:szCs w:val="22"/>
        </w:rPr>
        <w:t>постепенности увеличения нагрузки</w:t>
      </w:r>
      <w:proofErr w:type="gramEnd"/>
      <w:r w:rsidRPr="00313EC0">
        <w:rPr>
          <w:rFonts w:eastAsia="Times New Roman"/>
          <w:spacing w:val="-8"/>
          <w:sz w:val="22"/>
          <w:szCs w:val="22"/>
        </w:rPr>
        <w:t xml:space="preserve"> и тенденции к максимальным нагрузкам, </w:t>
      </w:r>
      <w:r w:rsidRPr="00313EC0">
        <w:rPr>
          <w:rFonts w:eastAsia="Times New Roman"/>
          <w:sz w:val="22"/>
          <w:szCs w:val="22"/>
        </w:rPr>
        <w:t>который реализуется через следующие направления:</w:t>
      </w:r>
    </w:p>
    <w:p w:rsidR="00693FF9" w:rsidRPr="00313EC0" w:rsidRDefault="0020059B" w:rsidP="00D21839">
      <w:pPr>
        <w:numPr>
          <w:ilvl w:val="0"/>
          <w:numId w:val="15"/>
        </w:numPr>
        <w:shd w:val="clear" w:color="auto" w:fill="FFFFFF"/>
        <w:tabs>
          <w:tab w:val="left" w:pos="1387"/>
        </w:tabs>
        <w:ind w:left="816"/>
        <w:contextualSpacing/>
        <w:rPr>
          <w:sz w:val="22"/>
          <w:szCs w:val="22"/>
        </w:rPr>
      </w:pPr>
      <w:r w:rsidRPr="00313EC0">
        <w:rPr>
          <w:rFonts w:eastAsia="Times New Roman"/>
          <w:sz w:val="22"/>
          <w:szCs w:val="22"/>
        </w:rPr>
        <w:t>увеличение суммарного годового объёма работы;</w:t>
      </w:r>
    </w:p>
    <w:p w:rsidR="00693FF9" w:rsidRPr="00313EC0" w:rsidRDefault="0020059B" w:rsidP="00D21839">
      <w:pPr>
        <w:numPr>
          <w:ilvl w:val="0"/>
          <w:numId w:val="15"/>
        </w:numPr>
        <w:shd w:val="clear" w:color="auto" w:fill="FFFFFF"/>
        <w:tabs>
          <w:tab w:val="left" w:pos="1387"/>
        </w:tabs>
        <w:spacing w:before="5"/>
        <w:ind w:left="110" w:right="130" w:firstLine="706"/>
        <w:contextualSpacing/>
        <w:jc w:val="both"/>
        <w:rPr>
          <w:sz w:val="22"/>
          <w:szCs w:val="22"/>
        </w:rPr>
      </w:pPr>
      <w:r w:rsidRPr="00313EC0">
        <w:rPr>
          <w:rFonts w:eastAsia="Times New Roman"/>
          <w:sz w:val="22"/>
          <w:szCs w:val="22"/>
        </w:rPr>
        <w:t>увеличение годового объёма соревновательной нагрузки подготовки с учётом этапа спортивной подготовки (в часах);</w:t>
      </w:r>
    </w:p>
    <w:p w:rsidR="00693FF9" w:rsidRPr="00313EC0" w:rsidRDefault="0020059B" w:rsidP="00D21839">
      <w:pPr>
        <w:numPr>
          <w:ilvl w:val="0"/>
          <w:numId w:val="15"/>
        </w:numPr>
        <w:shd w:val="clear" w:color="auto" w:fill="FFFFFF"/>
        <w:tabs>
          <w:tab w:val="left" w:pos="1387"/>
          <w:tab w:val="left" w:pos="9878"/>
        </w:tabs>
        <w:spacing w:before="5"/>
        <w:ind w:left="110" w:right="120" w:firstLine="706"/>
        <w:contextualSpacing/>
        <w:jc w:val="both"/>
        <w:rPr>
          <w:sz w:val="22"/>
          <w:szCs w:val="22"/>
        </w:rPr>
      </w:pPr>
      <w:r w:rsidRPr="00313EC0">
        <w:rPr>
          <w:rFonts w:eastAsia="Times New Roman"/>
          <w:sz w:val="22"/>
          <w:szCs w:val="22"/>
        </w:rPr>
        <w:t xml:space="preserve">увеличение количества тренировочных занятий в течение недельного </w:t>
      </w:r>
      <w:r w:rsidRPr="00313EC0">
        <w:rPr>
          <w:rFonts w:eastAsia="Times New Roman"/>
          <w:spacing w:val="-13"/>
          <w:sz w:val="22"/>
          <w:szCs w:val="22"/>
        </w:rPr>
        <w:t>микроцикла (в зависимости от периода годичной подготовки, типа</w:t>
      </w:r>
      <w:r w:rsidRPr="00313EC0">
        <w:rPr>
          <w:rFonts w:ascii="Arial" w:eastAsia="Times New Roman" w:hAnsi="Arial" w:cs="Arial"/>
          <w:sz w:val="22"/>
          <w:szCs w:val="22"/>
        </w:rPr>
        <w:tab/>
      </w:r>
      <w:r w:rsidRPr="00313EC0">
        <w:rPr>
          <w:rFonts w:eastAsia="Times New Roman"/>
          <w:sz w:val="22"/>
          <w:szCs w:val="22"/>
        </w:rPr>
        <w:t>и направленности микроциклов);</w:t>
      </w:r>
    </w:p>
    <w:p w:rsidR="00693FF9" w:rsidRPr="00313EC0" w:rsidRDefault="0020059B" w:rsidP="00D21839">
      <w:pPr>
        <w:numPr>
          <w:ilvl w:val="0"/>
          <w:numId w:val="15"/>
        </w:numPr>
        <w:shd w:val="clear" w:color="auto" w:fill="FFFFFF"/>
        <w:tabs>
          <w:tab w:val="left" w:pos="1387"/>
        </w:tabs>
        <w:spacing w:before="5"/>
        <w:ind w:left="110" w:right="120" w:firstLine="706"/>
        <w:contextualSpacing/>
        <w:jc w:val="both"/>
        <w:rPr>
          <w:sz w:val="22"/>
          <w:szCs w:val="22"/>
        </w:rPr>
      </w:pPr>
      <w:r w:rsidRPr="00313EC0">
        <w:rPr>
          <w:rFonts w:eastAsia="Times New Roman"/>
          <w:sz w:val="22"/>
          <w:szCs w:val="22"/>
        </w:rPr>
        <w:t>сопряжённость всех видов подготовки, предполагающую оптимальную взаимосвязь нагрузок различной преимущественной направленности;</w:t>
      </w:r>
    </w:p>
    <w:p w:rsidR="00693FF9" w:rsidRPr="00313EC0" w:rsidRDefault="0020059B" w:rsidP="00D21839">
      <w:pPr>
        <w:numPr>
          <w:ilvl w:val="0"/>
          <w:numId w:val="15"/>
        </w:numPr>
        <w:shd w:val="clear" w:color="auto" w:fill="FFFFFF"/>
        <w:tabs>
          <w:tab w:val="left" w:pos="1387"/>
        </w:tabs>
        <w:ind w:left="110" w:right="120" w:firstLine="706"/>
        <w:contextualSpacing/>
        <w:jc w:val="both"/>
        <w:rPr>
          <w:sz w:val="22"/>
          <w:szCs w:val="22"/>
        </w:rPr>
      </w:pPr>
      <w:r w:rsidRPr="00313EC0">
        <w:rPr>
          <w:rFonts w:eastAsia="Times New Roman"/>
          <w:sz w:val="22"/>
          <w:szCs w:val="22"/>
        </w:rPr>
        <w:t xml:space="preserve">постоянное увеличение силы тренирующего потенциала за счёт варьирования способов распределения объёма и интенсивности тренировочных нагрузок в микроцикле, </w:t>
      </w:r>
      <w:proofErr w:type="spellStart"/>
      <w:r w:rsidRPr="00313EC0">
        <w:rPr>
          <w:rFonts w:eastAsia="Times New Roman"/>
          <w:sz w:val="22"/>
          <w:szCs w:val="22"/>
        </w:rPr>
        <w:t>мезоцикле</w:t>
      </w:r>
      <w:proofErr w:type="spellEnd"/>
      <w:r w:rsidRPr="00313EC0">
        <w:rPr>
          <w:rFonts w:eastAsia="Times New Roman"/>
          <w:sz w:val="22"/>
          <w:szCs w:val="22"/>
        </w:rPr>
        <w:t>, замены средств на каждом новом этапе;</w:t>
      </w:r>
    </w:p>
    <w:p w:rsidR="00693FF9" w:rsidRPr="00313EC0" w:rsidRDefault="0020059B" w:rsidP="00D21839">
      <w:pPr>
        <w:numPr>
          <w:ilvl w:val="0"/>
          <w:numId w:val="15"/>
        </w:numPr>
        <w:shd w:val="clear" w:color="auto" w:fill="FFFFFF"/>
        <w:tabs>
          <w:tab w:val="left" w:pos="1387"/>
        </w:tabs>
        <w:spacing w:before="5"/>
        <w:ind w:left="110" w:right="125" w:firstLine="706"/>
        <w:contextualSpacing/>
        <w:jc w:val="both"/>
        <w:rPr>
          <w:sz w:val="22"/>
          <w:szCs w:val="22"/>
        </w:rPr>
      </w:pPr>
      <w:r w:rsidRPr="00313EC0">
        <w:rPr>
          <w:rFonts w:eastAsia="Times New Roman"/>
          <w:sz w:val="22"/>
          <w:szCs w:val="22"/>
        </w:rPr>
        <w:t>увеличение объёма технико-тактической работы, выполняемой в условиях;</w:t>
      </w:r>
    </w:p>
    <w:p w:rsidR="00693FF9" w:rsidRPr="00313EC0" w:rsidRDefault="0020059B" w:rsidP="00D21839">
      <w:pPr>
        <w:numPr>
          <w:ilvl w:val="0"/>
          <w:numId w:val="15"/>
        </w:numPr>
        <w:shd w:val="clear" w:color="auto" w:fill="FFFFFF"/>
        <w:tabs>
          <w:tab w:val="left" w:pos="1387"/>
          <w:tab w:val="left" w:pos="3898"/>
          <w:tab w:val="left" w:pos="5702"/>
          <w:tab w:val="left" w:pos="8592"/>
        </w:tabs>
        <w:ind w:left="110" w:right="120" w:firstLine="706"/>
        <w:contextualSpacing/>
        <w:jc w:val="both"/>
        <w:rPr>
          <w:sz w:val="22"/>
          <w:szCs w:val="22"/>
        </w:rPr>
      </w:pPr>
      <w:r w:rsidRPr="00313EC0">
        <w:rPr>
          <w:rFonts w:eastAsia="Times New Roman"/>
          <w:spacing w:val="-2"/>
          <w:sz w:val="22"/>
          <w:szCs w:val="22"/>
        </w:rPr>
        <w:t>последовательное</w:t>
      </w:r>
      <w:r w:rsidR="00894846">
        <w:rPr>
          <w:rFonts w:ascii="Arial" w:eastAsia="Times New Roman" w:hAnsi="Arial" w:cs="Arial"/>
          <w:sz w:val="22"/>
          <w:szCs w:val="22"/>
        </w:rPr>
        <w:t xml:space="preserve"> </w:t>
      </w:r>
      <w:r w:rsidRPr="00313EC0">
        <w:rPr>
          <w:rFonts w:eastAsia="Times New Roman"/>
          <w:spacing w:val="-2"/>
          <w:sz w:val="22"/>
          <w:szCs w:val="22"/>
        </w:rPr>
        <w:t>усложнение</w:t>
      </w:r>
      <w:r w:rsidR="00894846">
        <w:rPr>
          <w:rFonts w:ascii="Arial" w:eastAsia="Times New Roman" w:hAnsi="Arial" w:cs="Arial"/>
          <w:sz w:val="22"/>
          <w:szCs w:val="22"/>
        </w:rPr>
        <w:t xml:space="preserve"> </w:t>
      </w:r>
      <w:r w:rsidRPr="00313EC0">
        <w:rPr>
          <w:rFonts w:eastAsia="Times New Roman"/>
          <w:spacing w:val="-2"/>
          <w:sz w:val="22"/>
          <w:szCs w:val="22"/>
        </w:rPr>
        <w:t>технико-тактической</w:t>
      </w:r>
      <w:r w:rsidR="00894846">
        <w:rPr>
          <w:rFonts w:ascii="Arial" w:eastAsia="Times New Roman" w:hAnsi="Arial" w:cs="Arial"/>
          <w:sz w:val="22"/>
          <w:szCs w:val="22"/>
        </w:rPr>
        <w:t xml:space="preserve"> </w:t>
      </w:r>
      <w:r w:rsidRPr="00313EC0">
        <w:rPr>
          <w:rFonts w:eastAsia="Times New Roman"/>
          <w:spacing w:val="-2"/>
          <w:sz w:val="22"/>
          <w:szCs w:val="22"/>
        </w:rPr>
        <w:t xml:space="preserve">подготовки, </w:t>
      </w:r>
      <w:r w:rsidRPr="00313EC0">
        <w:rPr>
          <w:rFonts w:eastAsia="Times New Roman"/>
          <w:sz w:val="22"/>
          <w:szCs w:val="22"/>
        </w:rPr>
        <w:t>выражающейся в моделировании непредвиденных ситуаций, требующих от спортсменов-лыжников принятия решений в ситуации неопределённости в соревновательных условиях;</w:t>
      </w:r>
    </w:p>
    <w:p w:rsidR="00693FF9" w:rsidRPr="00313EC0" w:rsidRDefault="0020059B" w:rsidP="00D21839">
      <w:pPr>
        <w:numPr>
          <w:ilvl w:val="0"/>
          <w:numId w:val="15"/>
        </w:numPr>
        <w:shd w:val="clear" w:color="auto" w:fill="FFFFFF"/>
        <w:tabs>
          <w:tab w:val="left" w:pos="1387"/>
          <w:tab w:val="left" w:pos="4387"/>
          <w:tab w:val="left" w:pos="6062"/>
          <w:tab w:val="left" w:pos="8323"/>
        </w:tabs>
        <w:spacing w:before="907"/>
        <w:ind w:left="110" w:right="19" w:firstLine="706"/>
        <w:contextualSpacing/>
        <w:jc w:val="both"/>
        <w:rPr>
          <w:sz w:val="22"/>
          <w:szCs w:val="22"/>
        </w:rPr>
      </w:pPr>
      <w:r w:rsidRPr="00313EC0">
        <w:rPr>
          <w:rFonts w:eastAsia="Times New Roman"/>
          <w:spacing w:val="-2"/>
          <w:sz w:val="22"/>
          <w:szCs w:val="22"/>
        </w:rPr>
        <w:t>последовательность</w:t>
      </w:r>
      <w:r w:rsidR="00894846">
        <w:rPr>
          <w:rFonts w:ascii="Arial" w:eastAsia="Times New Roman" w:hAnsi="Arial" w:cs="Arial"/>
          <w:sz w:val="22"/>
          <w:szCs w:val="22"/>
        </w:rPr>
        <w:t xml:space="preserve"> </w:t>
      </w:r>
      <w:r w:rsidRPr="00313EC0">
        <w:rPr>
          <w:rFonts w:eastAsia="Times New Roman"/>
          <w:spacing w:val="-2"/>
          <w:sz w:val="22"/>
          <w:szCs w:val="22"/>
        </w:rPr>
        <w:t>развития</w:t>
      </w:r>
      <w:r w:rsidR="00894846">
        <w:rPr>
          <w:rFonts w:ascii="Arial" w:eastAsia="Times New Roman" w:hAnsi="Arial" w:cs="Arial"/>
          <w:sz w:val="22"/>
          <w:szCs w:val="22"/>
        </w:rPr>
        <w:t xml:space="preserve"> </w:t>
      </w:r>
      <w:r w:rsidRPr="00313EC0">
        <w:rPr>
          <w:rFonts w:eastAsia="Times New Roman"/>
          <w:spacing w:val="-2"/>
          <w:sz w:val="22"/>
          <w:szCs w:val="22"/>
        </w:rPr>
        <w:t>двигательных</w:t>
      </w:r>
      <w:r w:rsidR="00894846">
        <w:rPr>
          <w:rFonts w:ascii="Arial" w:eastAsia="Times New Roman" w:hAnsi="Arial" w:cs="Arial"/>
          <w:sz w:val="22"/>
          <w:szCs w:val="22"/>
        </w:rPr>
        <w:t xml:space="preserve"> </w:t>
      </w:r>
      <w:r w:rsidRPr="00313EC0">
        <w:rPr>
          <w:rFonts w:eastAsia="Times New Roman"/>
          <w:spacing w:val="-2"/>
          <w:sz w:val="22"/>
          <w:szCs w:val="22"/>
        </w:rPr>
        <w:t xml:space="preserve">способностей, </w:t>
      </w:r>
      <w:r w:rsidRPr="00313EC0">
        <w:rPr>
          <w:rFonts w:eastAsia="Times New Roman"/>
          <w:sz w:val="22"/>
          <w:szCs w:val="22"/>
        </w:rPr>
        <w:t xml:space="preserve">выражающаяся в постепенном увеличении интенсивности тренировочных </w:t>
      </w:r>
      <w:r w:rsidRPr="00313EC0">
        <w:rPr>
          <w:rFonts w:eastAsia="Times New Roman"/>
          <w:spacing w:val="-10"/>
          <w:sz w:val="22"/>
          <w:szCs w:val="22"/>
        </w:rPr>
        <w:t>нагрузок различной преимущественной направленности, строгий порядок и</w:t>
      </w:r>
      <w:r w:rsidR="00A314E2" w:rsidRPr="00313EC0">
        <w:rPr>
          <w:rFonts w:eastAsia="Times New Roman"/>
          <w:spacing w:val="-10"/>
          <w:sz w:val="22"/>
          <w:szCs w:val="22"/>
        </w:rPr>
        <w:t xml:space="preserve"> </w:t>
      </w:r>
      <w:r w:rsidRPr="00313EC0">
        <w:rPr>
          <w:rFonts w:eastAsia="Times New Roman"/>
          <w:spacing w:val="-2"/>
          <w:sz w:val="22"/>
          <w:szCs w:val="22"/>
        </w:rPr>
        <w:t xml:space="preserve">очерёдность их введения на протяжении этапов и периодов подготовки с целью </w:t>
      </w:r>
      <w:r w:rsidRPr="00313EC0">
        <w:rPr>
          <w:rFonts w:eastAsia="Times New Roman"/>
          <w:sz w:val="22"/>
          <w:szCs w:val="22"/>
        </w:rPr>
        <w:t>постоянного увеличения силы тренирующего потенциала.</w:t>
      </w:r>
    </w:p>
    <w:p w:rsidR="00693FF9" w:rsidRPr="00313EC0" w:rsidRDefault="0020059B" w:rsidP="00D21839">
      <w:pPr>
        <w:shd w:val="clear" w:color="auto" w:fill="FFFFFF"/>
        <w:tabs>
          <w:tab w:val="left" w:pos="1277"/>
        </w:tabs>
        <w:spacing w:before="5"/>
        <w:ind w:right="5" w:firstLine="706"/>
        <w:contextualSpacing/>
        <w:jc w:val="both"/>
        <w:rPr>
          <w:sz w:val="22"/>
          <w:szCs w:val="22"/>
        </w:rPr>
      </w:pPr>
      <w:r w:rsidRPr="00313EC0">
        <w:rPr>
          <w:sz w:val="22"/>
          <w:szCs w:val="22"/>
        </w:rPr>
        <w:lastRenderedPageBreak/>
        <w:t>-</w:t>
      </w:r>
      <w:r w:rsidRPr="00313EC0">
        <w:rPr>
          <w:sz w:val="22"/>
          <w:szCs w:val="22"/>
        </w:rPr>
        <w:tab/>
      </w:r>
      <w:r w:rsidRPr="00313EC0">
        <w:rPr>
          <w:rFonts w:eastAsia="Times New Roman"/>
          <w:sz w:val="22"/>
          <w:szCs w:val="22"/>
        </w:rPr>
        <w:t>использование различного рода технических средств и природных</w:t>
      </w:r>
      <w:r w:rsidR="00894846">
        <w:rPr>
          <w:rFonts w:eastAsia="Times New Roman"/>
          <w:sz w:val="22"/>
          <w:szCs w:val="22"/>
        </w:rPr>
        <w:t xml:space="preserve"> </w:t>
      </w:r>
      <w:r w:rsidRPr="00313EC0">
        <w:rPr>
          <w:rFonts w:eastAsia="Times New Roman"/>
          <w:sz w:val="22"/>
          <w:szCs w:val="22"/>
        </w:rPr>
        <w:t>факторов.</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pacing w:val="-1"/>
          <w:sz w:val="22"/>
          <w:szCs w:val="22"/>
        </w:rPr>
        <w:t xml:space="preserve">При определении режима тренировочной работы учитываются сроки начала </w:t>
      </w:r>
      <w:r w:rsidRPr="00313EC0">
        <w:rPr>
          <w:rFonts w:eastAsia="Times New Roman"/>
          <w:sz w:val="22"/>
          <w:szCs w:val="22"/>
        </w:rPr>
        <w:t>соревновательного периода. В основном, сезон для гонщика заканчивается в апреле, в мае-июне спортсмены самостоятельно поддерживают свою спортивную форму, а тренеры-преподаватели находятся в ежегодном отпуске. Тренировочные занятия проводятся в соответствии с годовым тренировочным планом, рассчитанным на 46 недель тренировочных занятий, непосредственно в условиях спортивной школы и дополнительно 6 недель – в условиях оздоровительного лагеря спортивного профиля и (или) по индивидуальным планам лиц, проходящих спортивную подготовку, на период их активного отдыха.</w:t>
      </w:r>
    </w:p>
    <w:p w:rsidR="00693FF9" w:rsidRPr="00313EC0" w:rsidRDefault="0020059B" w:rsidP="005C0F0B">
      <w:pPr>
        <w:pStyle w:val="3"/>
        <w:rPr>
          <w:sz w:val="22"/>
          <w:szCs w:val="22"/>
        </w:rPr>
      </w:pPr>
      <w:bookmarkStart w:id="14" w:name="_Toc505094119"/>
      <w:r w:rsidRPr="00313EC0">
        <w:rPr>
          <w:sz w:val="22"/>
          <w:szCs w:val="22"/>
        </w:rPr>
        <w:t xml:space="preserve">2.6 </w:t>
      </w:r>
      <w:r w:rsidRPr="005C0F0B">
        <w:rPr>
          <w:rFonts w:eastAsia="Times New Roman"/>
        </w:rPr>
        <w:t>Структура</w:t>
      </w:r>
      <w:r w:rsidRPr="00313EC0">
        <w:rPr>
          <w:rFonts w:eastAsia="Times New Roman"/>
          <w:sz w:val="22"/>
          <w:szCs w:val="22"/>
        </w:rPr>
        <w:t xml:space="preserve"> годичного цикла спортивной подготовки лыжника-гонщика</w:t>
      </w:r>
      <w:bookmarkEnd w:id="14"/>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Занятия планируют на каждые 52 недели (календарный или учебный год), включая 6 недель летних каникул, которые лица, проходящие спортивную подготовку, проводят в спортивном лагере, тренируясь и активно отдыхая, работая по индивидуальным планам.</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Для каждой группы занятия планируют на основе тренировочного плана, годовых графиков тренировочных занятий и настоящей программы. План-график годичного цикла представлен в методической части.</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Годовой тренировочный цикл делится на три периода:</w:t>
      </w:r>
    </w:p>
    <w:p w:rsidR="00693FF9" w:rsidRPr="00894846" w:rsidRDefault="0020059B" w:rsidP="00D21839">
      <w:pPr>
        <w:numPr>
          <w:ilvl w:val="0"/>
          <w:numId w:val="10"/>
        </w:numPr>
        <w:shd w:val="clear" w:color="auto" w:fill="FFFFFF"/>
        <w:tabs>
          <w:tab w:val="left" w:pos="874"/>
        </w:tabs>
        <w:spacing w:before="5"/>
        <w:ind w:left="706"/>
        <w:contextualSpacing/>
        <w:rPr>
          <w:rFonts w:eastAsia="Times New Roman"/>
          <w:sz w:val="22"/>
          <w:szCs w:val="22"/>
        </w:rPr>
      </w:pPr>
      <w:r w:rsidRPr="00894846">
        <w:rPr>
          <w:rFonts w:eastAsia="Times New Roman"/>
          <w:sz w:val="22"/>
          <w:szCs w:val="22"/>
        </w:rPr>
        <w:t>подготовительный;</w:t>
      </w:r>
    </w:p>
    <w:p w:rsidR="00693FF9" w:rsidRPr="00894846" w:rsidRDefault="0020059B" w:rsidP="00D21839">
      <w:pPr>
        <w:numPr>
          <w:ilvl w:val="0"/>
          <w:numId w:val="10"/>
        </w:numPr>
        <w:shd w:val="clear" w:color="auto" w:fill="FFFFFF"/>
        <w:tabs>
          <w:tab w:val="left" w:pos="874"/>
        </w:tabs>
        <w:ind w:left="706"/>
        <w:contextualSpacing/>
        <w:rPr>
          <w:rFonts w:eastAsia="Times New Roman"/>
          <w:sz w:val="22"/>
          <w:szCs w:val="22"/>
        </w:rPr>
      </w:pPr>
      <w:r w:rsidRPr="00894846">
        <w:rPr>
          <w:rFonts w:eastAsia="Times New Roman"/>
          <w:sz w:val="22"/>
          <w:szCs w:val="22"/>
        </w:rPr>
        <w:t>соревновательный;</w:t>
      </w:r>
    </w:p>
    <w:p w:rsidR="00693FF9" w:rsidRPr="00894846" w:rsidRDefault="0020059B" w:rsidP="00D21839">
      <w:pPr>
        <w:numPr>
          <w:ilvl w:val="0"/>
          <w:numId w:val="10"/>
        </w:numPr>
        <w:shd w:val="clear" w:color="auto" w:fill="FFFFFF"/>
        <w:tabs>
          <w:tab w:val="left" w:pos="874"/>
        </w:tabs>
        <w:spacing w:before="5"/>
        <w:ind w:left="706"/>
        <w:contextualSpacing/>
        <w:rPr>
          <w:rFonts w:eastAsia="Times New Roman"/>
          <w:sz w:val="22"/>
          <w:szCs w:val="22"/>
        </w:rPr>
      </w:pPr>
      <w:r w:rsidRPr="00894846">
        <w:rPr>
          <w:rFonts w:eastAsia="Times New Roman"/>
          <w:sz w:val="22"/>
          <w:szCs w:val="22"/>
        </w:rPr>
        <w:t>переходный.</w:t>
      </w:r>
    </w:p>
    <w:p w:rsidR="00693FF9" w:rsidRPr="00313EC0" w:rsidRDefault="0020059B" w:rsidP="00D21839">
      <w:pPr>
        <w:shd w:val="clear" w:color="auto" w:fill="FFFFFF"/>
        <w:spacing w:before="5"/>
        <w:ind w:right="14" w:firstLine="706"/>
        <w:contextualSpacing/>
        <w:jc w:val="both"/>
        <w:rPr>
          <w:sz w:val="22"/>
          <w:szCs w:val="22"/>
        </w:rPr>
      </w:pPr>
      <w:r w:rsidRPr="00313EC0">
        <w:rPr>
          <w:rFonts w:eastAsia="Times New Roman"/>
          <w:sz w:val="22"/>
          <w:szCs w:val="22"/>
        </w:rPr>
        <w:t>В каждом периоде решаются определенные задачи с учетом пола, возраста, подготовленности занимающихся и календаря спортивных мероприятий.</w:t>
      </w:r>
    </w:p>
    <w:p w:rsidR="00693FF9" w:rsidRPr="00313EC0" w:rsidRDefault="0020059B" w:rsidP="00EB44A8">
      <w:pPr>
        <w:shd w:val="clear" w:color="auto" w:fill="FFFFFF"/>
        <w:spacing w:before="1267"/>
        <w:ind w:right="34"/>
        <w:contextualSpacing/>
        <w:jc w:val="center"/>
        <w:rPr>
          <w:sz w:val="22"/>
          <w:szCs w:val="22"/>
        </w:rPr>
      </w:pPr>
      <w:r w:rsidRPr="00313EC0">
        <w:rPr>
          <w:rFonts w:eastAsia="Times New Roman"/>
          <w:sz w:val="22"/>
          <w:szCs w:val="22"/>
        </w:rPr>
        <w:t>Подготовительный и соревновательный периоды можно делить на 2-3 этапа (</w:t>
      </w:r>
      <w:proofErr w:type="spellStart"/>
      <w:r w:rsidRPr="00313EC0">
        <w:rPr>
          <w:rFonts w:eastAsia="Times New Roman"/>
          <w:sz w:val="22"/>
          <w:szCs w:val="22"/>
        </w:rPr>
        <w:t>мезоцикла</w:t>
      </w:r>
      <w:proofErr w:type="spellEnd"/>
      <w:r w:rsidRPr="00313EC0">
        <w:rPr>
          <w:rFonts w:eastAsia="Times New Roman"/>
          <w:sz w:val="22"/>
          <w:szCs w:val="22"/>
        </w:rPr>
        <w:t>), в которых решаются свои задачи в соответствии с состоянием тренированности юных спортсменов.</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В подготовительном периоде решают задачи общей и специальной физической подготовки, изучают и совершенствуют технику передвижения на лыжах.</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pacing w:val="-1"/>
          <w:sz w:val="22"/>
          <w:szCs w:val="22"/>
        </w:rPr>
        <w:t xml:space="preserve">В соревновательном периоде осуществляют дальнейшее совершенствование </w:t>
      </w:r>
      <w:r w:rsidRPr="00313EC0">
        <w:rPr>
          <w:rFonts w:eastAsia="Times New Roman"/>
          <w:sz w:val="22"/>
          <w:szCs w:val="22"/>
        </w:rPr>
        <w:t>техники, добиваясь повышения уровня тренированности и участие в соревнованиях.</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Переходный период служит целям активного отдыха, укрепления здоровья, закаливания организма с использованием комплекса упражнений из различных видов спорта (спортивные игры, туризм, легкая атлетика). Из года в год повышается удельный вес нагрузки на спортивно-техническую, специальную физическую и специальную техническую подготовку. При этом постепенно уменьшается, а затем стабилизируется объем нагрузок, направленных на общефизическую подготовку.</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Показатели соревновательной деятельности и выполнение нормативов по общей, специальной и технической подготовке фиксируются в индивидуальных планах, обязательных для групп на этапах совершенствования спортивного мастерства и высшего спортивного мастерства.</w:t>
      </w:r>
    </w:p>
    <w:p w:rsidR="00693FF9" w:rsidRPr="00313EC0" w:rsidRDefault="0020059B" w:rsidP="00EB44A8">
      <w:pPr>
        <w:shd w:val="clear" w:color="auto" w:fill="FFFFFF"/>
        <w:tabs>
          <w:tab w:val="left" w:pos="2587"/>
          <w:tab w:val="left" w:pos="4229"/>
          <w:tab w:val="left" w:pos="6014"/>
          <w:tab w:val="left" w:pos="6542"/>
          <w:tab w:val="left" w:pos="8261"/>
        </w:tabs>
        <w:ind w:left="706"/>
        <w:contextualSpacing/>
        <w:jc w:val="both"/>
        <w:rPr>
          <w:sz w:val="22"/>
          <w:szCs w:val="22"/>
        </w:rPr>
      </w:pPr>
      <w:r w:rsidRPr="00313EC0">
        <w:rPr>
          <w:rFonts w:eastAsia="Times New Roman"/>
          <w:spacing w:val="-2"/>
          <w:sz w:val="22"/>
          <w:szCs w:val="22"/>
        </w:rPr>
        <w:t>Выполнение</w:t>
      </w:r>
      <w:r w:rsidR="00EB44A8" w:rsidRPr="00313EC0">
        <w:rPr>
          <w:rFonts w:eastAsia="Times New Roman"/>
          <w:spacing w:val="-2"/>
          <w:sz w:val="22"/>
          <w:szCs w:val="22"/>
        </w:rPr>
        <w:t xml:space="preserve"> </w:t>
      </w:r>
      <w:r w:rsidRPr="00313EC0">
        <w:rPr>
          <w:rFonts w:eastAsia="Times New Roman"/>
          <w:spacing w:val="-2"/>
          <w:sz w:val="22"/>
          <w:szCs w:val="22"/>
        </w:rPr>
        <w:t>разрядных</w:t>
      </w:r>
      <w:r w:rsidR="00EB44A8" w:rsidRPr="00313EC0">
        <w:rPr>
          <w:rFonts w:eastAsia="Times New Roman"/>
          <w:spacing w:val="-2"/>
          <w:sz w:val="22"/>
          <w:szCs w:val="22"/>
        </w:rPr>
        <w:t xml:space="preserve"> </w:t>
      </w:r>
      <w:r w:rsidRPr="00313EC0">
        <w:rPr>
          <w:rFonts w:eastAsia="Times New Roman"/>
          <w:spacing w:val="-2"/>
          <w:sz w:val="22"/>
          <w:szCs w:val="22"/>
        </w:rPr>
        <w:t>нормативов</w:t>
      </w:r>
      <w:r w:rsidR="00EB44A8" w:rsidRPr="00313EC0">
        <w:rPr>
          <w:rFonts w:eastAsia="Times New Roman"/>
          <w:spacing w:val="-2"/>
          <w:sz w:val="22"/>
          <w:szCs w:val="22"/>
        </w:rPr>
        <w:t xml:space="preserve"> </w:t>
      </w:r>
      <w:r w:rsidRPr="00313EC0">
        <w:rPr>
          <w:rFonts w:eastAsia="Times New Roman"/>
          <w:sz w:val="22"/>
          <w:szCs w:val="22"/>
        </w:rPr>
        <w:t>и</w:t>
      </w:r>
      <w:r w:rsidR="00EB44A8" w:rsidRPr="00313EC0">
        <w:rPr>
          <w:rFonts w:eastAsia="Times New Roman"/>
          <w:sz w:val="22"/>
          <w:szCs w:val="22"/>
        </w:rPr>
        <w:t xml:space="preserve"> </w:t>
      </w:r>
      <w:r w:rsidRPr="00313EC0">
        <w:rPr>
          <w:rFonts w:eastAsia="Times New Roman"/>
          <w:spacing w:val="-2"/>
          <w:sz w:val="22"/>
          <w:szCs w:val="22"/>
        </w:rPr>
        <w:t>результаты</w:t>
      </w:r>
      <w:r w:rsidR="00EB44A8" w:rsidRPr="00313EC0">
        <w:rPr>
          <w:rFonts w:eastAsia="Times New Roman"/>
          <w:spacing w:val="-2"/>
          <w:sz w:val="22"/>
          <w:szCs w:val="22"/>
        </w:rPr>
        <w:t xml:space="preserve"> </w:t>
      </w:r>
      <w:r w:rsidRPr="00313EC0">
        <w:rPr>
          <w:rFonts w:eastAsia="Times New Roman"/>
          <w:spacing w:val="-2"/>
          <w:sz w:val="22"/>
          <w:szCs w:val="22"/>
        </w:rPr>
        <w:t>соревнований</w:t>
      </w:r>
      <w:r w:rsidR="00EB44A8" w:rsidRPr="00313EC0">
        <w:rPr>
          <w:rFonts w:eastAsia="Times New Roman"/>
          <w:spacing w:val="-2"/>
          <w:sz w:val="22"/>
          <w:szCs w:val="22"/>
        </w:rPr>
        <w:t xml:space="preserve"> </w:t>
      </w:r>
      <w:r w:rsidRPr="00313EC0">
        <w:rPr>
          <w:rFonts w:eastAsia="Times New Roman"/>
          <w:sz w:val="22"/>
          <w:szCs w:val="22"/>
        </w:rPr>
        <w:t>фиксируются в рабочей документации тренера (планы-конспекты занятий, рабочий дневник), журнал учета групповых занятий.</w:t>
      </w:r>
    </w:p>
    <w:p w:rsidR="00693FF9" w:rsidRPr="00313EC0" w:rsidRDefault="0020059B" w:rsidP="004D7195">
      <w:pPr>
        <w:pStyle w:val="1"/>
        <w:rPr>
          <w:sz w:val="22"/>
          <w:szCs w:val="22"/>
        </w:rPr>
      </w:pPr>
      <w:bookmarkStart w:id="15" w:name="_Toc505094120"/>
      <w:r w:rsidRPr="00313EC0">
        <w:rPr>
          <w:sz w:val="22"/>
          <w:szCs w:val="22"/>
        </w:rPr>
        <w:t xml:space="preserve">2.7 </w:t>
      </w:r>
      <w:r w:rsidRPr="00313EC0">
        <w:rPr>
          <w:rFonts w:eastAsia="Times New Roman"/>
          <w:sz w:val="22"/>
          <w:szCs w:val="22"/>
        </w:rPr>
        <w:t>Кадровое обеспечение</w:t>
      </w:r>
      <w:bookmarkEnd w:id="15"/>
    </w:p>
    <w:p w:rsidR="00693FF9" w:rsidRPr="00313EC0" w:rsidRDefault="0020059B" w:rsidP="003509DE">
      <w:pPr>
        <w:shd w:val="clear" w:color="auto" w:fill="FFFFFF"/>
        <w:tabs>
          <w:tab w:val="left" w:pos="1334"/>
          <w:tab w:val="left" w:pos="3134"/>
          <w:tab w:val="left" w:pos="4666"/>
          <w:tab w:val="left" w:pos="5208"/>
          <w:tab w:val="left" w:pos="6610"/>
          <w:tab w:val="left" w:pos="8784"/>
        </w:tabs>
        <w:ind w:firstLine="706"/>
        <w:contextualSpacing/>
        <w:jc w:val="both"/>
        <w:rPr>
          <w:sz w:val="22"/>
          <w:szCs w:val="22"/>
        </w:rPr>
      </w:pPr>
      <w:r w:rsidRPr="00313EC0">
        <w:rPr>
          <w:rFonts w:eastAsia="Times New Roman"/>
          <w:sz w:val="22"/>
          <w:szCs w:val="22"/>
        </w:rPr>
        <w:t>Уровень квалификации лиц, осуществляющих спортивную подготовку,</w:t>
      </w:r>
      <w:r w:rsidR="00894846" w:rsidRPr="00313EC0">
        <w:rPr>
          <w:rFonts w:eastAsia="Times New Roman"/>
          <w:sz w:val="22"/>
          <w:szCs w:val="22"/>
        </w:rPr>
        <w:t xml:space="preserve"> </w:t>
      </w:r>
      <w:r w:rsidRPr="00313EC0">
        <w:rPr>
          <w:rFonts w:eastAsia="Times New Roman"/>
          <w:sz w:val="22"/>
          <w:szCs w:val="22"/>
        </w:rPr>
        <w:t>должен соответствовать требованиям, определенным Единым квалификационным</w:t>
      </w:r>
      <w:r w:rsidR="00894846">
        <w:rPr>
          <w:rFonts w:eastAsia="Times New Roman"/>
          <w:sz w:val="22"/>
          <w:szCs w:val="22"/>
        </w:rPr>
        <w:t xml:space="preserve"> </w:t>
      </w:r>
      <w:r w:rsidR="003509DE">
        <w:rPr>
          <w:rFonts w:eastAsia="Times New Roman"/>
          <w:sz w:val="22"/>
          <w:szCs w:val="22"/>
        </w:rPr>
        <w:t>с</w:t>
      </w:r>
      <w:r w:rsidRPr="00313EC0">
        <w:rPr>
          <w:rFonts w:eastAsia="Times New Roman"/>
          <w:sz w:val="22"/>
          <w:szCs w:val="22"/>
        </w:rPr>
        <w:t>правочником должностей руководителей, специалистов и служащих (далее –</w:t>
      </w:r>
      <w:r w:rsidR="00894846">
        <w:rPr>
          <w:rFonts w:eastAsia="Times New Roman"/>
          <w:sz w:val="22"/>
          <w:szCs w:val="22"/>
        </w:rPr>
        <w:t xml:space="preserve"> </w:t>
      </w:r>
      <w:r w:rsidRPr="00313EC0">
        <w:rPr>
          <w:rFonts w:eastAsia="Times New Roman"/>
          <w:sz w:val="22"/>
          <w:szCs w:val="22"/>
        </w:rPr>
        <w:t>КСД), раздел «Квалификационные характеристики должностей работников в</w:t>
      </w:r>
      <w:r w:rsidR="00894846">
        <w:rPr>
          <w:rFonts w:eastAsia="Times New Roman"/>
          <w:sz w:val="22"/>
          <w:szCs w:val="22"/>
        </w:rPr>
        <w:t xml:space="preserve"> </w:t>
      </w:r>
      <w:r w:rsidRPr="00313EC0">
        <w:rPr>
          <w:rFonts w:eastAsia="Times New Roman"/>
          <w:spacing w:val="-2"/>
          <w:sz w:val="22"/>
          <w:szCs w:val="22"/>
        </w:rPr>
        <w:t>области</w:t>
      </w:r>
      <w:r w:rsidR="00894846">
        <w:rPr>
          <w:rFonts w:eastAsia="Times New Roman"/>
          <w:spacing w:val="-2"/>
          <w:sz w:val="22"/>
          <w:szCs w:val="22"/>
        </w:rPr>
        <w:t xml:space="preserve"> </w:t>
      </w:r>
      <w:r w:rsidRPr="00313EC0">
        <w:rPr>
          <w:rFonts w:eastAsia="Times New Roman"/>
          <w:spacing w:val="-2"/>
          <w:sz w:val="22"/>
          <w:szCs w:val="22"/>
        </w:rPr>
        <w:t>физической</w:t>
      </w:r>
      <w:r w:rsidR="00894846">
        <w:rPr>
          <w:rFonts w:eastAsia="Times New Roman"/>
          <w:spacing w:val="-2"/>
          <w:sz w:val="22"/>
          <w:szCs w:val="22"/>
        </w:rPr>
        <w:t xml:space="preserve"> </w:t>
      </w:r>
      <w:r w:rsidR="00894846" w:rsidRPr="00894846">
        <w:rPr>
          <w:rFonts w:eastAsia="Times New Roman"/>
          <w:spacing w:val="-2"/>
          <w:sz w:val="22"/>
          <w:szCs w:val="22"/>
        </w:rPr>
        <w:t>к</w:t>
      </w:r>
      <w:r w:rsidRPr="00313EC0">
        <w:rPr>
          <w:rFonts w:eastAsia="Times New Roman"/>
          <w:spacing w:val="-2"/>
          <w:sz w:val="22"/>
          <w:szCs w:val="22"/>
        </w:rPr>
        <w:t>ультуры</w:t>
      </w:r>
      <w:r w:rsidR="00894846">
        <w:rPr>
          <w:rFonts w:ascii="Arial" w:eastAsia="Times New Roman" w:hAnsi="Arial" w:cs="Arial"/>
          <w:sz w:val="22"/>
          <w:szCs w:val="22"/>
        </w:rPr>
        <w:t xml:space="preserve"> </w:t>
      </w:r>
      <w:r w:rsidRPr="00313EC0">
        <w:rPr>
          <w:rFonts w:eastAsia="Times New Roman"/>
          <w:sz w:val="22"/>
          <w:szCs w:val="22"/>
        </w:rPr>
        <w:t>и</w:t>
      </w:r>
      <w:r w:rsidR="00894846">
        <w:rPr>
          <w:rFonts w:ascii="Arial" w:eastAsia="Times New Roman" w:hAnsi="Arial" w:cs="Arial"/>
          <w:sz w:val="22"/>
          <w:szCs w:val="22"/>
        </w:rPr>
        <w:t xml:space="preserve"> </w:t>
      </w:r>
      <w:r w:rsidRPr="00313EC0">
        <w:rPr>
          <w:rFonts w:eastAsia="Times New Roman"/>
          <w:spacing w:val="-3"/>
          <w:sz w:val="22"/>
          <w:szCs w:val="22"/>
        </w:rPr>
        <w:t>спорта»,</w:t>
      </w:r>
      <w:r w:rsidR="00894846">
        <w:rPr>
          <w:rFonts w:ascii="Arial" w:eastAsia="Times New Roman" w:cs="Arial"/>
          <w:sz w:val="22"/>
          <w:szCs w:val="22"/>
        </w:rPr>
        <w:t xml:space="preserve"> </w:t>
      </w:r>
      <w:r w:rsidRPr="00313EC0">
        <w:rPr>
          <w:rFonts w:eastAsia="Times New Roman"/>
          <w:spacing w:val="-2"/>
          <w:sz w:val="22"/>
          <w:szCs w:val="22"/>
        </w:rPr>
        <w:t>утвержденным</w:t>
      </w:r>
      <w:r w:rsidR="00894846">
        <w:rPr>
          <w:rFonts w:ascii="Arial" w:eastAsia="Times New Roman" w:hAnsi="Arial" w:cs="Arial"/>
          <w:sz w:val="22"/>
          <w:szCs w:val="22"/>
        </w:rPr>
        <w:t xml:space="preserve"> </w:t>
      </w:r>
      <w:r w:rsidRPr="00313EC0">
        <w:rPr>
          <w:rFonts w:eastAsia="Times New Roman"/>
          <w:spacing w:val="-2"/>
          <w:sz w:val="22"/>
          <w:szCs w:val="22"/>
        </w:rPr>
        <w:t>приказом</w:t>
      </w:r>
      <w:r w:rsidR="00894846">
        <w:rPr>
          <w:rFonts w:eastAsia="Times New Roman"/>
          <w:spacing w:val="-2"/>
          <w:sz w:val="22"/>
          <w:szCs w:val="22"/>
        </w:rPr>
        <w:t xml:space="preserve"> </w:t>
      </w:r>
      <w:proofErr w:type="spellStart"/>
      <w:r w:rsidRPr="00313EC0">
        <w:rPr>
          <w:rFonts w:eastAsia="Times New Roman"/>
          <w:sz w:val="22"/>
          <w:szCs w:val="22"/>
        </w:rPr>
        <w:t>Минздравсоцразвития</w:t>
      </w:r>
      <w:proofErr w:type="spellEnd"/>
      <w:r w:rsidRPr="00313EC0">
        <w:rPr>
          <w:rFonts w:eastAsia="Times New Roman"/>
          <w:sz w:val="22"/>
          <w:szCs w:val="22"/>
        </w:rPr>
        <w:t xml:space="preserve"> России от 15.08.2011 № 916н (Зарегистрирован Минюстом</w:t>
      </w:r>
      <w:r w:rsidR="003509DE">
        <w:rPr>
          <w:rFonts w:eastAsia="Times New Roman"/>
          <w:sz w:val="22"/>
          <w:szCs w:val="22"/>
        </w:rPr>
        <w:t xml:space="preserve"> </w:t>
      </w:r>
      <w:r w:rsidRPr="00313EC0">
        <w:rPr>
          <w:rFonts w:eastAsia="Times New Roman"/>
          <w:sz w:val="22"/>
          <w:szCs w:val="22"/>
        </w:rPr>
        <w:t xml:space="preserve">России 14.10.2011, регистрационный № 22054) </w:t>
      </w:r>
      <w:r w:rsidR="008A29CE">
        <w:rPr>
          <w:rFonts w:eastAsia="Times New Roman"/>
          <w:sz w:val="22"/>
          <w:szCs w:val="22"/>
        </w:rPr>
        <w:t>.  Профессиональным стандартом тренер утвержденным приказом Мин труда и социальной защиты РФ от 7 апреля 2014г. №139н</w:t>
      </w:r>
      <w:proofErr w:type="gramStart"/>
      <w:r w:rsidR="008A29CE">
        <w:rPr>
          <w:rFonts w:eastAsia="Times New Roman"/>
          <w:sz w:val="22"/>
          <w:szCs w:val="22"/>
        </w:rPr>
        <w:t xml:space="preserve">( </w:t>
      </w:r>
      <w:r w:rsidR="008A29CE" w:rsidRPr="00313EC0">
        <w:rPr>
          <w:rFonts w:eastAsia="Times New Roman"/>
          <w:sz w:val="22"/>
          <w:szCs w:val="22"/>
        </w:rPr>
        <w:t>Зарегистрирован Минюстом</w:t>
      </w:r>
      <w:r w:rsidR="008A29CE">
        <w:rPr>
          <w:rFonts w:eastAsia="Times New Roman"/>
          <w:sz w:val="22"/>
          <w:szCs w:val="22"/>
        </w:rPr>
        <w:t xml:space="preserve"> </w:t>
      </w:r>
      <w:r w:rsidR="008A29CE" w:rsidRPr="00313EC0">
        <w:rPr>
          <w:rFonts w:eastAsia="Times New Roman"/>
          <w:sz w:val="22"/>
          <w:szCs w:val="22"/>
        </w:rPr>
        <w:t>России</w:t>
      </w:r>
      <w:r w:rsidR="008A29CE">
        <w:rPr>
          <w:rFonts w:eastAsia="Times New Roman"/>
          <w:sz w:val="22"/>
          <w:szCs w:val="22"/>
        </w:rPr>
        <w:t xml:space="preserve"> 10.07.2014 </w:t>
      </w:r>
      <w:r w:rsidR="008A29CE" w:rsidRPr="00313EC0">
        <w:rPr>
          <w:rFonts w:eastAsia="Times New Roman"/>
          <w:sz w:val="22"/>
          <w:szCs w:val="22"/>
        </w:rPr>
        <w:t>регистрационный</w:t>
      </w:r>
      <w:r w:rsidR="008A29CE">
        <w:rPr>
          <w:rFonts w:eastAsia="Times New Roman"/>
          <w:sz w:val="22"/>
          <w:szCs w:val="22"/>
        </w:rPr>
        <w:t xml:space="preserve"> №33035).</w:t>
      </w:r>
      <w:proofErr w:type="gramEnd"/>
    </w:p>
    <w:p w:rsidR="00693FF9" w:rsidRPr="00313EC0" w:rsidRDefault="0020059B" w:rsidP="00D21839">
      <w:pPr>
        <w:shd w:val="clear" w:color="auto" w:fill="FFFFFF"/>
        <w:ind w:right="10" w:firstLine="706"/>
        <w:contextualSpacing/>
        <w:jc w:val="both"/>
        <w:rPr>
          <w:sz w:val="22"/>
          <w:szCs w:val="22"/>
        </w:rPr>
      </w:pPr>
      <w:proofErr w:type="gramStart"/>
      <w:r w:rsidRPr="00313EC0">
        <w:rPr>
          <w:rFonts w:eastAsia="Times New Roman"/>
          <w:sz w:val="22"/>
          <w:szCs w:val="22"/>
        </w:rPr>
        <w:t>Лица, не имеющие специальной подготовки или стажа работы, установленных в разделе «Требования к квалификации» ЕКСД,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w:t>
      </w:r>
      <w:proofErr w:type="gramEnd"/>
    </w:p>
    <w:p w:rsidR="00693FF9" w:rsidRPr="00313EC0" w:rsidRDefault="0020059B" w:rsidP="004D7195">
      <w:pPr>
        <w:pStyle w:val="1"/>
        <w:rPr>
          <w:sz w:val="22"/>
          <w:szCs w:val="22"/>
        </w:rPr>
      </w:pPr>
      <w:bookmarkStart w:id="16" w:name="_Toc505094121"/>
      <w:r w:rsidRPr="00313EC0">
        <w:rPr>
          <w:sz w:val="22"/>
          <w:szCs w:val="22"/>
        </w:rPr>
        <w:t xml:space="preserve">2.8 </w:t>
      </w:r>
      <w:r w:rsidRPr="00313EC0">
        <w:rPr>
          <w:rFonts w:eastAsia="Times New Roman"/>
          <w:sz w:val="22"/>
          <w:szCs w:val="22"/>
        </w:rPr>
        <w:t>Материально-техническое обеспечение и инфраструктура</w:t>
      </w:r>
      <w:bookmarkEnd w:id="16"/>
    </w:p>
    <w:p w:rsidR="00693FF9" w:rsidRPr="00313EC0" w:rsidRDefault="0020059B" w:rsidP="00D503F3">
      <w:pPr>
        <w:shd w:val="clear" w:color="auto" w:fill="FFFFFF"/>
        <w:tabs>
          <w:tab w:val="left" w:pos="2486"/>
          <w:tab w:val="left" w:pos="3000"/>
          <w:tab w:val="left" w:pos="6499"/>
          <w:tab w:val="left" w:pos="7387"/>
          <w:tab w:val="left" w:pos="7915"/>
        </w:tabs>
        <w:ind w:left="706"/>
        <w:contextualSpacing/>
        <w:rPr>
          <w:sz w:val="22"/>
          <w:szCs w:val="22"/>
        </w:rPr>
      </w:pPr>
      <w:r w:rsidRPr="00313EC0">
        <w:rPr>
          <w:rFonts w:eastAsia="Times New Roman"/>
          <w:spacing w:val="-2"/>
          <w:sz w:val="22"/>
          <w:szCs w:val="22"/>
        </w:rPr>
        <w:t>Требования</w:t>
      </w:r>
      <w:r w:rsidR="00D503F3" w:rsidRPr="00313EC0">
        <w:rPr>
          <w:rFonts w:eastAsia="Times New Roman"/>
          <w:spacing w:val="-2"/>
          <w:sz w:val="22"/>
          <w:szCs w:val="22"/>
        </w:rPr>
        <w:t xml:space="preserve"> </w:t>
      </w:r>
      <w:r w:rsidRPr="00313EC0">
        <w:rPr>
          <w:rFonts w:eastAsia="Times New Roman"/>
          <w:sz w:val="22"/>
          <w:szCs w:val="22"/>
        </w:rPr>
        <w:t>к</w:t>
      </w:r>
      <w:r w:rsidR="00D503F3" w:rsidRPr="00313EC0">
        <w:rPr>
          <w:rFonts w:eastAsia="Times New Roman"/>
          <w:sz w:val="22"/>
          <w:szCs w:val="22"/>
        </w:rPr>
        <w:t xml:space="preserve"> </w:t>
      </w:r>
      <w:r w:rsidRPr="00313EC0">
        <w:rPr>
          <w:rFonts w:eastAsia="Times New Roman"/>
          <w:spacing w:val="-2"/>
          <w:sz w:val="22"/>
          <w:szCs w:val="22"/>
        </w:rPr>
        <w:t>материально-технической</w:t>
      </w:r>
      <w:r w:rsidR="00D503F3" w:rsidRPr="00313EC0">
        <w:rPr>
          <w:rFonts w:eastAsia="Times New Roman"/>
          <w:spacing w:val="-2"/>
          <w:sz w:val="22"/>
          <w:szCs w:val="22"/>
        </w:rPr>
        <w:t xml:space="preserve"> </w:t>
      </w:r>
      <w:r w:rsidRPr="00313EC0">
        <w:rPr>
          <w:rFonts w:eastAsia="Times New Roman"/>
          <w:spacing w:val="-1"/>
          <w:sz w:val="22"/>
          <w:szCs w:val="22"/>
        </w:rPr>
        <w:t>базе</w:t>
      </w:r>
      <w:r w:rsidR="00D503F3" w:rsidRPr="00313EC0">
        <w:rPr>
          <w:rFonts w:eastAsia="Times New Roman"/>
          <w:spacing w:val="-1"/>
          <w:sz w:val="22"/>
          <w:szCs w:val="22"/>
        </w:rPr>
        <w:t xml:space="preserve"> </w:t>
      </w:r>
      <w:r w:rsidRPr="00313EC0">
        <w:rPr>
          <w:rFonts w:eastAsia="Times New Roman"/>
          <w:sz w:val="22"/>
          <w:szCs w:val="22"/>
        </w:rPr>
        <w:t>и</w:t>
      </w:r>
      <w:r w:rsidR="00D503F3" w:rsidRPr="00313EC0">
        <w:rPr>
          <w:rFonts w:eastAsia="Times New Roman"/>
          <w:sz w:val="22"/>
          <w:szCs w:val="22"/>
        </w:rPr>
        <w:t xml:space="preserve"> </w:t>
      </w:r>
      <w:r w:rsidRPr="00313EC0">
        <w:rPr>
          <w:rFonts w:eastAsia="Times New Roman"/>
          <w:spacing w:val="-2"/>
          <w:sz w:val="22"/>
          <w:szCs w:val="22"/>
        </w:rPr>
        <w:t>инфраструктуре,</w:t>
      </w:r>
      <w:r w:rsidR="00D503F3" w:rsidRPr="00313EC0">
        <w:rPr>
          <w:rFonts w:eastAsia="Times New Roman"/>
          <w:spacing w:val="-2"/>
          <w:sz w:val="22"/>
          <w:szCs w:val="22"/>
        </w:rPr>
        <w:t xml:space="preserve"> </w:t>
      </w:r>
      <w:r w:rsidRPr="00313EC0">
        <w:rPr>
          <w:rFonts w:eastAsia="Times New Roman"/>
          <w:sz w:val="22"/>
          <w:szCs w:val="22"/>
        </w:rPr>
        <w:t>собственной или используемой на основании договорных взаимоотношений организацией, осуществляющей спортивную подготовку:</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lastRenderedPageBreak/>
        <w:t>наличие тренировочного спортивного зала;</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наличие тренажерного зала;</w:t>
      </w:r>
    </w:p>
    <w:p w:rsidR="00693FF9" w:rsidRPr="00313EC0" w:rsidRDefault="0020059B" w:rsidP="00D21839">
      <w:pPr>
        <w:numPr>
          <w:ilvl w:val="0"/>
          <w:numId w:val="10"/>
        </w:numPr>
        <w:shd w:val="clear" w:color="auto" w:fill="FFFFFF"/>
        <w:tabs>
          <w:tab w:val="left" w:pos="874"/>
        </w:tabs>
        <w:ind w:left="706"/>
        <w:contextualSpacing/>
        <w:rPr>
          <w:sz w:val="22"/>
          <w:szCs w:val="22"/>
        </w:rPr>
      </w:pPr>
      <w:r w:rsidRPr="00313EC0">
        <w:rPr>
          <w:rFonts w:eastAsia="Times New Roman"/>
          <w:sz w:val="22"/>
          <w:szCs w:val="22"/>
        </w:rPr>
        <w:t>наличие раздевалок, душевых;</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Иные условия, в том числе финансового обеспечения спортивной подготовки:</w:t>
      </w:r>
    </w:p>
    <w:p w:rsidR="00693FF9" w:rsidRPr="00313EC0" w:rsidRDefault="0020059B" w:rsidP="00D21839">
      <w:pPr>
        <w:numPr>
          <w:ilvl w:val="0"/>
          <w:numId w:val="10"/>
        </w:numPr>
        <w:shd w:val="clear" w:color="auto" w:fill="FFFFFF"/>
        <w:tabs>
          <w:tab w:val="left" w:pos="874"/>
        </w:tabs>
        <w:ind w:right="10" w:firstLine="706"/>
        <w:contextualSpacing/>
        <w:jc w:val="both"/>
        <w:rPr>
          <w:sz w:val="22"/>
          <w:szCs w:val="22"/>
        </w:rPr>
      </w:pPr>
      <w:r w:rsidRPr="00313EC0">
        <w:rPr>
          <w:rFonts w:eastAsia="Times New Roman"/>
          <w:sz w:val="22"/>
          <w:szCs w:val="22"/>
        </w:rPr>
        <w:t>обеспечение проезда к месту проведения спортивных мероприятий и обратно;</w:t>
      </w:r>
    </w:p>
    <w:p w:rsidR="00693FF9" w:rsidRPr="00313EC0" w:rsidRDefault="0020059B" w:rsidP="00D21839">
      <w:pPr>
        <w:numPr>
          <w:ilvl w:val="0"/>
          <w:numId w:val="10"/>
        </w:numPr>
        <w:shd w:val="clear" w:color="auto" w:fill="FFFFFF"/>
        <w:tabs>
          <w:tab w:val="left" w:pos="874"/>
        </w:tabs>
        <w:spacing w:before="5"/>
        <w:ind w:firstLine="706"/>
        <w:contextualSpacing/>
        <w:jc w:val="both"/>
        <w:rPr>
          <w:sz w:val="22"/>
          <w:szCs w:val="22"/>
        </w:rPr>
      </w:pPr>
      <w:r w:rsidRPr="00313EC0">
        <w:rPr>
          <w:rFonts w:eastAsia="Times New Roman"/>
          <w:sz w:val="22"/>
          <w:szCs w:val="22"/>
        </w:rPr>
        <w:t>обеспечение питанием и проживанием в период проведения спортивных мероприятий;</w:t>
      </w:r>
    </w:p>
    <w:p w:rsidR="00693FF9" w:rsidRPr="00313EC0" w:rsidRDefault="0020059B" w:rsidP="00D21839">
      <w:pPr>
        <w:numPr>
          <w:ilvl w:val="0"/>
          <w:numId w:val="10"/>
        </w:numPr>
        <w:shd w:val="clear" w:color="auto" w:fill="FFFFFF"/>
        <w:tabs>
          <w:tab w:val="left" w:pos="874"/>
        </w:tabs>
        <w:spacing w:before="5"/>
        <w:ind w:right="10" w:firstLine="706"/>
        <w:contextualSpacing/>
        <w:jc w:val="both"/>
        <w:rPr>
          <w:sz w:val="22"/>
          <w:szCs w:val="22"/>
        </w:rPr>
      </w:pPr>
      <w:r w:rsidRPr="00313EC0">
        <w:rPr>
          <w:rFonts w:eastAsia="Times New Roman"/>
          <w:sz w:val="22"/>
          <w:szCs w:val="22"/>
        </w:rPr>
        <w:t>осуществление медицинского обеспечения лиц, проходящих спортивную подготовку, в том числе организацию систематического медицинского контроля.</w:t>
      </w:r>
    </w:p>
    <w:p w:rsidR="00693FF9" w:rsidRPr="00313EC0" w:rsidRDefault="0020059B" w:rsidP="00D21839">
      <w:pPr>
        <w:shd w:val="clear" w:color="auto" w:fill="FFFFFF"/>
        <w:ind w:left="110" w:right="120" w:firstLine="706"/>
        <w:contextualSpacing/>
        <w:jc w:val="both"/>
        <w:rPr>
          <w:sz w:val="22"/>
          <w:szCs w:val="22"/>
        </w:rPr>
      </w:pPr>
      <w:r w:rsidRPr="00313EC0">
        <w:rPr>
          <w:rFonts w:eastAsia="Times New Roman"/>
          <w:sz w:val="22"/>
          <w:szCs w:val="22"/>
        </w:rPr>
        <w:t xml:space="preserve">Оборудование помещений, в которых проходят спортивную подготовку лица, зачисленные в группы спортивной подготовки организации, должно соответствовать таблицам 5 и 7. Спортивный инвентарь, передаваемый в личное пользование </w:t>
      </w:r>
      <w:proofErr w:type="gramStart"/>
      <w:r w:rsidRPr="00313EC0">
        <w:rPr>
          <w:rFonts w:eastAsia="Times New Roman"/>
          <w:sz w:val="22"/>
          <w:szCs w:val="22"/>
        </w:rPr>
        <w:t>занимающихся</w:t>
      </w:r>
      <w:proofErr w:type="gramEnd"/>
      <w:r w:rsidR="00A87BD2">
        <w:rPr>
          <w:rFonts w:eastAsia="Times New Roman"/>
          <w:sz w:val="22"/>
          <w:szCs w:val="22"/>
        </w:rPr>
        <w:t xml:space="preserve">, </w:t>
      </w:r>
      <w:r w:rsidRPr="00313EC0">
        <w:rPr>
          <w:rFonts w:eastAsia="Times New Roman"/>
          <w:sz w:val="22"/>
          <w:szCs w:val="22"/>
        </w:rPr>
        <w:t xml:space="preserve"> представлен в таблице 6 и 8.</w:t>
      </w:r>
    </w:p>
    <w:p w:rsidR="00ED0E40" w:rsidRDefault="00ED0E40" w:rsidP="00D21839">
      <w:pPr>
        <w:shd w:val="clear" w:color="auto" w:fill="FFFFFF"/>
        <w:spacing w:before="605"/>
        <w:ind w:left="110"/>
        <w:contextualSpacing/>
        <w:rPr>
          <w:rFonts w:eastAsia="Times New Roman"/>
          <w:spacing w:val="-1"/>
          <w:sz w:val="22"/>
          <w:szCs w:val="22"/>
        </w:rPr>
      </w:pPr>
    </w:p>
    <w:p w:rsidR="00693FF9" w:rsidRPr="00313EC0" w:rsidRDefault="0020059B" w:rsidP="00D21839">
      <w:pPr>
        <w:shd w:val="clear" w:color="auto" w:fill="FFFFFF"/>
        <w:spacing w:before="605"/>
        <w:ind w:left="110"/>
        <w:contextualSpacing/>
        <w:rPr>
          <w:rFonts w:eastAsia="Times New Roman"/>
          <w:spacing w:val="-1"/>
          <w:sz w:val="22"/>
          <w:szCs w:val="22"/>
        </w:rPr>
      </w:pPr>
      <w:r w:rsidRPr="00313EC0">
        <w:rPr>
          <w:rFonts w:eastAsia="Times New Roman"/>
          <w:spacing w:val="-1"/>
          <w:sz w:val="22"/>
          <w:szCs w:val="22"/>
        </w:rPr>
        <w:t>Таблица 5 – Оборудование и спортивный инвентарь общего пользования</w:t>
      </w:r>
    </w:p>
    <w:tbl>
      <w:tblPr>
        <w:tblW w:w="0" w:type="auto"/>
        <w:tblInd w:w="40" w:type="dxa"/>
        <w:tblLayout w:type="fixed"/>
        <w:tblCellMar>
          <w:left w:w="40" w:type="dxa"/>
          <w:right w:w="40" w:type="dxa"/>
        </w:tblCellMar>
        <w:tblLook w:val="04A0"/>
      </w:tblPr>
      <w:tblGrid>
        <w:gridCol w:w="677"/>
        <w:gridCol w:w="5035"/>
        <w:gridCol w:w="2611"/>
        <w:gridCol w:w="1824"/>
      </w:tblGrid>
      <w:tr w:rsidR="004E5473" w:rsidRPr="00313EC0" w:rsidTr="00A70C35">
        <w:trPr>
          <w:trHeight w:hRule="exact" w:val="979"/>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ind w:right="82"/>
              <w:contextualSpacing/>
              <w:rPr>
                <w:sz w:val="22"/>
                <w:szCs w:val="22"/>
              </w:rPr>
            </w:pPr>
            <w:r w:rsidRPr="00313EC0">
              <w:rPr>
                <w:rFonts w:eastAsia="Times New Roman"/>
                <w:sz w:val="22"/>
                <w:szCs w:val="22"/>
              </w:rPr>
              <w:t xml:space="preserve">№ </w:t>
            </w:r>
            <w:proofErr w:type="spellStart"/>
            <w:proofErr w:type="gramStart"/>
            <w:r w:rsidRPr="00313EC0">
              <w:rPr>
                <w:rFonts w:eastAsia="Times New Roman"/>
                <w:spacing w:val="-6"/>
                <w:sz w:val="22"/>
                <w:szCs w:val="22"/>
              </w:rPr>
              <w:t>п</w:t>
            </w:r>
            <w:proofErr w:type="spellEnd"/>
            <w:proofErr w:type="gramEnd"/>
            <w:r w:rsidRPr="00313EC0">
              <w:rPr>
                <w:rFonts w:eastAsia="Times New Roman"/>
                <w:spacing w:val="-6"/>
                <w:sz w:val="22"/>
                <w:szCs w:val="22"/>
              </w:rPr>
              <w:t>/</w:t>
            </w:r>
            <w:proofErr w:type="spellStart"/>
            <w:r w:rsidRPr="00313EC0">
              <w:rPr>
                <w:rFonts w:eastAsia="Times New Roman"/>
                <w:spacing w:val="-6"/>
                <w:sz w:val="22"/>
                <w:szCs w:val="22"/>
              </w:rPr>
              <w:t>п</w:t>
            </w:r>
            <w:proofErr w:type="spellEnd"/>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Наименование</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pacing w:val="-2"/>
                <w:sz w:val="22"/>
                <w:szCs w:val="22"/>
              </w:rPr>
              <w:t>Единица измерения</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ind w:left="96" w:right="96"/>
              <w:contextualSpacing/>
              <w:rPr>
                <w:sz w:val="22"/>
                <w:szCs w:val="22"/>
              </w:rPr>
            </w:pPr>
            <w:r w:rsidRPr="00313EC0">
              <w:rPr>
                <w:rFonts w:eastAsia="Times New Roman"/>
                <w:spacing w:val="-2"/>
                <w:sz w:val="22"/>
                <w:szCs w:val="22"/>
              </w:rPr>
              <w:t xml:space="preserve">Количество </w:t>
            </w:r>
            <w:r w:rsidRPr="00313EC0">
              <w:rPr>
                <w:rFonts w:eastAsia="Times New Roman"/>
                <w:sz w:val="22"/>
                <w:szCs w:val="22"/>
              </w:rPr>
              <w:t>изделий</w:t>
            </w:r>
          </w:p>
        </w:tc>
      </w:tr>
      <w:tr w:rsidR="004E5473" w:rsidRPr="00313EC0" w:rsidTr="00A70C35">
        <w:trPr>
          <w:trHeight w:val="418"/>
        </w:trPr>
        <w:tc>
          <w:tcPr>
            <w:tcW w:w="10147" w:type="dxa"/>
            <w:gridSpan w:val="4"/>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Оборудование, спортивный инвентарь</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ind w:left="24"/>
              <w:contextualSpacing/>
              <w:rPr>
                <w:sz w:val="22"/>
                <w:szCs w:val="22"/>
              </w:rPr>
            </w:pPr>
            <w:r w:rsidRPr="00313EC0">
              <w:rPr>
                <w:sz w:val="22"/>
                <w:szCs w:val="22"/>
              </w:rPr>
              <w:t>1.</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Лыжи гоночные</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пар</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16</w:t>
            </w:r>
          </w:p>
        </w:tc>
      </w:tr>
      <w:tr w:rsidR="004E5473" w:rsidRPr="00313EC0" w:rsidTr="00A70C35">
        <w:trPr>
          <w:trHeight w:hRule="exact" w:val="490"/>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sz w:val="22"/>
                <w:szCs w:val="22"/>
              </w:rPr>
              <w:t>2.</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Крепления лыжные</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пар</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16</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ind w:left="5"/>
              <w:contextualSpacing/>
              <w:rPr>
                <w:sz w:val="22"/>
                <w:szCs w:val="22"/>
              </w:rPr>
            </w:pPr>
            <w:r w:rsidRPr="00313EC0">
              <w:rPr>
                <w:sz w:val="22"/>
                <w:szCs w:val="22"/>
              </w:rPr>
              <w:t>3.</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Палки для лыжных гонок</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пар</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16</w:t>
            </w:r>
          </w:p>
        </w:tc>
      </w:tr>
      <w:tr w:rsidR="004E5473" w:rsidRPr="00313EC0" w:rsidTr="00ED0E40">
        <w:trPr>
          <w:trHeight w:hRule="exact" w:val="1156"/>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sz w:val="22"/>
                <w:szCs w:val="22"/>
              </w:rPr>
              <w:t>4.</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ind w:right="662"/>
              <w:contextualSpacing/>
              <w:rPr>
                <w:sz w:val="22"/>
                <w:szCs w:val="22"/>
              </w:rPr>
            </w:pPr>
            <w:proofErr w:type="gramStart"/>
            <w:r w:rsidRPr="00313EC0">
              <w:rPr>
                <w:rFonts w:eastAsia="Times New Roman"/>
                <w:sz w:val="22"/>
                <w:szCs w:val="22"/>
              </w:rPr>
              <w:t>Снегоход</w:t>
            </w:r>
            <w:proofErr w:type="gramEnd"/>
            <w:r w:rsidRPr="00313EC0">
              <w:rPr>
                <w:rFonts w:eastAsia="Times New Roman"/>
                <w:sz w:val="22"/>
                <w:szCs w:val="22"/>
              </w:rPr>
              <w:t xml:space="preserve"> укомплектованный приспособлением для прокладки лыжных трасс либо </w:t>
            </w:r>
            <w:proofErr w:type="spellStart"/>
            <w:r w:rsidRPr="00313EC0">
              <w:rPr>
                <w:rFonts w:eastAsia="Times New Roman"/>
                <w:sz w:val="22"/>
                <w:szCs w:val="22"/>
              </w:rPr>
              <w:t>ретрак</w:t>
            </w:r>
            <w:proofErr w:type="spellEnd"/>
            <w:r w:rsidRPr="00313EC0">
              <w:rPr>
                <w:rFonts w:eastAsia="Times New Roman"/>
                <w:sz w:val="22"/>
                <w:szCs w:val="22"/>
              </w:rPr>
              <w:t xml:space="preserve"> </w:t>
            </w:r>
            <w:r w:rsidRPr="00313EC0">
              <w:rPr>
                <w:rFonts w:eastAsia="Times New Roman"/>
                <w:spacing w:val="-2"/>
                <w:sz w:val="22"/>
                <w:szCs w:val="22"/>
              </w:rPr>
              <w:t>(</w:t>
            </w:r>
            <w:proofErr w:type="spellStart"/>
            <w:r w:rsidRPr="00313EC0">
              <w:rPr>
                <w:rFonts w:eastAsia="Times New Roman"/>
                <w:spacing w:val="-2"/>
                <w:sz w:val="22"/>
                <w:szCs w:val="22"/>
              </w:rPr>
              <w:t>снегоуплотнительная</w:t>
            </w:r>
            <w:proofErr w:type="spellEnd"/>
            <w:r w:rsidRPr="00313EC0">
              <w:rPr>
                <w:rFonts w:eastAsia="Times New Roman"/>
                <w:spacing w:val="-2"/>
                <w:sz w:val="22"/>
                <w:szCs w:val="22"/>
              </w:rPr>
              <w:t xml:space="preserve"> машина для </w:t>
            </w:r>
            <w:r w:rsidRPr="00313EC0">
              <w:rPr>
                <w:rFonts w:eastAsia="Times New Roman"/>
                <w:sz w:val="22"/>
                <w:szCs w:val="22"/>
              </w:rPr>
              <w:t>прокладки лыжных трасс)</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1</w:t>
            </w:r>
          </w:p>
        </w:tc>
      </w:tr>
      <w:tr w:rsidR="004E5473" w:rsidRPr="00313EC0" w:rsidTr="00A70C35">
        <w:trPr>
          <w:trHeight w:hRule="exact" w:val="490"/>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A70C35">
            <w:pPr>
              <w:shd w:val="clear" w:color="auto" w:fill="FFFFFF"/>
              <w:ind w:left="5"/>
              <w:contextualSpacing/>
              <w:rPr>
                <w:sz w:val="22"/>
                <w:szCs w:val="22"/>
              </w:rPr>
            </w:pPr>
            <w:r>
              <w:rPr>
                <w:sz w:val="22"/>
                <w:szCs w:val="22"/>
              </w:rPr>
              <w:t>5</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Термометр наружный</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4</w:t>
            </w:r>
          </w:p>
        </w:tc>
      </w:tr>
      <w:tr w:rsidR="004E5473" w:rsidRPr="00313EC0" w:rsidTr="00A70C35">
        <w:trPr>
          <w:trHeight w:hRule="exact" w:val="499"/>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A70C35">
            <w:pPr>
              <w:shd w:val="clear" w:color="auto" w:fill="FFFFFF"/>
              <w:ind w:left="10"/>
              <w:contextualSpacing/>
              <w:rPr>
                <w:sz w:val="22"/>
                <w:szCs w:val="22"/>
              </w:rPr>
            </w:pPr>
            <w:r>
              <w:rPr>
                <w:sz w:val="22"/>
                <w:szCs w:val="22"/>
              </w:rPr>
              <w:t>6</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pacing w:val="-4"/>
                <w:sz w:val="22"/>
                <w:szCs w:val="22"/>
              </w:rPr>
              <w:t>Флажки для разметки лыжных трасс</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комплект</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1</w:t>
            </w:r>
          </w:p>
        </w:tc>
      </w:tr>
      <w:tr w:rsidR="004E5473" w:rsidRPr="00313EC0" w:rsidTr="00A70C35">
        <w:trPr>
          <w:trHeight w:val="490"/>
        </w:trPr>
        <w:tc>
          <w:tcPr>
            <w:tcW w:w="10147" w:type="dxa"/>
            <w:gridSpan w:val="4"/>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pacing w:val="-1"/>
                <w:sz w:val="22"/>
                <w:szCs w:val="22"/>
              </w:rPr>
              <w:t>Дополнительное и вспомогательное оборудование и спортивный инвентарь</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A70C35">
            <w:pPr>
              <w:shd w:val="clear" w:color="auto" w:fill="FFFFFF"/>
              <w:ind w:left="5"/>
              <w:contextualSpacing/>
              <w:rPr>
                <w:sz w:val="22"/>
                <w:szCs w:val="22"/>
              </w:rPr>
            </w:pPr>
            <w:r>
              <w:rPr>
                <w:sz w:val="22"/>
                <w:szCs w:val="22"/>
              </w:rPr>
              <w:t>7</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Весы медицинские</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A70C35">
            <w:pPr>
              <w:shd w:val="clear" w:color="auto" w:fill="FFFFFF"/>
              <w:jc w:val="center"/>
              <w:rPr>
                <w:sz w:val="22"/>
                <w:szCs w:val="22"/>
              </w:rPr>
            </w:pPr>
            <w:r>
              <w:rPr>
                <w:sz w:val="22"/>
                <w:szCs w:val="22"/>
              </w:rPr>
              <w:t>1</w:t>
            </w:r>
          </w:p>
        </w:tc>
      </w:tr>
      <w:tr w:rsidR="004E5473" w:rsidRPr="00313EC0" w:rsidTr="00A70C35">
        <w:trPr>
          <w:trHeight w:hRule="exact" w:val="490"/>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9274EB">
            <w:pPr>
              <w:shd w:val="clear" w:color="auto" w:fill="FFFFFF"/>
              <w:rPr>
                <w:sz w:val="22"/>
                <w:szCs w:val="22"/>
              </w:rPr>
            </w:pPr>
            <w:r>
              <w:rPr>
                <w:sz w:val="22"/>
                <w:szCs w:val="22"/>
              </w:rPr>
              <w:t>8</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pacing w:val="-4"/>
                <w:sz w:val="22"/>
                <w:szCs w:val="22"/>
              </w:rPr>
              <w:t>Гантели массивные от 0,5 до 5 кг</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комплект</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2</w:t>
            </w:r>
          </w:p>
        </w:tc>
      </w:tr>
      <w:tr w:rsidR="004E5473" w:rsidRPr="00313EC0" w:rsidTr="00A70C35">
        <w:trPr>
          <w:trHeight w:hRule="exact" w:val="405"/>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9274EB">
            <w:pPr>
              <w:shd w:val="clear" w:color="auto" w:fill="FFFFFF"/>
              <w:rPr>
                <w:sz w:val="22"/>
                <w:szCs w:val="22"/>
              </w:rPr>
            </w:pPr>
            <w:r>
              <w:rPr>
                <w:sz w:val="22"/>
                <w:szCs w:val="22"/>
              </w:rPr>
              <w:t>9</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ind w:right="288"/>
              <w:contextualSpacing/>
              <w:rPr>
                <w:sz w:val="22"/>
                <w:szCs w:val="22"/>
              </w:rPr>
            </w:pPr>
            <w:r w:rsidRPr="00313EC0">
              <w:rPr>
                <w:rFonts w:eastAsia="Times New Roman"/>
                <w:spacing w:val="-3"/>
                <w:sz w:val="22"/>
                <w:szCs w:val="22"/>
              </w:rPr>
              <w:t xml:space="preserve">Гантели переменной массы от 3 до 12 </w:t>
            </w:r>
            <w:r w:rsidRPr="00313EC0">
              <w:rPr>
                <w:rFonts w:eastAsia="Times New Roman"/>
                <w:sz w:val="22"/>
                <w:szCs w:val="22"/>
              </w:rPr>
              <w:t>кг</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пар</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5</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9274EB">
            <w:pPr>
              <w:shd w:val="clear" w:color="auto" w:fill="FFFFFF"/>
              <w:rPr>
                <w:sz w:val="22"/>
                <w:szCs w:val="22"/>
              </w:rPr>
            </w:pPr>
            <w:r>
              <w:rPr>
                <w:sz w:val="22"/>
                <w:szCs w:val="22"/>
              </w:rPr>
              <w:t>10</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 xml:space="preserve">Зеркало настенное </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комплект</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A70C35">
            <w:pPr>
              <w:shd w:val="clear" w:color="auto" w:fill="FFFFFF"/>
              <w:jc w:val="center"/>
              <w:rPr>
                <w:sz w:val="22"/>
                <w:szCs w:val="22"/>
              </w:rPr>
            </w:pPr>
            <w:r>
              <w:rPr>
                <w:sz w:val="22"/>
                <w:szCs w:val="22"/>
              </w:rPr>
              <w:t>1</w:t>
            </w:r>
          </w:p>
        </w:tc>
      </w:tr>
      <w:tr w:rsidR="004E5473" w:rsidRPr="00313EC0" w:rsidTr="00A70C35">
        <w:trPr>
          <w:trHeight w:hRule="exact" w:val="490"/>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9274EB">
            <w:pPr>
              <w:shd w:val="clear" w:color="auto" w:fill="FFFFFF"/>
              <w:rPr>
                <w:sz w:val="22"/>
                <w:szCs w:val="22"/>
              </w:rPr>
            </w:pPr>
            <w:r>
              <w:rPr>
                <w:sz w:val="22"/>
                <w:szCs w:val="22"/>
              </w:rPr>
              <w:t>11</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Мат гимнастический</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A70C35">
            <w:pPr>
              <w:shd w:val="clear" w:color="auto" w:fill="FFFFFF"/>
              <w:jc w:val="center"/>
              <w:rPr>
                <w:sz w:val="22"/>
                <w:szCs w:val="22"/>
              </w:rPr>
            </w:pPr>
            <w:r>
              <w:rPr>
                <w:sz w:val="22"/>
                <w:szCs w:val="22"/>
              </w:rPr>
              <w:t>8</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9274EB">
            <w:pPr>
              <w:shd w:val="clear" w:color="auto" w:fill="FFFFFF"/>
              <w:rPr>
                <w:sz w:val="22"/>
                <w:szCs w:val="22"/>
              </w:rPr>
            </w:pPr>
            <w:r>
              <w:rPr>
                <w:sz w:val="22"/>
                <w:szCs w:val="22"/>
              </w:rPr>
              <w:t>12</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Набивные мячи от 1 до 5 кг</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комплект</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9274EB" w:rsidP="00A70C35">
            <w:pPr>
              <w:shd w:val="clear" w:color="auto" w:fill="FFFFFF"/>
              <w:jc w:val="center"/>
              <w:rPr>
                <w:sz w:val="22"/>
                <w:szCs w:val="22"/>
              </w:rPr>
            </w:pPr>
            <w:r>
              <w:rPr>
                <w:sz w:val="22"/>
                <w:szCs w:val="22"/>
              </w:rPr>
              <w:t>1</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13</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Мяч баскетбольный</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1</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14</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Мяч волейбольный</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1</w:t>
            </w:r>
          </w:p>
        </w:tc>
      </w:tr>
      <w:tr w:rsidR="004E5473" w:rsidRPr="00313EC0" w:rsidTr="00A70C35">
        <w:trPr>
          <w:trHeight w:hRule="exact" w:val="490"/>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15</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Мяч теннисный</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center"/>
              <w:rPr>
                <w:sz w:val="22"/>
                <w:szCs w:val="22"/>
              </w:rPr>
            </w:pPr>
            <w:r>
              <w:rPr>
                <w:sz w:val="22"/>
                <w:szCs w:val="22"/>
              </w:rPr>
              <w:t>10</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16</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Мяч футбольный</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1</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17</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Палка гимнастическая</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center"/>
              <w:rPr>
                <w:sz w:val="22"/>
                <w:szCs w:val="22"/>
              </w:rPr>
            </w:pPr>
            <w:r>
              <w:rPr>
                <w:sz w:val="22"/>
                <w:szCs w:val="22"/>
              </w:rPr>
              <w:t>10</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18</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Рулетка металлическая 50 м</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1</w:t>
            </w:r>
          </w:p>
        </w:tc>
      </w:tr>
      <w:tr w:rsidR="004E5473" w:rsidRPr="00313EC0" w:rsidTr="00A70C35">
        <w:trPr>
          <w:trHeight w:hRule="exact" w:val="490"/>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lastRenderedPageBreak/>
              <w:t>19</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Секундомер</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4</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20</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Скакалка гимнастическая</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center"/>
              <w:rPr>
                <w:sz w:val="22"/>
                <w:szCs w:val="22"/>
              </w:rPr>
            </w:pPr>
            <w:r>
              <w:rPr>
                <w:sz w:val="22"/>
                <w:szCs w:val="22"/>
              </w:rPr>
              <w:t>10</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21</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Скамейка гимнастическая</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center"/>
              <w:rPr>
                <w:sz w:val="22"/>
                <w:szCs w:val="22"/>
              </w:rPr>
            </w:pPr>
            <w:r>
              <w:rPr>
                <w:sz w:val="22"/>
                <w:szCs w:val="22"/>
              </w:rPr>
              <w:t>4</w:t>
            </w:r>
          </w:p>
        </w:tc>
      </w:tr>
      <w:tr w:rsidR="004E5473" w:rsidRPr="00313EC0" w:rsidTr="00A70C35">
        <w:trPr>
          <w:trHeight w:hRule="exact" w:val="490"/>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22</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Стол для подготовки лыж</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комплект</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2</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23</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Электромегафон</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center"/>
              <w:rPr>
                <w:sz w:val="22"/>
                <w:szCs w:val="22"/>
              </w:rPr>
            </w:pPr>
            <w:r>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center"/>
              <w:rPr>
                <w:sz w:val="22"/>
                <w:szCs w:val="22"/>
              </w:rPr>
            </w:pPr>
            <w:r>
              <w:rPr>
                <w:sz w:val="22"/>
                <w:szCs w:val="22"/>
              </w:rPr>
              <w:t>1</w:t>
            </w:r>
          </w:p>
        </w:tc>
      </w:tr>
      <w:tr w:rsidR="004E5473" w:rsidRPr="00313EC0" w:rsidTr="00A70C35">
        <w:trPr>
          <w:trHeight w:hRule="exact" w:val="494"/>
        </w:trPr>
        <w:tc>
          <w:tcPr>
            <w:tcW w:w="677"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87BD2">
            <w:pPr>
              <w:shd w:val="clear" w:color="auto" w:fill="FFFFFF"/>
              <w:rPr>
                <w:sz w:val="22"/>
                <w:szCs w:val="22"/>
              </w:rPr>
            </w:pPr>
            <w:r>
              <w:rPr>
                <w:sz w:val="22"/>
                <w:szCs w:val="22"/>
              </w:rPr>
              <w:t>24</w:t>
            </w:r>
            <w:r w:rsidR="004E5473" w:rsidRPr="00313EC0">
              <w:rPr>
                <w:sz w:val="22"/>
                <w:szCs w:val="22"/>
              </w:rPr>
              <w:t>.</w:t>
            </w:r>
          </w:p>
        </w:tc>
        <w:tc>
          <w:tcPr>
            <w:tcW w:w="5035"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Эспандер лыжника</w:t>
            </w:r>
          </w:p>
        </w:tc>
        <w:tc>
          <w:tcPr>
            <w:tcW w:w="2611"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center"/>
              <w:rPr>
                <w:sz w:val="22"/>
                <w:szCs w:val="22"/>
              </w:rPr>
            </w:pPr>
            <w:r>
              <w:rPr>
                <w:sz w:val="22"/>
                <w:szCs w:val="22"/>
              </w:rPr>
              <w:t>6</w:t>
            </w:r>
          </w:p>
        </w:tc>
      </w:tr>
    </w:tbl>
    <w:p w:rsidR="004E5473" w:rsidRPr="00313EC0" w:rsidRDefault="004E5473" w:rsidP="004E5473">
      <w:pPr>
        <w:pStyle w:val="2"/>
        <w:rPr>
          <w:sz w:val="22"/>
          <w:szCs w:val="22"/>
        </w:rPr>
      </w:pPr>
      <w:bookmarkStart w:id="17" w:name="_Toc503953136"/>
      <w:bookmarkStart w:id="18" w:name="_Toc505094122"/>
      <w:r w:rsidRPr="00313EC0">
        <w:rPr>
          <w:rFonts w:eastAsia="Times New Roman"/>
          <w:sz w:val="22"/>
          <w:szCs w:val="22"/>
        </w:rPr>
        <w:t>Таблица</w:t>
      </w:r>
      <w:r w:rsidR="00ED0E40">
        <w:rPr>
          <w:rFonts w:eastAsia="Times New Roman"/>
          <w:sz w:val="22"/>
          <w:szCs w:val="22"/>
        </w:rPr>
        <w:t xml:space="preserve"> 7</w:t>
      </w:r>
      <w:r w:rsidRPr="00313EC0">
        <w:rPr>
          <w:rFonts w:eastAsia="Times New Roman"/>
          <w:sz w:val="22"/>
          <w:szCs w:val="22"/>
        </w:rPr>
        <w:t>– Спортивная экипировка общего пользования</w:t>
      </w:r>
      <w:bookmarkEnd w:id="17"/>
      <w:bookmarkEnd w:id="18"/>
    </w:p>
    <w:p w:rsidR="004E5473" w:rsidRPr="00313EC0" w:rsidRDefault="004E5473" w:rsidP="004E5473">
      <w:pPr>
        <w:spacing w:after="5"/>
        <w:contextualSpacing/>
        <w:rPr>
          <w:sz w:val="22"/>
          <w:szCs w:val="22"/>
        </w:rPr>
      </w:pPr>
    </w:p>
    <w:tbl>
      <w:tblPr>
        <w:tblW w:w="0" w:type="auto"/>
        <w:tblInd w:w="40" w:type="dxa"/>
        <w:tblLayout w:type="fixed"/>
        <w:tblCellMar>
          <w:left w:w="40" w:type="dxa"/>
          <w:right w:w="40" w:type="dxa"/>
        </w:tblCellMar>
        <w:tblLook w:val="04A0"/>
      </w:tblPr>
      <w:tblGrid>
        <w:gridCol w:w="749"/>
        <w:gridCol w:w="4723"/>
        <w:gridCol w:w="2179"/>
        <w:gridCol w:w="2496"/>
      </w:tblGrid>
      <w:tr w:rsidR="004E5473" w:rsidRPr="00313EC0" w:rsidTr="00A70C35">
        <w:trPr>
          <w:trHeight w:hRule="exact" w:val="979"/>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ind w:right="154"/>
              <w:contextualSpacing/>
              <w:rPr>
                <w:sz w:val="22"/>
                <w:szCs w:val="22"/>
              </w:rPr>
            </w:pPr>
            <w:r w:rsidRPr="00313EC0">
              <w:rPr>
                <w:rFonts w:eastAsia="Times New Roman"/>
                <w:sz w:val="22"/>
                <w:szCs w:val="22"/>
              </w:rPr>
              <w:t xml:space="preserve">№ </w:t>
            </w:r>
            <w:proofErr w:type="spellStart"/>
            <w:proofErr w:type="gramStart"/>
            <w:r w:rsidRPr="00313EC0">
              <w:rPr>
                <w:rFonts w:eastAsia="Times New Roman"/>
                <w:sz w:val="22"/>
                <w:szCs w:val="22"/>
              </w:rPr>
              <w:t>п</w:t>
            </w:r>
            <w:proofErr w:type="spellEnd"/>
            <w:proofErr w:type="gramEnd"/>
            <w:r w:rsidRPr="00313EC0">
              <w:rPr>
                <w:rFonts w:eastAsia="Times New Roman"/>
                <w:sz w:val="22"/>
                <w:szCs w:val="22"/>
              </w:rPr>
              <w:t>/</w:t>
            </w:r>
            <w:proofErr w:type="spellStart"/>
            <w:r w:rsidRPr="00313EC0">
              <w:rPr>
                <w:rFonts w:eastAsia="Times New Roman"/>
                <w:sz w:val="22"/>
                <w:szCs w:val="22"/>
              </w:rPr>
              <w:t>п</w:t>
            </w:r>
            <w:proofErr w:type="spellEnd"/>
          </w:p>
        </w:tc>
        <w:tc>
          <w:tcPr>
            <w:tcW w:w="4723"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Наименование</w:t>
            </w:r>
          </w:p>
        </w:tc>
        <w:tc>
          <w:tcPr>
            <w:tcW w:w="2179"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ind w:left="346" w:right="350"/>
              <w:contextualSpacing/>
              <w:rPr>
                <w:sz w:val="22"/>
                <w:szCs w:val="22"/>
              </w:rPr>
            </w:pPr>
            <w:r w:rsidRPr="00313EC0">
              <w:rPr>
                <w:rFonts w:eastAsia="Times New Roman"/>
                <w:sz w:val="22"/>
                <w:szCs w:val="22"/>
              </w:rPr>
              <w:t>Единица измерения</w:t>
            </w:r>
          </w:p>
        </w:tc>
        <w:tc>
          <w:tcPr>
            <w:tcW w:w="2496"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ind w:left="432" w:right="437"/>
              <w:contextualSpacing/>
              <w:rPr>
                <w:sz w:val="22"/>
                <w:szCs w:val="22"/>
              </w:rPr>
            </w:pPr>
            <w:r w:rsidRPr="00313EC0">
              <w:rPr>
                <w:rFonts w:eastAsia="Times New Roman"/>
                <w:sz w:val="22"/>
                <w:szCs w:val="22"/>
              </w:rPr>
              <w:t>Количество изделий</w:t>
            </w:r>
          </w:p>
        </w:tc>
      </w:tr>
      <w:tr w:rsidR="004E5473" w:rsidRPr="00313EC0" w:rsidTr="00A70C35">
        <w:trPr>
          <w:trHeight w:val="494"/>
        </w:trPr>
        <w:tc>
          <w:tcPr>
            <w:tcW w:w="10147" w:type="dxa"/>
            <w:gridSpan w:val="4"/>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Спортивная экипировка</w:t>
            </w:r>
          </w:p>
        </w:tc>
      </w:tr>
      <w:tr w:rsidR="004E5473" w:rsidRPr="00313EC0" w:rsidTr="00A70C35">
        <w:trPr>
          <w:trHeight w:hRule="exact" w:val="490"/>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right"/>
              <w:rPr>
                <w:sz w:val="22"/>
                <w:szCs w:val="22"/>
              </w:rPr>
            </w:pPr>
            <w:r w:rsidRPr="00313EC0">
              <w:rPr>
                <w:sz w:val="22"/>
                <w:szCs w:val="22"/>
              </w:rPr>
              <w:t>1.</w:t>
            </w:r>
          </w:p>
        </w:tc>
        <w:tc>
          <w:tcPr>
            <w:tcW w:w="4723"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Ботинки лыжные</w:t>
            </w:r>
          </w:p>
        </w:tc>
        <w:tc>
          <w:tcPr>
            <w:tcW w:w="2179"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пара</w:t>
            </w:r>
          </w:p>
        </w:tc>
        <w:tc>
          <w:tcPr>
            <w:tcW w:w="2496"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center"/>
              <w:rPr>
                <w:sz w:val="22"/>
                <w:szCs w:val="22"/>
              </w:rPr>
            </w:pPr>
            <w:r>
              <w:rPr>
                <w:sz w:val="22"/>
                <w:szCs w:val="22"/>
              </w:rPr>
              <w:t>25</w:t>
            </w:r>
          </w:p>
        </w:tc>
      </w:tr>
      <w:tr w:rsidR="004E5473" w:rsidRPr="00313EC0" w:rsidTr="00A70C35">
        <w:trPr>
          <w:trHeight w:hRule="exact" w:val="494"/>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right"/>
              <w:rPr>
                <w:sz w:val="22"/>
                <w:szCs w:val="22"/>
              </w:rPr>
            </w:pPr>
            <w:r w:rsidRPr="00313EC0">
              <w:rPr>
                <w:sz w:val="22"/>
                <w:szCs w:val="22"/>
              </w:rPr>
              <w:t>2.</w:t>
            </w:r>
          </w:p>
        </w:tc>
        <w:tc>
          <w:tcPr>
            <w:tcW w:w="4723"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Чехол для лыж</w:t>
            </w:r>
          </w:p>
        </w:tc>
        <w:tc>
          <w:tcPr>
            <w:tcW w:w="2179"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2496"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center"/>
              <w:rPr>
                <w:sz w:val="22"/>
                <w:szCs w:val="22"/>
              </w:rPr>
            </w:pPr>
            <w:r>
              <w:rPr>
                <w:sz w:val="22"/>
                <w:szCs w:val="22"/>
              </w:rPr>
              <w:t>10</w:t>
            </w:r>
          </w:p>
        </w:tc>
      </w:tr>
      <w:tr w:rsidR="004E5473" w:rsidRPr="00313EC0" w:rsidTr="00A70C35">
        <w:trPr>
          <w:trHeight w:hRule="exact" w:val="499"/>
        </w:trPr>
        <w:tc>
          <w:tcPr>
            <w:tcW w:w="749"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A87BD2" w:rsidP="00A70C35">
            <w:pPr>
              <w:shd w:val="clear" w:color="auto" w:fill="FFFFFF"/>
              <w:jc w:val="right"/>
              <w:rPr>
                <w:sz w:val="22"/>
                <w:szCs w:val="22"/>
              </w:rPr>
            </w:pPr>
            <w:r>
              <w:rPr>
                <w:sz w:val="22"/>
                <w:szCs w:val="22"/>
              </w:rPr>
              <w:t>3</w:t>
            </w:r>
            <w:r w:rsidR="004E5473" w:rsidRPr="00313EC0">
              <w:rPr>
                <w:sz w:val="22"/>
                <w:szCs w:val="22"/>
              </w:rPr>
              <w:t>.</w:t>
            </w:r>
          </w:p>
        </w:tc>
        <w:tc>
          <w:tcPr>
            <w:tcW w:w="4723"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rPr>
                <w:sz w:val="22"/>
                <w:szCs w:val="22"/>
              </w:rPr>
            </w:pPr>
            <w:r w:rsidRPr="00313EC0">
              <w:rPr>
                <w:rFonts w:eastAsia="Times New Roman"/>
                <w:sz w:val="22"/>
                <w:szCs w:val="22"/>
              </w:rPr>
              <w:t>Нагрудные номера</w:t>
            </w:r>
          </w:p>
        </w:tc>
        <w:tc>
          <w:tcPr>
            <w:tcW w:w="2179"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rFonts w:eastAsia="Times New Roman"/>
                <w:sz w:val="22"/>
                <w:szCs w:val="22"/>
              </w:rPr>
              <w:t>штук</w:t>
            </w:r>
          </w:p>
        </w:tc>
        <w:tc>
          <w:tcPr>
            <w:tcW w:w="2496" w:type="dxa"/>
            <w:tcBorders>
              <w:top w:val="single" w:sz="6" w:space="0" w:color="auto"/>
              <w:left w:val="single" w:sz="6" w:space="0" w:color="auto"/>
              <w:bottom w:val="single" w:sz="6" w:space="0" w:color="auto"/>
              <w:right w:val="single" w:sz="6" w:space="0" w:color="auto"/>
            </w:tcBorders>
            <w:shd w:val="clear" w:color="auto" w:fill="FFFFFF"/>
            <w:hideMark/>
          </w:tcPr>
          <w:p w:rsidR="004E5473" w:rsidRPr="00313EC0" w:rsidRDefault="004E5473" w:rsidP="00A70C35">
            <w:pPr>
              <w:shd w:val="clear" w:color="auto" w:fill="FFFFFF"/>
              <w:jc w:val="center"/>
              <w:rPr>
                <w:sz w:val="22"/>
                <w:szCs w:val="22"/>
              </w:rPr>
            </w:pPr>
            <w:r w:rsidRPr="00313EC0">
              <w:rPr>
                <w:sz w:val="22"/>
                <w:szCs w:val="22"/>
              </w:rPr>
              <w:t>200</w:t>
            </w:r>
          </w:p>
        </w:tc>
      </w:tr>
    </w:tbl>
    <w:p w:rsidR="004E5473" w:rsidRPr="00313EC0" w:rsidRDefault="004E5473" w:rsidP="004E5473">
      <w:pPr>
        <w:spacing w:after="5"/>
        <w:contextualSpacing/>
        <w:rPr>
          <w:sz w:val="22"/>
          <w:szCs w:val="22"/>
        </w:rPr>
      </w:pPr>
    </w:p>
    <w:p w:rsidR="004E5473" w:rsidRPr="00313EC0" w:rsidRDefault="004E5473" w:rsidP="004E5473">
      <w:pPr>
        <w:shd w:val="clear" w:color="auto" w:fill="FFFFFF"/>
        <w:spacing w:before="2822"/>
        <w:ind w:right="14"/>
        <w:contextualSpacing/>
        <w:jc w:val="center"/>
        <w:rPr>
          <w:sz w:val="22"/>
          <w:szCs w:val="22"/>
        </w:rPr>
      </w:pPr>
      <w:r w:rsidRPr="00313EC0">
        <w:rPr>
          <w:sz w:val="22"/>
          <w:szCs w:val="22"/>
        </w:rPr>
        <w:t>26</w:t>
      </w:r>
    </w:p>
    <w:p w:rsidR="004E5473" w:rsidRPr="00313EC0" w:rsidRDefault="004E5473" w:rsidP="004E5473">
      <w:pPr>
        <w:rPr>
          <w:sz w:val="22"/>
          <w:szCs w:val="22"/>
        </w:rPr>
        <w:sectPr w:rsidR="004E5473" w:rsidRPr="00313EC0" w:rsidSect="00A70C35">
          <w:headerReference w:type="default" r:id="rId14"/>
          <w:headerReference w:type="first" r:id="rId15"/>
          <w:footerReference w:type="first" r:id="rId16"/>
          <w:pgSz w:w="11909" w:h="16834"/>
          <w:pgMar w:top="878" w:right="569" w:bottom="878" w:left="1022" w:header="720" w:footer="720" w:gutter="0"/>
          <w:cols w:space="720"/>
          <w:docGrid w:linePitch="326"/>
        </w:sectPr>
      </w:pPr>
    </w:p>
    <w:p w:rsidR="004E5473" w:rsidRPr="00313EC0" w:rsidRDefault="004E5473" w:rsidP="004E5473">
      <w:pPr>
        <w:pStyle w:val="2"/>
        <w:rPr>
          <w:rFonts w:eastAsia="Times New Roman"/>
          <w:sz w:val="22"/>
          <w:szCs w:val="22"/>
        </w:rPr>
      </w:pPr>
      <w:bookmarkStart w:id="19" w:name="_Toc503953137"/>
      <w:bookmarkStart w:id="20" w:name="_Toc505094123"/>
      <w:r w:rsidRPr="00313EC0">
        <w:rPr>
          <w:rFonts w:eastAsia="Times New Roman"/>
          <w:sz w:val="22"/>
          <w:szCs w:val="22"/>
        </w:rPr>
        <w:lastRenderedPageBreak/>
        <w:t xml:space="preserve">Таблица </w:t>
      </w:r>
      <w:r w:rsidR="00ED0E40">
        <w:rPr>
          <w:rFonts w:eastAsia="Times New Roman"/>
          <w:sz w:val="22"/>
          <w:szCs w:val="22"/>
        </w:rPr>
        <w:t>6</w:t>
      </w:r>
      <w:r w:rsidRPr="00313EC0">
        <w:rPr>
          <w:rFonts w:eastAsia="Times New Roman"/>
          <w:sz w:val="22"/>
          <w:szCs w:val="22"/>
        </w:rPr>
        <w:t xml:space="preserve"> – Спортивный инвентарь, передаваемый в индивидуальное пользование</w:t>
      </w:r>
      <w:bookmarkEnd w:id="19"/>
      <w:bookmarkEnd w:id="20"/>
    </w:p>
    <w:p w:rsidR="004E5473" w:rsidRPr="00313EC0" w:rsidRDefault="004E5473" w:rsidP="004E5473">
      <w:pPr>
        <w:rPr>
          <w:sz w:val="22"/>
          <w:szCs w:val="22"/>
        </w:rPr>
      </w:pPr>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8"/>
        <w:gridCol w:w="2623"/>
        <w:gridCol w:w="878"/>
        <w:gridCol w:w="2240"/>
        <w:gridCol w:w="992"/>
        <w:gridCol w:w="993"/>
        <w:gridCol w:w="992"/>
        <w:gridCol w:w="1276"/>
        <w:gridCol w:w="992"/>
        <w:gridCol w:w="1417"/>
        <w:gridCol w:w="993"/>
        <w:gridCol w:w="1275"/>
      </w:tblGrid>
      <w:tr w:rsidR="004E5473" w:rsidRPr="00313EC0" w:rsidTr="00A70C35">
        <w:tc>
          <w:tcPr>
            <w:tcW w:w="638" w:type="dxa"/>
            <w:vMerge w:val="restart"/>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 xml:space="preserve">N </w:t>
            </w:r>
            <w:proofErr w:type="spellStart"/>
            <w:proofErr w:type="gramStart"/>
            <w:r w:rsidRPr="00313EC0">
              <w:t>п</w:t>
            </w:r>
            <w:proofErr w:type="spellEnd"/>
            <w:proofErr w:type="gramEnd"/>
            <w:r w:rsidRPr="00313EC0">
              <w:t>/</w:t>
            </w:r>
            <w:proofErr w:type="spellStart"/>
            <w:r w:rsidRPr="00313EC0">
              <w:t>п</w:t>
            </w:r>
            <w:proofErr w:type="spellEnd"/>
          </w:p>
        </w:tc>
        <w:tc>
          <w:tcPr>
            <w:tcW w:w="2623" w:type="dxa"/>
            <w:vMerge w:val="restart"/>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Наименование спортивной экипировки индивидуального пользования</w:t>
            </w:r>
          </w:p>
        </w:tc>
        <w:tc>
          <w:tcPr>
            <w:tcW w:w="878" w:type="dxa"/>
            <w:vMerge w:val="restart"/>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Единица измерения</w:t>
            </w:r>
          </w:p>
        </w:tc>
        <w:tc>
          <w:tcPr>
            <w:tcW w:w="2240" w:type="dxa"/>
            <w:vMerge w:val="restart"/>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Расчетная единица</w:t>
            </w:r>
          </w:p>
        </w:tc>
        <w:tc>
          <w:tcPr>
            <w:tcW w:w="8930" w:type="dxa"/>
            <w:gridSpan w:val="8"/>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Этапы спортивной подготовки</w:t>
            </w:r>
          </w:p>
        </w:tc>
      </w:tr>
      <w:tr w:rsidR="004E5473" w:rsidRPr="00313EC0" w:rsidTr="00A70C35">
        <w:tc>
          <w:tcPr>
            <w:tcW w:w="638" w:type="dxa"/>
            <w:vMerge/>
            <w:tcBorders>
              <w:top w:val="single" w:sz="4" w:space="0" w:color="auto"/>
              <w:bottom w:val="single" w:sz="4" w:space="0" w:color="auto"/>
              <w:right w:val="single" w:sz="4" w:space="0" w:color="auto"/>
            </w:tcBorders>
          </w:tcPr>
          <w:p w:rsidR="004E5473" w:rsidRPr="00313EC0" w:rsidRDefault="004E5473" w:rsidP="00A70C35">
            <w:pPr>
              <w:pStyle w:val="a7"/>
            </w:pPr>
          </w:p>
        </w:tc>
        <w:tc>
          <w:tcPr>
            <w:tcW w:w="2623"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878"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2240"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1985" w:type="dxa"/>
            <w:gridSpan w:val="2"/>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этап начальной подготовки</w:t>
            </w:r>
          </w:p>
        </w:tc>
        <w:tc>
          <w:tcPr>
            <w:tcW w:w="2268" w:type="dxa"/>
            <w:gridSpan w:val="2"/>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тренировочный этап (этап спортивной специализации)</w:t>
            </w:r>
          </w:p>
        </w:tc>
        <w:tc>
          <w:tcPr>
            <w:tcW w:w="2409" w:type="dxa"/>
            <w:gridSpan w:val="2"/>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этап совершенствования спортивного мастерства</w:t>
            </w:r>
          </w:p>
        </w:tc>
        <w:tc>
          <w:tcPr>
            <w:tcW w:w="2268" w:type="dxa"/>
            <w:gridSpan w:val="2"/>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этап высшего спортивного мастерства</w:t>
            </w:r>
          </w:p>
        </w:tc>
      </w:tr>
      <w:tr w:rsidR="004E5473" w:rsidRPr="00313EC0" w:rsidTr="00A70C35">
        <w:tc>
          <w:tcPr>
            <w:tcW w:w="638" w:type="dxa"/>
            <w:vMerge/>
            <w:tcBorders>
              <w:top w:val="single" w:sz="4" w:space="0" w:color="auto"/>
              <w:bottom w:val="single" w:sz="4" w:space="0" w:color="auto"/>
              <w:right w:val="single" w:sz="4" w:space="0" w:color="auto"/>
            </w:tcBorders>
          </w:tcPr>
          <w:p w:rsidR="004E5473" w:rsidRPr="00313EC0" w:rsidRDefault="004E5473" w:rsidP="00A70C35">
            <w:pPr>
              <w:pStyle w:val="a7"/>
            </w:pPr>
          </w:p>
        </w:tc>
        <w:tc>
          <w:tcPr>
            <w:tcW w:w="2623"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878"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2240"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количество</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срок эксплуатации (лет)</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количество</w:t>
            </w:r>
          </w:p>
        </w:tc>
        <w:tc>
          <w:tcPr>
            <w:tcW w:w="127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срок эксплуатации (лет)</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количество</w:t>
            </w:r>
          </w:p>
        </w:tc>
        <w:tc>
          <w:tcPr>
            <w:tcW w:w="1417"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срок эксплуатации (лет)</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количество</w:t>
            </w:r>
          </w:p>
        </w:tc>
        <w:tc>
          <w:tcPr>
            <w:tcW w:w="1275"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срок эксплуатации (лет)</w:t>
            </w:r>
          </w:p>
        </w:tc>
      </w:tr>
      <w:tr w:rsidR="004E5473" w:rsidRPr="00313EC0" w:rsidTr="00A70C35">
        <w:tc>
          <w:tcPr>
            <w:tcW w:w="638"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262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Лыжи гоночные</w:t>
            </w:r>
          </w:p>
        </w:tc>
        <w:tc>
          <w:tcPr>
            <w:tcW w:w="87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пар</w:t>
            </w:r>
          </w:p>
        </w:tc>
        <w:tc>
          <w:tcPr>
            <w:tcW w:w="2240"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27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3</w:t>
            </w:r>
          </w:p>
        </w:tc>
        <w:tc>
          <w:tcPr>
            <w:tcW w:w="1417"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4</w:t>
            </w:r>
          </w:p>
        </w:tc>
        <w:tc>
          <w:tcPr>
            <w:tcW w:w="1275"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1</w:t>
            </w:r>
          </w:p>
        </w:tc>
      </w:tr>
      <w:tr w:rsidR="004E5473" w:rsidRPr="00313EC0" w:rsidTr="00A70C35">
        <w:tc>
          <w:tcPr>
            <w:tcW w:w="638"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262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Крепления лыжные</w:t>
            </w:r>
          </w:p>
        </w:tc>
        <w:tc>
          <w:tcPr>
            <w:tcW w:w="87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пар</w:t>
            </w:r>
          </w:p>
        </w:tc>
        <w:tc>
          <w:tcPr>
            <w:tcW w:w="2240"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27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417"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275"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1</w:t>
            </w:r>
          </w:p>
        </w:tc>
      </w:tr>
      <w:tr w:rsidR="004E5473" w:rsidRPr="00313EC0" w:rsidTr="00A70C35">
        <w:tc>
          <w:tcPr>
            <w:tcW w:w="638"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3.</w:t>
            </w:r>
          </w:p>
        </w:tc>
        <w:tc>
          <w:tcPr>
            <w:tcW w:w="262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Палки для лыжных гонок</w:t>
            </w:r>
          </w:p>
        </w:tc>
        <w:tc>
          <w:tcPr>
            <w:tcW w:w="87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пар</w:t>
            </w:r>
          </w:p>
        </w:tc>
        <w:tc>
          <w:tcPr>
            <w:tcW w:w="2240"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27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417"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4</w:t>
            </w:r>
          </w:p>
        </w:tc>
        <w:tc>
          <w:tcPr>
            <w:tcW w:w="1275"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1</w:t>
            </w:r>
          </w:p>
        </w:tc>
      </w:tr>
      <w:tr w:rsidR="004E5473" w:rsidRPr="00313EC0" w:rsidTr="00A70C35">
        <w:tc>
          <w:tcPr>
            <w:tcW w:w="638"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4.</w:t>
            </w:r>
          </w:p>
        </w:tc>
        <w:tc>
          <w:tcPr>
            <w:tcW w:w="262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Лыжероллеры</w:t>
            </w:r>
          </w:p>
        </w:tc>
        <w:tc>
          <w:tcPr>
            <w:tcW w:w="87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пар</w:t>
            </w:r>
          </w:p>
        </w:tc>
        <w:tc>
          <w:tcPr>
            <w:tcW w:w="2240" w:type="dxa"/>
            <w:tcBorders>
              <w:top w:val="single" w:sz="4" w:space="0" w:color="auto"/>
              <w:left w:val="single" w:sz="4" w:space="0" w:color="auto"/>
              <w:bottom w:val="single" w:sz="4" w:space="0" w:color="auto"/>
              <w:right w:val="single" w:sz="4" w:space="0" w:color="auto"/>
            </w:tcBorders>
            <w:vAlign w:val="center"/>
          </w:tcPr>
          <w:p w:rsidR="004E5473" w:rsidRPr="00313EC0" w:rsidRDefault="004E5473" w:rsidP="00A70C35">
            <w:pPr>
              <w:pStyle w:val="a7"/>
              <w:jc w:val="center"/>
            </w:pPr>
            <w:r w:rsidRPr="00313EC0">
              <w:t>на занимающегося</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27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9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417"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9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275"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1</w:t>
            </w:r>
          </w:p>
        </w:tc>
      </w:tr>
    </w:tbl>
    <w:p w:rsidR="004E5473" w:rsidRPr="00313EC0" w:rsidRDefault="004E5473" w:rsidP="004E5473">
      <w:pPr>
        <w:rPr>
          <w:rFonts w:eastAsia="Times New Roman"/>
          <w:b/>
          <w:smallCaps/>
          <w:sz w:val="22"/>
          <w:szCs w:val="22"/>
        </w:rPr>
      </w:pPr>
      <w:bookmarkStart w:id="21" w:name="_Toc503953138"/>
      <w:r w:rsidRPr="00313EC0">
        <w:rPr>
          <w:rFonts w:eastAsia="Times New Roman"/>
          <w:sz w:val="22"/>
          <w:szCs w:val="22"/>
        </w:rPr>
        <w:br w:type="page"/>
      </w:r>
    </w:p>
    <w:p w:rsidR="004E5473" w:rsidRPr="00313EC0" w:rsidRDefault="004E5473" w:rsidP="004E5473">
      <w:pPr>
        <w:pStyle w:val="2"/>
        <w:rPr>
          <w:rFonts w:eastAsia="Times New Roman"/>
          <w:sz w:val="22"/>
          <w:szCs w:val="22"/>
        </w:rPr>
      </w:pPr>
      <w:bookmarkStart w:id="22" w:name="_Toc505094124"/>
      <w:r w:rsidRPr="00313EC0">
        <w:rPr>
          <w:rFonts w:eastAsia="Times New Roman"/>
          <w:sz w:val="22"/>
          <w:szCs w:val="22"/>
        </w:rPr>
        <w:lastRenderedPageBreak/>
        <w:t>Таблица–</w:t>
      </w:r>
      <w:r w:rsidR="00ED0E40">
        <w:rPr>
          <w:rFonts w:eastAsia="Times New Roman"/>
          <w:sz w:val="22"/>
          <w:szCs w:val="22"/>
        </w:rPr>
        <w:t xml:space="preserve">8 </w:t>
      </w:r>
      <w:r w:rsidRPr="00313EC0">
        <w:rPr>
          <w:rFonts w:eastAsia="Times New Roman"/>
          <w:sz w:val="22"/>
          <w:szCs w:val="22"/>
        </w:rPr>
        <w:t xml:space="preserve"> Спортивная экипировка, передаваемая в индивидуальное пользование</w:t>
      </w:r>
      <w:bookmarkEnd w:id="21"/>
      <w:bookmarkEnd w:id="22"/>
    </w:p>
    <w:p w:rsidR="004E5473" w:rsidRPr="00313EC0" w:rsidRDefault="004E5473" w:rsidP="004E547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5"/>
        <w:gridCol w:w="2534"/>
        <w:gridCol w:w="888"/>
        <w:gridCol w:w="2203"/>
        <w:gridCol w:w="946"/>
        <w:gridCol w:w="1142"/>
        <w:gridCol w:w="998"/>
        <w:gridCol w:w="1152"/>
        <w:gridCol w:w="1031"/>
        <w:gridCol w:w="1445"/>
        <w:gridCol w:w="932"/>
        <w:gridCol w:w="1303"/>
      </w:tblGrid>
      <w:tr w:rsidR="004E5473" w:rsidRPr="00313EC0" w:rsidTr="00A70C35">
        <w:tc>
          <w:tcPr>
            <w:tcW w:w="715" w:type="dxa"/>
            <w:vMerge w:val="restart"/>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 xml:space="preserve">N </w:t>
            </w:r>
            <w:proofErr w:type="spellStart"/>
            <w:proofErr w:type="gramStart"/>
            <w:r w:rsidRPr="00313EC0">
              <w:t>п</w:t>
            </w:r>
            <w:proofErr w:type="spellEnd"/>
            <w:proofErr w:type="gramEnd"/>
            <w:r w:rsidRPr="00313EC0">
              <w:t>/</w:t>
            </w:r>
            <w:proofErr w:type="spellStart"/>
            <w:r w:rsidRPr="00313EC0">
              <w:t>п</w:t>
            </w:r>
            <w:proofErr w:type="spellEnd"/>
          </w:p>
        </w:tc>
        <w:tc>
          <w:tcPr>
            <w:tcW w:w="2534" w:type="dxa"/>
            <w:vMerge w:val="restart"/>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Наименование спортивной экипировки индивидуального пользования</w:t>
            </w:r>
          </w:p>
        </w:tc>
        <w:tc>
          <w:tcPr>
            <w:tcW w:w="888" w:type="dxa"/>
            <w:vMerge w:val="restart"/>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Единица измерения</w:t>
            </w:r>
          </w:p>
        </w:tc>
        <w:tc>
          <w:tcPr>
            <w:tcW w:w="2203" w:type="dxa"/>
            <w:vMerge w:val="restart"/>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Расчетная единица</w:t>
            </w:r>
          </w:p>
        </w:tc>
        <w:tc>
          <w:tcPr>
            <w:tcW w:w="8949" w:type="dxa"/>
            <w:gridSpan w:val="8"/>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Этапы спортивной подготовки</w:t>
            </w:r>
          </w:p>
        </w:tc>
      </w:tr>
      <w:tr w:rsidR="004E5473" w:rsidRPr="00313EC0" w:rsidTr="00A70C35">
        <w:tc>
          <w:tcPr>
            <w:tcW w:w="715" w:type="dxa"/>
            <w:vMerge/>
            <w:tcBorders>
              <w:top w:val="single" w:sz="4" w:space="0" w:color="auto"/>
              <w:bottom w:val="single" w:sz="4" w:space="0" w:color="auto"/>
              <w:right w:val="single" w:sz="4" w:space="0" w:color="auto"/>
            </w:tcBorders>
          </w:tcPr>
          <w:p w:rsidR="004E5473" w:rsidRPr="00313EC0" w:rsidRDefault="004E5473" w:rsidP="00A70C35">
            <w:pPr>
              <w:pStyle w:val="a7"/>
            </w:pPr>
          </w:p>
        </w:tc>
        <w:tc>
          <w:tcPr>
            <w:tcW w:w="2534"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888"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2203"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2088" w:type="dxa"/>
            <w:gridSpan w:val="2"/>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этап начальной подготовки</w:t>
            </w:r>
          </w:p>
        </w:tc>
        <w:tc>
          <w:tcPr>
            <w:tcW w:w="2150" w:type="dxa"/>
            <w:gridSpan w:val="2"/>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тренировочный этап (этап спортивной специализации)</w:t>
            </w:r>
          </w:p>
        </w:tc>
        <w:tc>
          <w:tcPr>
            <w:tcW w:w="2476" w:type="dxa"/>
            <w:gridSpan w:val="2"/>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этап совершенствования спортивного мастерства</w:t>
            </w:r>
          </w:p>
        </w:tc>
        <w:tc>
          <w:tcPr>
            <w:tcW w:w="2235" w:type="dxa"/>
            <w:gridSpan w:val="2"/>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этап высшего спортивного мастерства</w:t>
            </w:r>
          </w:p>
        </w:tc>
      </w:tr>
      <w:tr w:rsidR="004E5473" w:rsidRPr="00313EC0" w:rsidTr="00A70C35">
        <w:tc>
          <w:tcPr>
            <w:tcW w:w="715" w:type="dxa"/>
            <w:vMerge/>
            <w:tcBorders>
              <w:top w:val="single" w:sz="4" w:space="0" w:color="auto"/>
              <w:bottom w:val="single" w:sz="4" w:space="0" w:color="auto"/>
              <w:right w:val="single" w:sz="4" w:space="0" w:color="auto"/>
            </w:tcBorders>
          </w:tcPr>
          <w:p w:rsidR="004E5473" w:rsidRPr="00313EC0" w:rsidRDefault="004E5473" w:rsidP="00A70C35">
            <w:pPr>
              <w:pStyle w:val="a7"/>
            </w:pPr>
          </w:p>
        </w:tc>
        <w:tc>
          <w:tcPr>
            <w:tcW w:w="2534"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888"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2203" w:type="dxa"/>
            <w:vMerge/>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pPr>
          </w:p>
        </w:tc>
        <w:tc>
          <w:tcPr>
            <w:tcW w:w="94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количество</w:t>
            </w:r>
          </w:p>
        </w:tc>
        <w:tc>
          <w:tcPr>
            <w:tcW w:w="114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срок эксплуатации (лет)</w:t>
            </w:r>
          </w:p>
        </w:tc>
        <w:tc>
          <w:tcPr>
            <w:tcW w:w="99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количество</w:t>
            </w:r>
          </w:p>
        </w:tc>
        <w:tc>
          <w:tcPr>
            <w:tcW w:w="115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срок эксплуатации (лет)</w:t>
            </w:r>
          </w:p>
        </w:tc>
        <w:tc>
          <w:tcPr>
            <w:tcW w:w="1031"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количество</w:t>
            </w:r>
          </w:p>
        </w:tc>
        <w:tc>
          <w:tcPr>
            <w:tcW w:w="1445"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срок эксплуатации (лет)</w:t>
            </w:r>
          </w:p>
        </w:tc>
        <w:tc>
          <w:tcPr>
            <w:tcW w:w="93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количество</w:t>
            </w:r>
          </w:p>
        </w:tc>
        <w:tc>
          <w:tcPr>
            <w:tcW w:w="1303"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срок эксплуатации (лет)</w:t>
            </w:r>
          </w:p>
        </w:tc>
      </w:tr>
      <w:tr w:rsidR="004E5473" w:rsidRPr="00313EC0" w:rsidTr="00A70C35">
        <w:tc>
          <w:tcPr>
            <w:tcW w:w="715"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2534"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8"/>
            </w:pPr>
            <w:r w:rsidRPr="00313EC0">
              <w:t>Очки солнцезащитные</w:t>
            </w:r>
          </w:p>
        </w:tc>
        <w:tc>
          <w:tcPr>
            <w:tcW w:w="88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пар</w:t>
            </w:r>
          </w:p>
        </w:tc>
        <w:tc>
          <w:tcPr>
            <w:tcW w:w="220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46" w:type="dxa"/>
            <w:tcBorders>
              <w:top w:val="single" w:sz="4" w:space="0" w:color="auto"/>
              <w:left w:val="single" w:sz="4" w:space="0" w:color="auto"/>
              <w:bottom w:val="single" w:sz="4" w:space="0" w:color="auto"/>
              <w:right w:val="single" w:sz="4" w:space="0" w:color="auto"/>
            </w:tcBorders>
          </w:tcPr>
          <w:p w:rsidR="004E5473" w:rsidRPr="00313EC0" w:rsidRDefault="00A87BD2" w:rsidP="00A70C35">
            <w:pPr>
              <w:pStyle w:val="a7"/>
              <w:jc w:val="center"/>
            </w:pPr>
            <w:r>
              <w:t>-</w:t>
            </w:r>
          </w:p>
        </w:tc>
        <w:tc>
          <w:tcPr>
            <w:tcW w:w="1142" w:type="dxa"/>
            <w:tcBorders>
              <w:top w:val="single" w:sz="4" w:space="0" w:color="auto"/>
              <w:left w:val="single" w:sz="4" w:space="0" w:color="auto"/>
              <w:bottom w:val="single" w:sz="4" w:space="0" w:color="auto"/>
              <w:right w:val="single" w:sz="4" w:space="0" w:color="auto"/>
            </w:tcBorders>
          </w:tcPr>
          <w:p w:rsidR="004E5473" w:rsidRPr="00313EC0" w:rsidRDefault="00A87BD2" w:rsidP="00A70C35">
            <w:pPr>
              <w:pStyle w:val="a7"/>
              <w:jc w:val="center"/>
            </w:pPr>
            <w:r>
              <w:t>-</w:t>
            </w:r>
          </w:p>
        </w:tc>
        <w:tc>
          <w:tcPr>
            <w:tcW w:w="99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15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031"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445"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3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303"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1</w:t>
            </w:r>
          </w:p>
        </w:tc>
      </w:tr>
      <w:tr w:rsidR="004E5473" w:rsidRPr="00313EC0" w:rsidTr="00A70C35">
        <w:tc>
          <w:tcPr>
            <w:tcW w:w="715"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2534"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8"/>
            </w:pPr>
            <w:r w:rsidRPr="00313EC0">
              <w:t>Перчатки лыжные</w:t>
            </w:r>
          </w:p>
        </w:tc>
        <w:tc>
          <w:tcPr>
            <w:tcW w:w="88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пар</w:t>
            </w:r>
          </w:p>
        </w:tc>
        <w:tc>
          <w:tcPr>
            <w:tcW w:w="220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4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114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15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031"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445"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3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3</w:t>
            </w:r>
          </w:p>
        </w:tc>
        <w:tc>
          <w:tcPr>
            <w:tcW w:w="1303"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1</w:t>
            </w:r>
          </w:p>
        </w:tc>
      </w:tr>
      <w:tr w:rsidR="004E5473" w:rsidRPr="00313EC0" w:rsidTr="00A70C35">
        <w:tc>
          <w:tcPr>
            <w:tcW w:w="715"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3.</w:t>
            </w:r>
          </w:p>
        </w:tc>
        <w:tc>
          <w:tcPr>
            <w:tcW w:w="2534"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8"/>
            </w:pPr>
            <w:r w:rsidRPr="00313EC0">
              <w:t>Чехол для лыж</w:t>
            </w:r>
          </w:p>
        </w:tc>
        <w:tc>
          <w:tcPr>
            <w:tcW w:w="88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штук</w:t>
            </w:r>
          </w:p>
        </w:tc>
        <w:tc>
          <w:tcPr>
            <w:tcW w:w="220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4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114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15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3</w:t>
            </w:r>
          </w:p>
        </w:tc>
        <w:tc>
          <w:tcPr>
            <w:tcW w:w="1031"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445"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93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303"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2</w:t>
            </w:r>
          </w:p>
        </w:tc>
      </w:tr>
      <w:tr w:rsidR="004E5473" w:rsidRPr="00313EC0" w:rsidTr="00A70C35">
        <w:tc>
          <w:tcPr>
            <w:tcW w:w="715"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4.</w:t>
            </w:r>
          </w:p>
        </w:tc>
        <w:tc>
          <w:tcPr>
            <w:tcW w:w="2534"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8"/>
            </w:pPr>
            <w:r w:rsidRPr="00313EC0">
              <w:t>Ботинки лыжные</w:t>
            </w:r>
          </w:p>
        </w:tc>
        <w:tc>
          <w:tcPr>
            <w:tcW w:w="88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пар</w:t>
            </w:r>
          </w:p>
        </w:tc>
        <w:tc>
          <w:tcPr>
            <w:tcW w:w="220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4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114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15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031"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3</w:t>
            </w:r>
          </w:p>
        </w:tc>
        <w:tc>
          <w:tcPr>
            <w:tcW w:w="1445"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3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4</w:t>
            </w:r>
          </w:p>
        </w:tc>
        <w:tc>
          <w:tcPr>
            <w:tcW w:w="1303"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1</w:t>
            </w:r>
          </w:p>
        </w:tc>
      </w:tr>
      <w:tr w:rsidR="004E5473" w:rsidRPr="00313EC0" w:rsidTr="00A70C35">
        <w:tc>
          <w:tcPr>
            <w:tcW w:w="715"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5.</w:t>
            </w:r>
          </w:p>
        </w:tc>
        <w:tc>
          <w:tcPr>
            <w:tcW w:w="2534"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8"/>
            </w:pPr>
            <w:r w:rsidRPr="00313EC0">
              <w:t>Кроссовки для зала</w:t>
            </w:r>
          </w:p>
        </w:tc>
        <w:tc>
          <w:tcPr>
            <w:tcW w:w="88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пар</w:t>
            </w:r>
          </w:p>
        </w:tc>
        <w:tc>
          <w:tcPr>
            <w:tcW w:w="220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4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114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15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031"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445"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3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303"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1</w:t>
            </w:r>
          </w:p>
        </w:tc>
      </w:tr>
      <w:tr w:rsidR="004E5473" w:rsidRPr="00313EC0" w:rsidTr="00A70C35">
        <w:tc>
          <w:tcPr>
            <w:tcW w:w="715"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6.</w:t>
            </w:r>
          </w:p>
        </w:tc>
        <w:tc>
          <w:tcPr>
            <w:tcW w:w="2534"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8"/>
            </w:pPr>
            <w:r w:rsidRPr="00313EC0">
              <w:t>Кроссовки легкоатлетические</w:t>
            </w:r>
          </w:p>
        </w:tc>
        <w:tc>
          <w:tcPr>
            <w:tcW w:w="88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пар</w:t>
            </w:r>
          </w:p>
        </w:tc>
        <w:tc>
          <w:tcPr>
            <w:tcW w:w="220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4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114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15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031"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445"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93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303"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1</w:t>
            </w:r>
          </w:p>
        </w:tc>
      </w:tr>
      <w:tr w:rsidR="004E5473" w:rsidRPr="00313EC0" w:rsidTr="00A70C35">
        <w:tc>
          <w:tcPr>
            <w:tcW w:w="715"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7.</w:t>
            </w:r>
          </w:p>
        </w:tc>
        <w:tc>
          <w:tcPr>
            <w:tcW w:w="2534"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8"/>
            </w:pPr>
            <w:r w:rsidRPr="00313EC0">
              <w:t>Комбинезон для лыжных гонок</w:t>
            </w:r>
          </w:p>
        </w:tc>
        <w:tc>
          <w:tcPr>
            <w:tcW w:w="88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штук</w:t>
            </w:r>
          </w:p>
        </w:tc>
        <w:tc>
          <w:tcPr>
            <w:tcW w:w="220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4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114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15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031"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445"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93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303"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2</w:t>
            </w:r>
          </w:p>
        </w:tc>
      </w:tr>
      <w:tr w:rsidR="004E5473" w:rsidRPr="00313EC0" w:rsidTr="00A70C35">
        <w:tc>
          <w:tcPr>
            <w:tcW w:w="715" w:type="dxa"/>
            <w:tcBorders>
              <w:top w:val="single" w:sz="4" w:space="0" w:color="auto"/>
              <w:bottom w:val="single" w:sz="4" w:space="0" w:color="auto"/>
              <w:right w:val="single" w:sz="4" w:space="0" w:color="auto"/>
            </w:tcBorders>
          </w:tcPr>
          <w:p w:rsidR="004E5473" w:rsidRPr="00313EC0" w:rsidRDefault="004E5473" w:rsidP="00A70C35">
            <w:pPr>
              <w:pStyle w:val="a7"/>
              <w:jc w:val="center"/>
            </w:pPr>
            <w:r w:rsidRPr="00313EC0">
              <w:t>8.</w:t>
            </w:r>
          </w:p>
        </w:tc>
        <w:tc>
          <w:tcPr>
            <w:tcW w:w="2534"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8"/>
            </w:pPr>
            <w:r w:rsidRPr="00313EC0">
              <w:t>Костюм ветрозащитный</w:t>
            </w:r>
          </w:p>
        </w:tc>
        <w:tc>
          <w:tcPr>
            <w:tcW w:w="88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штук</w:t>
            </w:r>
          </w:p>
        </w:tc>
        <w:tc>
          <w:tcPr>
            <w:tcW w:w="2203"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на занимающегося</w:t>
            </w:r>
          </w:p>
        </w:tc>
        <w:tc>
          <w:tcPr>
            <w:tcW w:w="946"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114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w:t>
            </w:r>
          </w:p>
        </w:tc>
        <w:tc>
          <w:tcPr>
            <w:tcW w:w="998"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15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1031"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445"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2</w:t>
            </w:r>
          </w:p>
        </w:tc>
        <w:tc>
          <w:tcPr>
            <w:tcW w:w="932" w:type="dxa"/>
            <w:tcBorders>
              <w:top w:val="single" w:sz="4" w:space="0" w:color="auto"/>
              <w:left w:val="single" w:sz="4" w:space="0" w:color="auto"/>
              <w:bottom w:val="single" w:sz="4" w:space="0" w:color="auto"/>
              <w:right w:val="single" w:sz="4" w:space="0" w:color="auto"/>
            </w:tcBorders>
          </w:tcPr>
          <w:p w:rsidR="004E5473" w:rsidRPr="00313EC0" w:rsidRDefault="004E5473" w:rsidP="00A70C35">
            <w:pPr>
              <w:pStyle w:val="a7"/>
              <w:jc w:val="center"/>
            </w:pPr>
            <w:r w:rsidRPr="00313EC0">
              <w:t>1</w:t>
            </w:r>
          </w:p>
        </w:tc>
        <w:tc>
          <w:tcPr>
            <w:tcW w:w="1303" w:type="dxa"/>
            <w:tcBorders>
              <w:top w:val="single" w:sz="4" w:space="0" w:color="auto"/>
              <w:left w:val="single" w:sz="4" w:space="0" w:color="auto"/>
              <w:bottom w:val="single" w:sz="4" w:space="0" w:color="auto"/>
            </w:tcBorders>
          </w:tcPr>
          <w:p w:rsidR="004E5473" w:rsidRPr="00313EC0" w:rsidRDefault="004E5473" w:rsidP="00A70C35">
            <w:pPr>
              <w:pStyle w:val="a7"/>
              <w:jc w:val="center"/>
            </w:pPr>
            <w:r w:rsidRPr="00313EC0">
              <w:t>2</w:t>
            </w:r>
          </w:p>
        </w:tc>
      </w:tr>
    </w:tbl>
    <w:p w:rsidR="004E5473" w:rsidRPr="00313EC0" w:rsidRDefault="004E5473" w:rsidP="004E5473">
      <w:pPr>
        <w:rPr>
          <w:sz w:val="22"/>
          <w:szCs w:val="22"/>
        </w:rPr>
        <w:sectPr w:rsidR="004E5473" w:rsidRPr="00313EC0" w:rsidSect="00A70C35">
          <w:pgSz w:w="16834" w:h="11909" w:orient="landscape"/>
          <w:pgMar w:top="568" w:right="739" w:bottom="360" w:left="739" w:header="720" w:footer="720" w:gutter="0"/>
          <w:cols w:space="720"/>
        </w:sectPr>
      </w:pPr>
    </w:p>
    <w:p w:rsidR="00693FF9" w:rsidRPr="00313EC0" w:rsidRDefault="00693FF9" w:rsidP="00D21839">
      <w:pPr>
        <w:shd w:val="clear" w:color="auto" w:fill="FFFFFF"/>
        <w:spacing w:before="4704"/>
        <w:ind w:left="7416"/>
        <w:contextualSpacing/>
        <w:rPr>
          <w:sz w:val="22"/>
          <w:szCs w:val="22"/>
        </w:rPr>
      </w:pPr>
    </w:p>
    <w:p w:rsidR="00693FF9" w:rsidRPr="00313EC0" w:rsidRDefault="00693FF9" w:rsidP="00D21839">
      <w:pPr>
        <w:shd w:val="clear" w:color="auto" w:fill="FFFFFF"/>
        <w:spacing w:before="4704"/>
        <w:ind w:left="7416"/>
        <w:contextualSpacing/>
        <w:rPr>
          <w:sz w:val="22"/>
          <w:szCs w:val="22"/>
        </w:rPr>
        <w:sectPr w:rsidR="00693FF9" w:rsidRPr="00313EC0">
          <w:type w:val="continuous"/>
          <w:pgSz w:w="16834" w:h="11909" w:orient="landscape"/>
          <w:pgMar w:top="787" w:right="802" w:bottom="360" w:left="801" w:header="720" w:footer="720" w:gutter="0"/>
          <w:cols w:space="60"/>
          <w:noEndnote/>
        </w:sectPr>
      </w:pPr>
    </w:p>
    <w:p w:rsidR="00693FF9" w:rsidRPr="00313EC0" w:rsidRDefault="0020059B" w:rsidP="006F0AE3">
      <w:pPr>
        <w:pStyle w:val="3"/>
      </w:pPr>
      <w:bookmarkStart w:id="23" w:name="_Toc505094125"/>
      <w:r w:rsidRPr="00313EC0">
        <w:rPr>
          <w:rFonts w:eastAsia="Times New Roman"/>
        </w:rPr>
        <w:lastRenderedPageBreak/>
        <w:t>Требования к экипировке, спортивному инвентарю и оборудованию:</w:t>
      </w:r>
      <w:bookmarkEnd w:id="23"/>
    </w:p>
    <w:p w:rsidR="00693FF9" w:rsidRPr="00313EC0" w:rsidRDefault="0020059B" w:rsidP="00D21839">
      <w:pPr>
        <w:shd w:val="clear" w:color="auto" w:fill="FFFFFF"/>
        <w:tabs>
          <w:tab w:val="left" w:pos="1013"/>
        </w:tabs>
        <w:spacing w:before="5"/>
        <w:ind w:left="706"/>
        <w:contextualSpacing/>
        <w:rPr>
          <w:sz w:val="22"/>
          <w:szCs w:val="22"/>
        </w:rPr>
      </w:pPr>
      <w:r w:rsidRPr="00313EC0">
        <w:rPr>
          <w:spacing w:val="-1"/>
          <w:sz w:val="22"/>
          <w:szCs w:val="22"/>
        </w:rPr>
        <w:t>1)</w:t>
      </w:r>
      <w:r w:rsidRPr="00313EC0">
        <w:rPr>
          <w:sz w:val="22"/>
          <w:szCs w:val="22"/>
        </w:rPr>
        <w:tab/>
      </w:r>
      <w:r w:rsidRPr="00313EC0">
        <w:rPr>
          <w:rFonts w:eastAsia="Times New Roman"/>
          <w:sz w:val="22"/>
          <w:szCs w:val="22"/>
        </w:rPr>
        <w:t>Лыжи беговые (гоночные).</w:t>
      </w:r>
    </w:p>
    <w:p w:rsidR="006F0AE3" w:rsidRDefault="0020059B" w:rsidP="00D21839">
      <w:pPr>
        <w:shd w:val="clear" w:color="auto" w:fill="FFFFFF"/>
        <w:spacing w:before="5"/>
        <w:ind w:firstLine="706"/>
        <w:contextualSpacing/>
        <w:jc w:val="both"/>
        <w:rPr>
          <w:rFonts w:eastAsia="Times New Roman"/>
          <w:sz w:val="22"/>
          <w:szCs w:val="22"/>
        </w:rPr>
      </w:pPr>
      <w:r w:rsidRPr="00313EC0">
        <w:rPr>
          <w:rFonts w:eastAsia="Times New Roman"/>
          <w:sz w:val="22"/>
          <w:szCs w:val="22"/>
        </w:rPr>
        <w:t>Длина лыж. Минимальная длина лыж - рост спортсмена минус 4 см, максимальная - не ограничивается. Если спортсмен так высок, что промышленно произведенные лыжи слишком коротки для него согласно этому правилу, то технический делегат соревнований может разрешить, чтобы спортсмен мог использовать самые длинные коммерчески доступные лыжи его обычной марки.</w:t>
      </w:r>
      <w:r w:rsidR="006F0AE3">
        <w:rPr>
          <w:rFonts w:eastAsia="Times New Roman"/>
          <w:sz w:val="22"/>
          <w:szCs w:val="22"/>
        </w:rPr>
        <w:t xml:space="preserve"> </w:t>
      </w:r>
    </w:p>
    <w:p w:rsidR="006F0AE3" w:rsidRDefault="0020059B" w:rsidP="00D21839">
      <w:pPr>
        <w:shd w:val="clear" w:color="auto" w:fill="FFFFFF"/>
        <w:spacing w:before="5"/>
        <w:ind w:firstLine="706"/>
        <w:contextualSpacing/>
        <w:jc w:val="both"/>
        <w:rPr>
          <w:rFonts w:eastAsia="Times New Roman"/>
          <w:sz w:val="22"/>
          <w:szCs w:val="22"/>
        </w:rPr>
      </w:pPr>
      <w:r w:rsidRPr="00313EC0">
        <w:rPr>
          <w:rFonts w:eastAsia="Times New Roman"/>
          <w:sz w:val="22"/>
          <w:szCs w:val="22"/>
        </w:rPr>
        <w:t>Ширина лыж. Минимальная ширина лыж, измеренная под креплением, может быть 40 мм, максимальная - не ограничивается.</w:t>
      </w:r>
      <w:r w:rsidR="006F0AE3">
        <w:rPr>
          <w:rFonts w:eastAsia="Times New Roman"/>
          <w:sz w:val="22"/>
          <w:szCs w:val="22"/>
        </w:rPr>
        <w:t xml:space="preserve"> </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Передняя часть лыжи. Минимальная ширина передней части лыжи -30 мм.</w:t>
      </w:r>
      <w:r w:rsidR="006F0AE3">
        <w:rPr>
          <w:rFonts w:eastAsia="Times New Roman"/>
          <w:sz w:val="22"/>
          <w:szCs w:val="22"/>
        </w:rPr>
        <w:t xml:space="preserve"> </w:t>
      </w:r>
      <w:r w:rsidRPr="00313EC0">
        <w:rPr>
          <w:rFonts w:eastAsia="Times New Roman"/>
          <w:sz w:val="22"/>
          <w:szCs w:val="22"/>
        </w:rPr>
        <w:t>Вес. Общий вес пары лыж без креплений должен быть не менее 750 г. Конструкция лыж - нет ограничений.</w:t>
      </w:r>
    </w:p>
    <w:p w:rsidR="006F0AE3" w:rsidRDefault="0020059B" w:rsidP="006F0AE3">
      <w:pPr>
        <w:shd w:val="clear" w:color="auto" w:fill="FFFFFF"/>
        <w:ind w:right="10" w:firstLine="706"/>
        <w:contextualSpacing/>
        <w:jc w:val="both"/>
        <w:rPr>
          <w:rFonts w:eastAsia="Times New Roman"/>
          <w:sz w:val="22"/>
          <w:szCs w:val="22"/>
        </w:rPr>
      </w:pPr>
      <w:r w:rsidRPr="00313EC0">
        <w:rPr>
          <w:rFonts w:eastAsia="Times New Roman"/>
          <w:sz w:val="22"/>
          <w:szCs w:val="22"/>
        </w:rPr>
        <w:t xml:space="preserve">Форма. Обе лыжи должны иметь одинаковую форму. </w:t>
      </w:r>
    </w:p>
    <w:p w:rsidR="006F0AE3" w:rsidRDefault="0020059B" w:rsidP="006F0AE3">
      <w:pPr>
        <w:shd w:val="clear" w:color="auto" w:fill="FFFFFF"/>
        <w:ind w:right="10" w:firstLine="706"/>
        <w:contextualSpacing/>
        <w:jc w:val="both"/>
        <w:rPr>
          <w:rFonts w:eastAsia="Times New Roman"/>
          <w:sz w:val="22"/>
          <w:szCs w:val="22"/>
        </w:rPr>
      </w:pPr>
      <w:r w:rsidRPr="00313EC0">
        <w:rPr>
          <w:rFonts w:eastAsia="Times New Roman"/>
          <w:sz w:val="22"/>
          <w:szCs w:val="22"/>
        </w:rPr>
        <w:t>Нет ограничений в типах конструкций слоев. Нет ограничений по жесткости в любом измерении.</w:t>
      </w:r>
      <w:r w:rsidR="006F0AE3">
        <w:rPr>
          <w:rFonts w:eastAsia="Times New Roman"/>
          <w:sz w:val="22"/>
          <w:szCs w:val="22"/>
        </w:rPr>
        <w:t xml:space="preserve"> </w:t>
      </w:r>
      <w:r w:rsidRPr="00313EC0">
        <w:rPr>
          <w:rFonts w:eastAsia="Times New Roman"/>
          <w:sz w:val="22"/>
          <w:szCs w:val="22"/>
        </w:rPr>
        <w:t>Поверхность скольжения лыжи. По всей длине поверхность скольжения должна быть гладкой или иметь небольшой продольный желоб. За исключением продольного желоба поверхность скольжения по всей ширине и длине должна быть плоской.</w:t>
      </w:r>
    </w:p>
    <w:p w:rsidR="00693FF9" w:rsidRPr="00313EC0" w:rsidRDefault="006F0AE3" w:rsidP="006F0AE3">
      <w:pPr>
        <w:shd w:val="clear" w:color="auto" w:fill="FFFFFF"/>
        <w:ind w:right="10" w:firstLine="706"/>
        <w:contextualSpacing/>
        <w:jc w:val="both"/>
        <w:rPr>
          <w:sz w:val="22"/>
          <w:szCs w:val="22"/>
        </w:rPr>
      </w:pPr>
      <w:r>
        <w:rPr>
          <w:rFonts w:eastAsia="Times New Roman"/>
          <w:sz w:val="22"/>
          <w:szCs w:val="22"/>
        </w:rPr>
        <w:t xml:space="preserve"> </w:t>
      </w:r>
      <w:r w:rsidR="0020059B" w:rsidRPr="00313EC0">
        <w:rPr>
          <w:rFonts w:eastAsia="Times New Roman"/>
          <w:sz w:val="22"/>
          <w:szCs w:val="22"/>
        </w:rPr>
        <w:t>Верхняя поверхность лыжи. Нет ограничений.</w:t>
      </w:r>
      <w:r>
        <w:rPr>
          <w:rFonts w:eastAsia="Times New Roman"/>
          <w:sz w:val="22"/>
          <w:szCs w:val="22"/>
        </w:rPr>
        <w:t xml:space="preserve"> </w:t>
      </w:r>
      <w:r w:rsidR="0020059B" w:rsidRPr="00313EC0">
        <w:rPr>
          <w:rFonts w:eastAsia="Times New Roman"/>
          <w:sz w:val="22"/>
          <w:szCs w:val="22"/>
        </w:rPr>
        <w:t>Грани. Боковые кромки не могут быть наклонными с расширением вверх, так чтобы основание лыж становились уже, чем верхняя поверхность (форма клина не разрешается).</w:t>
      </w:r>
      <w:r>
        <w:rPr>
          <w:rFonts w:eastAsia="Times New Roman"/>
          <w:sz w:val="22"/>
          <w:szCs w:val="22"/>
        </w:rPr>
        <w:t xml:space="preserve"> </w:t>
      </w:r>
      <w:r w:rsidR="0020059B" w:rsidRPr="00313EC0">
        <w:rPr>
          <w:rFonts w:eastAsia="Times New Roman"/>
          <w:sz w:val="22"/>
          <w:szCs w:val="22"/>
        </w:rPr>
        <w:t>Прочностные свойства. Нет ограничений.</w:t>
      </w:r>
    </w:p>
    <w:p w:rsidR="00693FF9" w:rsidRPr="00313EC0" w:rsidRDefault="0020059B" w:rsidP="00D21839">
      <w:pPr>
        <w:numPr>
          <w:ilvl w:val="0"/>
          <w:numId w:val="16"/>
        </w:numPr>
        <w:shd w:val="clear" w:color="auto" w:fill="FFFFFF"/>
        <w:tabs>
          <w:tab w:val="left" w:pos="1013"/>
        </w:tabs>
        <w:spacing w:before="5"/>
        <w:ind w:right="5" w:firstLine="706"/>
        <w:contextualSpacing/>
        <w:jc w:val="both"/>
        <w:rPr>
          <w:spacing w:val="-1"/>
          <w:sz w:val="22"/>
          <w:szCs w:val="22"/>
        </w:rPr>
      </w:pPr>
      <w:r w:rsidRPr="00313EC0">
        <w:rPr>
          <w:rFonts w:eastAsia="Times New Roman"/>
          <w:sz w:val="22"/>
          <w:szCs w:val="22"/>
        </w:rPr>
        <w:t>Лыжные крепления. Нет ограничений по виду используемого материала или способу производства.</w:t>
      </w:r>
    </w:p>
    <w:p w:rsidR="00693FF9" w:rsidRPr="00313EC0" w:rsidRDefault="0020059B" w:rsidP="00D21839">
      <w:pPr>
        <w:numPr>
          <w:ilvl w:val="0"/>
          <w:numId w:val="16"/>
        </w:numPr>
        <w:shd w:val="clear" w:color="auto" w:fill="FFFFFF"/>
        <w:tabs>
          <w:tab w:val="left" w:pos="1013"/>
        </w:tabs>
        <w:spacing w:before="5"/>
        <w:ind w:right="5" w:firstLine="706"/>
        <w:contextualSpacing/>
        <w:jc w:val="both"/>
        <w:rPr>
          <w:spacing w:val="-1"/>
          <w:sz w:val="22"/>
          <w:szCs w:val="22"/>
        </w:rPr>
      </w:pPr>
      <w:r w:rsidRPr="00313EC0">
        <w:rPr>
          <w:rFonts w:eastAsia="Times New Roman"/>
          <w:sz w:val="22"/>
          <w:szCs w:val="22"/>
        </w:rPr>
        <w:t>Лыжные ботинки. Нет ограничений по виду используемого материала или способу производства.</w:t>
      </w:r>
    </w:p>
    <w:p w:rsidR="00D503F3" w:rsidRPr="00313EC0" w:rsidRDefault="0020059B" w:rsidP="00D21839">
      <w:pPr>
        <w:numPr>
          <w:ilvl w:val="0"/>
          <w:numId w:val="16"/>
        </w:numPr>
        <w:shd w:val="clear" w:color="auto" w:fill="FFFFFF"/>
        <w:tabs>
          <w:tab w:val="left" w:pos="1013"/>
        </w:tabs>
        <w:spacing w:before="782"/>
        <w:ind w:right="5" w:firstLine="706"/>
        <w:contextualSpacing/>
        <w:jc w:val="both"/>
        <w:rPr>
          <w:sz w:val="22"/>
          <w:szCs w:val="22"/>
        </w:rPr>
      </w:pPr>
      <w:r w:rsidRPr="00313EC0">
        <w:rPr>
          <w:rFonts w:eastAsia="Times New Roman"/>
          <w:spacing w:val="-1"/>
          <w:sz w:val="22"/>
          <w:szCs w:val="22"/>
        </w:rPr>
        <w:t>Лыжные палки. Максимальная длина палок не должна быть больше роста спортсмена, измеренная расположением острия палки на лыжу перед креплением.</w:t>
      </w:r>
    </w:p>
    <w:p w:rsidR="006F0AE3" w:rsidRDefault="0020059B" w:rsidP="00F47D42">
      <w:pPr>
        <w:shd w:val="clear" w:color="auto" w:fill="FFFFFF"/>
        <w:tabs>
          <w:tab w:val="left" w:pos="1013"/>
        </w:tabs>
        <w:spacing w:before="782"/>
        <w:ind w:right="5" w:firstLine="706"/>
        <w:contextualSpacing/>
        <w:jc w:val="both"/>
        <w:rPr>
          <w:rFonts w:eastAsia="Times New Roman"/>
          <w:sz w:val="22"/>
          <w:szCs w:val="22"/>
        </w:rPr>
      </w:pPr>
      <w:r w:rsidRPr="00313EC0">
        <w:rPr>
          <w:rFonts w:eastAsia="Times New Roman"/>
          <w:sz w:val="22"/>
          <w:szCs w:val="22"/>
        </w:rPr>
        <w:t>Палка должна иметь фиксированную длину (древко не должно быть телескопическим или складывающимся).</w:t>
      </w:r>
    </w:p>
    <w:p w:rsidR="006F0AE3" w:rsidRDefault="00F47D42" w:rsidP="00F47D42">
      <w:pPr>
        <w:shd w:val="clear" w:color="auto" w:fill="FFFFFF"/>
        <w:tabs>
          <w:tab w:val="left" w:pos="1013"/>
        </w:tabs>
        <w:spacing w:before="782"/>
        <w:ind w:right="5" w:firstLine="706"/>
        <w:contextualSpacing/>
        <w:jc w:val="both"/>
        <w:rPr>
          <w:rFonts w:eastAsia="Times New Roman"/>
          <w:sz w:val="22"/>
          <w:szCs w:val="22"/>
        </w:rPr>
      </w:pPr>
      <w:r>
        <w:rPr>
          <w:rFonts w:eastAsia="Times New Roman"/>
          <w:sz w:val="22"/>
          <w:szCs w:val="22"/>
        </w:rPr>
        <w:t xml:space="preserve"> </w:t>
      </w:r>
      <w:r w:rsidR="0020059B" w:rsidRPr="00313EC0">
        <w:rPr>
          <w:rFonts w:eastAsia="Times New Roman"/>
          <w:sz w:val="22"/>
          <w:szCs w:val="22"/>
        </w:rPr>
        <w:t>Палка не должна иметь дополнительный источник энергии, усиливающий толчок, например, пружины или другие автоматические устройства.</w:t>
      </w:r>
      <w:r>
        <w:rPr>
          <w:rFonts w:eastAsia="Times New Roman"/>
          <w:sz w:val="22"/>
          <w:szCs w:val="22"/>
        </w:rPr>
        <w:t xml:space="preserve"> </w:t>
      </w:r>
      <w:r w:rsidR="0020059B" w:rsidRPr="00313EC0">
        <w:rPr>
          <w:rFonts w:eastAsia="Times New Roman"/>
          <w:sz w:val="22"/>
          <w:szCs w:val="22"/>
        </w:rPr>
        <w:t>Нет ограничений по весу палок.</w:t>
      </w:r>
      <w:r>
        <w:rPr>
          <w:rFonts w:eastAsia="Times New Roman"/>
          <w:sz w:val="22"/>
          <w:szCs w:val="22"/>
        </w:rPr>
        <w:t xml:space="preserve"> </w:t>
      </w:r>
      <w:r w:rsidR="0020059B" w:rsidRPr="00313EC0">
        <w:rPr>
          <w:rFonts w:eastAsia="Times New Roman"/>
          <w:sz w:val="22"/>
          <w:szCs w:val="22"/>
        </w:rPr>
        <w:t>Палки могут быть несимметрическими; может быть четкое различие между правой и левой палкой.</w:t>
      </w:r>
    </w:p>
    <w:p w:rsidR="006F0AE3" w:rsidRDefault="00F47D42" w:rsidP="00F47D42">
      <w:pPr>
        <w:shd w:val="clear" w:color="auto" w:fill="FFFFFF"/>
        <w:tabs>
          <w:tab w:val="left" w:pos="1013"/>
        </w:tabs>
        <w:spacing w:before="782"/>
        <w:ind w:right="5" w:firstLine="706"/>
        <w:contextualSpacing/>
        <w:jc w:val="both"/>
        <w:rPr>
          <w:rFonts w:eastAsia="Times New Roman"/>
          <w:sz w:val="22"/>
          <w:szCs w:val="22"/>
        </w:rPr>
      </w:pPr>
      <w:r>
        <w:rPr>
          <w:rFonts w:eastAsia="Times New Roman"/>
          <w:sz w:val="22"/>
          <w:szCs w:val="22"/>
        </w:rPr>
        <w:t xml:space="preserve"> </w:t>
      </w:r>
      <w:r w:rsidR="0020059B" w:rsidRPr="00313EC0">
        <w:rPr>
          <w:rFonts w:eastAsia="Times New Roman"/>
          <w:sz w:val="22"/>
          <w:szCs w:val="22"/>
        </w:rPr>
        <w:t>Рукоять палки должна быть прикреплена к древку. Нет ограничений относительно ее геометрии, конструкции или материала.</w:t>
      </w:r>
      <w:r>
        <w:rPr>
          <w:rFonts w:eastAsia="Times New Roman"/>
          <w:sz w:val="22"/>
          <w:szCs w:val="22"/>
        </w:rPr>
        <w:t xml:space="preserve"> </w:t>
      </w:r>
    </w:p>
    <w:p w:rsidR="006F0AE3" w:rsidRDefault="0020059B" w:rsidP="00F47D42">
      <w:pPr>
        <w:shd w:val="clear" w:color="auto" w:fill="FFFFFF"/>
        <w:tabs>
          <w:tab w:val="left" w:pos="1013"/>
        </w:tabs>
        <w:spacing w:before="782"/>
        <w:ind w:right="5" w:firstLine="706"/>
        <w:contextualSpacing/>
        <w:jc w:val="both"/>
        <w:rPr>
          <w:rFonts w:eastAsia="Times New Roman"/>
          <w:sz w:val="22"/>
          <w:szCs w:val="22"/>
        </w:rPr>
      </w:pPr>
      <w:r w:rsidRPr="00313EC0">
        <w:rPr>
          <w:rFonts w:eastAsia="Times New Roman"/>
          <w:sz w:val="22"/>
          <w:szCs w:val="22"/>
        </w:rPr>
        <w:t>Петля должна крепиться к рукояти или древку. Она может быть регулируемой по длине и ширине. Ограничений в материале нет.</w:t>
      </w:r>
      <w:r w:rsidR="00F47D42">
        <w:rPr>
          <w:rFonts w:eastAsia="Times New Roman"/>
          <w:sz w:val="22"/>
          <w:szCs w:val="22"/>
        </w:rPr>
        <w:t xml:space="preserve"> </w:t>
      </w:r>
      <w:r w:rsidRPr="00313EC0">
        <w:rPr>
          <w:rFonts w:eastAsia="Times New Roman"/>
          <w:sz w:val="22"/>
          <w:szCs w:val="22"/>
        </w:rPr>
        <w:t>Нет ограничений по форме и материалу древка и распределению веса.</w:t>
      </w:r>
      <w:r w:rsidR="00F47D42">
        <w:rPr>
          <w:rFonts w:eastAsia="Times New Roman"/>
          <w:sz w:val="22"/>
          <w:szCs w:val="22"/>
        </w:rPr>
        <w:t xml:space="preserve"> </w:t>
      </w:r>
      <w:r w:rsidRPr="00313EC0">
        <w:rPr>
          <w:rFonts w:eastAsia="Times New Roman"/>
          <w:sz w:val="22"/>
          <w:szCs w:val="22"/>
        </w:rPr>
        <w:t>Разрешены сменные корзины (лапки) с различными геометрическими</w:t>
      </w:r>
      <w:r w:rsidR="00F47D42">
        <w:rPr>
          <w:rFonts w:eastAsia="Times New Roman"/>
          <w:sz w:val="22"/>
          <w:szCs w:val="22"/>
        </w:rPr>
        <w:t xml:space="preserve"> </w:t>
      </w:r>
      <w:r w:rsidRPr="00313EC0">
        <w:rPr>
          <w:rFonts w:eastAsia="Times New Roman"/>
          <w:spacing w:val="-2"/>
          <w:sz w:val="22"/>
          <w:szCs w:val="22"/>
        </w:rPr>
        <w:t>характеристиками</w:t>
      </w:r>
      <w:r w:rsidR="00F47D42">
        <w:rPr>
          <w:rFonts w:ascii="Arial" w:eastAsia="Times New Roman" w:hAnsi="Arial" w:cs="Arial"/>
          <w:sz w:val="22"/>
          <w:szCs w:val="22"/>
        </w:rPr>
        <w:t xml:space="preserve"> </w:t>
      </w:r>
      <w:r w:rsidRPr="00313EC0">
        <w:rPr>
          <w:rFonts w:eastAsia="Times New Roman"/>
          <w:sz w:val="22"/>
          <w:szCs w:val="22"/>
        </w:rPr>
        <w:t>и</w:t>
      </w:r>
      <w:r w:rsidR="00F47D42">
        <w:rPr>
          <w:rFonts w:ascii="Arial" w:eastAsia="Times New Roman" w:hAnsi="Arial" w:cs="Arial"/>
          <w:sz w:val="22"/>
          <w:szCs w:val="22"/>
        </w:rPr>
        <w:t xml:space="preserve"> </w:t>
      </w:r>
      <w:r w:rsidRPr="00313EC0">
        <w:rPr>
          <w:rFonts w:eastAsia="Times New Roman"/>
          <w:spacing w:val="-11"/>
          <w:sz w:val="22"/>
          <w:szCs w:val="22"/>
        </w:rPr>
        <w:t>материалами для</w:t>
      </w:r>
      <w:r w:rsidR="00F47D42">
        <w:rPr>
          <w:rFonts w:ascii="Arial" w:eastAsia="Times New Roman" w:hAnsi="Arial" w:cs="Arial"/>
          <w:sz w:val="22"/>
          <w:szCs w:val="22"/>
        </w:rPr>
        <w:t xml:space="preserve"> </w:t>
      </w:r>
      <w:r w:rsidRPr="00313EC0">
        <w:rPr>
          <w:rFonts w:eastAsia="Times New Roman"/>
          <w:spacing w:val="-2"/>
          <w:sz w:val="22"/>
          <w:szCs w:val="22"/>
        </w:rPr>
        <w:t>использования</w:t>
      </w:r>
      <w:r w:rsidR="00F47D42">
        <w:rPr>
          <w:rFonts w:ascii="Arial" w:eastAsia="Times New Roman" w:hAnsi="Arial" w:cs="Arial"/>
          <w:sz w:val="22"/>
          <w:szCs w:val="22"/>
        </w:rPr>
        <w:t xml:space="preserve"> </w:t>
      </w:r>
      <w:r w:rsidRPr="00313EC0">
        <w:rPr>
          <w:rFonts w:eastAsia="Times New Roman"/>
          <w:spacing w:val="-12"/>
          <w:sz w:val="22"/>
          <w:szCs w:val="22"/>
        </w:rPr>
        <w:t>при различных</w:t>
      </w:r>
      <w:r w:rsidR="00F47D42">
        <w:rPr>
          <w:rFonts w:eastAsia="Times New Roman"/>
          <w:spacing w:val="-12"/>
          <w:sz w:val="22"/>
          <w:szCs w:val="22"/>
        </w:rPr>
        <w:t xml:space="preserve"> </w:t>
      </w:r>
      <w:r w:rsidRPr="00313EC0">
        <w:rPr>
          <w:rFonts w:eastAsia="Times New Roman"/>
          <w:sz w:val="22"/>
          <w:szCs w:val="22"/>
        </w:rPr>
        <w:t>характеристиках снега.</w:t>
      </w:r>
      <w:r w:rsidR="00F47D42">
        <w:rPr>
          <w:rFonts w:eastAsia="Times New Roman"/>
          <w:sz w:val="22"/>
          <w:szCs w:val="22"/>
        </w:rPr>
        <w:t xml:space="preserve"> </w:t>
      </w:r>
    </w:p>
    <w:p w:rsidR="00693FF9" w:rsidRPr="00313EC0" w:rsidRDefault="0020059B" w:rsidP="00F47D42">
      <w:pPr>
        <w:shd w:val="clear" w:color="auto" w:fill="FFFFFF"/>
        <w:tabs>
          <w:tab w:val="left" w:pos="1013"/>
        </w:tabs>
        <w:spacing w:before="782"/>
        <w:ind w:right="5" w:firstLine="706"/>
        <w:contextualSpacing/>
        <w:jc w:val="both"/>
        <w:rPr>
          <w:sz w:val="22"/>
          <w:szCs w:val="22"/>
        </w:rPr>
      </w:pPr>
      <w:r w:rsidRPr="00313EC0">
        <w:rPr>
          <w:rFonts w:eastAsia="Times New Roman"/>
          <w:sz w:val="22"/>
          <w:szCs w:val="22"/>
        </w:rPr>
        <w:t>Наконечник может крепиться под любым углом к древку. Разрешается один или более наконечников. В материалах нет ограничений.</w:t>
      </w:r>
    </w:p>
    <w:p w:rsidR="00693FF9" w:rsidRPr="00313EC0" w:rsidRDefault="0020059B" w:rsidP="00D21839">
      <w:pPr>
        <w:shd w:val="clear" w:color="auto" w:fill="FFFFFF"/>
        <w:spacing w:before="5"/>
        <w:ind w:right="5" w:firstLine="706"/>
        <w:contextualSpacing/>
        <w:jc w:val="both"/>
        <w:rPr>
          <w:sz w:val="22"/>
          <w:szCs w:val="22"/>
        </w:rPr>
      </w:pPr>
      <w:r w:rsidRPr="00313EC0">
        <w:rPr>
          <w:sz w:val="22"/>
          <w:szCs w:val="22"/>
        </w:rPr>
        <w:t xml:space="preserve">5) </w:t>
      </w:r>
      <w:r w:rsidRPr="00313EC0">
        <w:rPr>
          <w:rFonts w:eastAsia="Times New Roman"/>
          <w:sz w:val="22"/>
          <w:szCs w:val="22"/>
        </w:rPr>
        <w:t>Одежда. Реклама на одежде спортсмена должна быть в соответствии с текущими нормами МСБ.</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Прокладка допускается только с внутренней стороны одежды гонщика. Общая толщина прокладки, ткани и прокладки гоночной одежды не может превысить 6 мм при измерении одежды в несжатом состоянии, кроме спины костюма, где переносится винтовка. Ограничений по подкладке на спине нет.</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Никакие клейкие материалы, например, липучая ткань, мазь, смола, клей или дополнительные нашивки (за исключением крепления прокладки) не допускаются на внешней стороне одежды. Однако материал внешней стороны локтей может быть сделан из нескользящего материала.</w:t>
      </w:r>
    </w:p>
    <w:p w:rsidR="00D503F3" w:rsidRPr="00313EC0" w:rsidRDefault="0020059B" w:rsidP="00D75FF3">
      <w:pPr>
        <w:pStyle w:val="1"/>
        <w:jc w:val="center"/>
        <w:rPr>
          <w:b w:val="0"/>
          <w:bCs w:val="0"/>
          <w:sz w:val="22"/>
          <w:szCs w:val="22"/>
        </w:rPr>
      </w:pPr>
      <w:bookmarkStart w:id="24" w:name="_Toc505094126"/>
      <w:r w:rsidRPr="00313EC0">
        <w:rPr>
          <w:b w:val="0"/>
          <w:bCs w:val="0"/>
          <w:sz w:val="22"/>
          <w:szCs w:val="22"/>
        </w:rPr>
        <w:t>III МЕТОДИЧЕСКАЯ ЧАСТЬ</w:t>
      </w:r>
      <w:bookmarkEnd w:id="24"/>
      <w:r w:rsidRPr="00313EC0">
        <w:rPr>
          <w:b w:val="0"/>
          <w:bCs w:val="0"/>
          <w:sz w:val="22"/>
          <w:szCs w:val="22"/>
        </w:rPr>
        <w:t xml:space="preserve"> </w:t>
      </w:r>
    </w:p>
    <w:p w:rsidR="00693FF9" w:rsidRPr="00313EC0" w:rsidRDefault="0020059B" w:rsidP="00D75FF3">
      <w:pPr>
        <w:pStyle w:val="2"/>
        <w:rPr>
          <w:sz w:val="22"/>
          <w:szCs w:val="22"/>
        </w:rPr>
      </w:pPr>
      <w:bookmarkStart w:id="25" w:name="_Toc505094127"/>
      <w:r w:rsidRPr="00313EC0">
        <w:rPr>
          <w:rFonts w:eastAsia="Times New Roman"/>
          <w:sz w:val="22"/>
          <w:szCs w:val="22"/>
        </w:rPr>
        <w:t xml:space="preserve">3.1 Этап начальной подготовки и тренировочный этап (этап </w:t>
      </w:r>
      <w:r w:rsidRPr="00313EC0">
        <w:rPr>
          <w:rStyle w:val="10"/>
          <w:sz w:val="22"/>
          <w:szCs w:val="22"/>
        </w:rPr>
        <w:t>спортивной специализации)</w:t>
      </w:r>
      <w:bookmarkEnd w:id="25"/>
    </w:p>
    <w:p w:rsidR="00693FF9" w:rsidRDefault="0020059B" w:rsidP="003509DE">
      <w:pPr>
        <w:shd w:val="clear" w:color="auto" w:fill="FFFFFF"/>
        <w:tabs>
          <w:tab w:val="left" w:pos="1685"/>
          <w:tab w:val="left" w:pos="3413"/>
          <w:tab w:val="left" w:pos="5342"/>
          <w:tab w:val="left" w:pos="6922"/>
          <w:tab w:val="left" w:pos="8731"/>
        </w:tabs>
        <w:ind w:left="48" w:right="48" w:firstLine="706"/>
        <w:contextualSpacing/>
        <w:jc w:val="both"/>
        <w:rPr>
          <w:rFonts w:eastAsia="Times New Roman"/>
          <w:sz w:val="22"/>
          <w:szCs w:val="22"/>
        </w:rPr>
      </w:pPr>
      <w:r w:rsidRPr="00313EC0">
        <w:rPr>
          <w:rFonts w:eastAsia="Times New Roman"/>
          <w:sz w:val="22"/>
          <w:szCs w:val="22"/>
        </w:rPr>
        <w:t>Организационно-методические особенности многолетней подготовки юных</w:t>
      </w:r>
      <w:r w:rsidR="003509DE">
        <w:rPr>
          <w:rFonts w:eastAsia="Times New Roman"/>
          <w:sz w:val="22"/>
          <w:szCs w:val="22"/>
        </w:rPr>
        <w:t xml:space="preserve"> </w:t>
      </w:r>
      <w:r w:rsidRPr="00313EC0">
        <w:rPr>
          <w:rFonts w:eastAsia="Times New Roman"/>
          <w:sz w:val="22"/>
          <w:szCs w:val="22"/>
        </w:rPr>
        <w:t>лыжников-гонщиков. В программе для каждой категории занимающихся</w:t>
      </w:r>
      <w:r w:rsidR="003509DE">
        <w:rPr>
          <w:rFonts w:eastAsia="Times New Roman"/>
          <w:sz w:val="22"/>
          <w:szCs w:val="22"/>
        </w:rPr>
        <w:t xml:space="preserve"> </w:t>
      </w:r>
      <w:r w:rsidRPr="00313EC0">
        <w:rPr>
          <w:rFonts w:eastAsia="Times New Roman"/>
          <w:sz w:val="22"/>
          <w:szCs w:val="22"/>
        </w:rPr>
        <w:t xml:space="preserve">поставлены задачи, определены допустимые объемы тренировочных нагрузок </w:t>
      </w:r>
      <w:proofErr w:type="spellStart"/>
      <w:r w:rsidRPr="00313EC0">
        <w:rPr>
          <w:rFonts w:eastAsia="Times New Roman"/>
          <w:sz w:val="22"/>
          <w:szCs w:val="22"/>
        </w:rPr>
        <w:t>по</w:t>
      </w:r>
      <w:r w:rsidRPr="00313EC0">
        <w:rPr>
          <w:rFonts w:eastAsia="Times New Roman"/>
          <w:spacing w:val="-3"/>
          <w:sz w:val="22"/>
          <w:szCs w:val="22"/>
        </w:rPr>
        <w:t>основным</w:t>
      </w:r>
      <w:proofErr w:type="spellEnd"/>
      <w:r w:rsidR="003509DE">
        <w:rPr>
          <w:rFonts w:eastAsia="Times New Roman"/>
          <w:spacing w:val="-3"/>
          <w:sz w:val="22"/>
          <w:szCs w:val="22"/>
        </w:rPr>
        <w:t xml:space="preserve"> </w:t>
      </w:r>
      <w:r w:rsidRPr="00313EC0">
        <w:rPr>
          <w:rFonts w:eastAsia="Times New Roman"/>
          <w:spacing w:val="-2"/>
          <w:sz w:val="22"/>
          <w:szCs w:val="22"/>
        </w:rPr>
        <w:t>средствам,</w:t>
      </w:r>
      <w:r w:rsidR="003509DE" w:rsidRPr="00313EC0">
        <w:rPr>
          <w:rFonts w:eastAsia="Times New Roman"/>
          <w:spacing w:val="-2"/>
          <w:sz w:val="22"/>
          <w:szCs w:val="22"/>
        </w:rPr>
        <w:t xml:space="preserve"> </w:t>
      </w:r>
      <w:r w:rsidRPr="00313EC0">
        <w:rPr>
          <w:rFonts w:eastAsia="Times New Roman"/>
          <w:spacing w:val="-2"/>
          <w:sz w:val="22"/>
          <w:szCs w:val="22"/>
        </w:rPr>
        <w:t>предложены</w:t>
      </w:r>
      <w:r w:rsidR="003509DE">
        <w:rPr>
          <w:rFonts w:eastAsia="Times New Roman"/>
          <w:spacing w:val="-2"/>
          <w:sz w:val="22"/>
          <w:szCs w:val="22"/>
        </w:rPr>
        <w:t xml:space="preserve"> </w:t>
      </w:r>
      <w:r w:rsidRPr="00313EC0">
        <w:rPr>
          <w:rFonts w:eastAsia="Times New Roman"/>
          <w:spacing w:val="-2"/>
          <w:sz w:val="22"/>
          <w:szCs w:val="22"/>
        </w:rPr>
        <w:t>варианты</w:t>
      </w:r>
      <w:r w:rsidR="003509DE">
        <w:rPr>
          <w:rFonts w:eastAsia="Times New Roman"/>
          <w:spacing w:val="-2"/>
          <w:sz w:val="22"/>
          <w:szCs w:val="22"/>
        </w:rPr>
        <w:t xml:space="preserve"> </w:t>
      </w:r>
      <w:r w:rsidRPr="00313EC0">
        <w:rPr>
          <w:rFonts w:eastAsia="Times New Roman"/>
          <w:spacing w:val="-2"/>
          <w:sz w:val="22"/>
          <w:szCs w:val="22"/>
        </w:rPr>
        <w:t>построения</w:t>
      </w:r>
      <w:r w:rsidR="003509DE">
        <w:rPr>
          <w:rFonts w:eastAsia="Times New Roman"/>
          <w:spacing w:val="-2"/>
          <w:sz w:val="22"/>
          <w:szCs w:val="22"/>
        </w:rPr>
        <w:t xml:space="preserve"> </w:t>
      </w:r>
      <w:r w:rsidRPr="00313EC0">
        <w:rPr>
          <w:rFonts w:eastAsia="Times New Roman"/>
          <w:spacing w:val="-2"/>
          <w:sz w:val="22"/>
          <w:szCs w:val="22"/>
        </w:rPr>
        <w:t>годичного</w:t>
      </w:r>
      <w:r w:rsidR="003509DE">
        <w:rPr>
          <w:rFonts w:eastAsia="Times New Roman"/>
          <w:spacing w:val="-2"/>
          <w:sz w:val="22"/>
          <w:szCs w:val="22"/>
        </w:rPr>
        <w:t xml:space="preserve"> </w:t>
      </w:r>
      <w:r w:rsidRPr="00313EC0">
        <w:rPr>
          <w:rFonts w:eastAsia="Times New Roman"/>
          <w:sz w:val="22"/>
          <w:szCs w:val="22"/>
        </w:rPr>
        <w:t>тренировочного цикла с учетом возрастных особенностей и должного уровня физической, функциональной подготовленности и требований подготовки лыжников-гонщиков высокого класса.</w:t>
      </w:r>
    </w:p>
    <w:p w:rsidR="006F0AE3" w:rsidRPr="00313EC0" w:rsidRDefault="006F0AE3" w:rsidP="00D21839">
      <w:pPr>
        <w:shd w:val="clear" w:color="auto" w:fill="FFFFFF"/>
        <w:spacing w:before="5"/>
        <w:ind w:left="48" w:right="48"/>
        <w:contextualSpacing/>
        <w:jc w:val="both"/>
        <w:rPr>
          <w:sz w:val="22"/>
          <w:szCs w:val="22"/>
        </w:rPr>
      </w:pPr>
    </w:p>
    <w:p w:rsidR="00A70C35" w:rsidRDefault="00A70C35" w:rsidP="00A70C35">
      <w:pPr>
        <w:shd w:val="clear" w:color="auto" w:fill="FFFFFF"/>
        <w:ind w:left="48" w:firstLine="706"/>
        <w:contextualSpacing/>
        <w:rPr>
          <w:rFonts w:eastAsia="Times New Roman"/>
          <w:color w:val="4F81BD" w:themeColor="accent1"/>
          <w:sz w:val="22"/>
          <w:szCs w:val="22"/>
        </w:rPr>
      </w:pPr>
      <w:r w:rsidRPr="00313EC0">
        <w:rPr>
          <w:rFonts w:asciiTheme="majorHAnsi" w:eastAsia="Times New Roman" w:hAnsiTheme="majorHAnsi" w:cstheme="majorBidi"/>
          <w:b/>
          <w:bCs/>
          <w:color w:val="4F81BD" w:themeColor="accent1"/>
          <w:sz w:val="22"/>
          <w:szCs w:val="22"/>
        </w:rPr>
        <w:lastRenderedPageBreak/>
        <w:t xml:space="preserve">3.2  Тренировочный план и программный материал на этапе </w:t>
      </w:r>
      <w:r w:rsidRPr="00313EC0">
        <w:rPr>
          <w:rFonts w:eastAsia="Times New Roman"/>
          <w:color w:val="4F81BD" w:themeColor="accent1"/>
          <w:sz w:val="22"/>
          <w:szCs w:val="22"/>
        </w:rPr>
        <w:t>начальной подготовки</w:t>
      </w:r>
    </w:p>
    <w:p w:rsidR="00ED0E40" w:rsidRPr="00313EC0" w:rsidRDefault="00ED0E40" w:rsidP="00A70C35">
      <w:pPr>
        <w:shd w:val="clear" w:color="auto" w:fill="FFFFFF"/>
        <w:ind w:left="48" w:firstLine="706"/>
        <w:contextualSpacing/>
        <w:rPr>
          <w:rFonts w:asciiTheme="majorHAnsi" w:eastAsia="Times New Roman" w:hAnsiTheme="majorHAnsi" w:cstheme="majorBidi"/>
          <w:b/>
          <w:bCs/>
          <w:color w:val="4F81BD" w:themeColor="accent1"/>
          <w:sz w:val="22"/>
          <w:szCs w:val="22"/>
        </w:rPr>
      </w:pPr>
      <w:r>
        <w:rPr>
          <w:rFonts w:asciiTheme="majorHAnsi" w:eastAsia="Times New Roman" w:hAnsiTheme="majorHAnsi" w:cstheme="majorBidi"/>
          <w:b/>
          <w:bCs/>
          <w:color w:val="4F81BD" w:themeColor="accent1"/>
          <w:sz w:val="22"/>
          <w:szCs w:val="22"/>
        </w:rPr>
        <w:t>Таблица-9</w:t>
      </w:r>
    </w:p>
    <w:tbl>
      <w:tblPr>
        <w:tblW w:w="9938" w:type="dxa"/>
        <w:tblInd w:w="93" w:type="dxa"/>
        <w:tblLayout w:type="fixed"/>
        <w:tblLook w:val="04A0"/>
      </w:tblPr>
      <w:tblGrid>
        <w:gridCol w:w="513"/>
        <w:gridCol w:w="6448"/>
        <w:gridCol w:w="992"/>
        <w:gridCol w:w="993"/>
        <w:gridCol w:w="992"/>
      </w:tblGrid>
      <w:tr w:rsidR="00A70C35" w:rsidRPr="00313EC0" w:rsidTr="00A70C35">
        <w:trPr>
          <w:trHeight w:hRule="exact" w:val="315"/>
        </w:trPr>
        <w:tc>
          <w:tcPr>
            <w:tcW w:w="513"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w:t>
            </w:r>
          </w:p>
        </w:tc>
        <w:tc>
          <w:tcPr>
            <w:tcW w:w="644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ТЕМА</w:t>
            </w:r>
          </w:p>
        </w:tc>
        <w:tc>
          <w:tcPr>
            <w:tcW w:w="2977" w:type="dxa"/>
            <w:gridSpan w:val="3"/>
            <w:tcBorders>
              <w:top w:val="single" w:sz="8" w:space="0" w:color="auto"/>
              <w:left w:val="nil"/>
              <w:bottom w:val="single" w:sz="8" w:space="0" w:color="auto"/>
              <w:right w:val="single" w:sz="8" w:space="0" w:color="000000"/>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Год подготовки</w:t>
            </w:r>
          </w:p>
        </w:tc>
      </w:tr>
      <w:tr w:rsidR="00A70C35" w:rsidRPr="00313EC0" w:rsidTr="00A70C35">
        <w:trPr>
          <w:trHeight w:val="915"/>
        </w:trPr>
        <w:tc>
          <w:tcPr>
            <w:tcW w:w="513" w:type="dxa"/>
            <w:tcBorders>
              <w:top w:val="nil"/>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proofErr w:type="spellStart"/>
            <w:proofErr w:type="gramStart"/>
            <w:r w:rsidRPr="00313EC0">
              <w:rPr>
                <w:rFonts w:eastAsia="Times New Roman"/>
                <w:color w:val="000000"/>
                <w:sz w:val="22"/>
                <w:szCs w:val="22"/>
              </w:rPr>
              <w:t>п</w:t>
            </w:r>
            <w:proofErr w:type="spellEnd"/>
            <w:proofErr w:type="gramEnd"/>
            <w:r w:rsidRPr="00313EC0">
              <w:rPr>
                <w:rFonts w:eastAsia="Times New Roman"/>
                <w:color w:val="000000"/>
                <w:sz w:val="22"/>
                <w:szCs w:val="22"/>
              </w:rPr>
              <w:t>/</w:t>
            </w:r>
            <w:proofErr w:type="spellStart"/>
            <w:r w:rsidRPr="00313EC0">
              <w:rPr>
                <w:rFonts w:eastAsia="Times New Roman"/>
                <w:color w:val="000000"/>
                <w:sz w:val="22"/>
                <w:szCs w:val="22"/>
              </w:rPr>
              <w:t>п</w:t>
            </w:r>
            <w:proofErr w:type="spellEnd"/>
          </w:p>
        </w:tc>
        <w:tc>
          <w:tcPr>
            <w:tcW w:w="6448" w:type="dxa"/>
            <w:vMerge/>
            <w:tcBorders>
              <w:top w:val="single" w:sz="8" w:space="0" w:color="auto"/>
              <w:left w:val="single" w:sz="8" w:space="0" w:color="auto"/>
              <w:bottom w:val="single" w:sz="8" w:space="0" w:color="000000"/>
              <w:right w:val="single" w:sz="8" w:space="0" w:color="auto"/>
            </w:tcBorders>
            <w:vAlign w:val="center"/>
            <w:hideMark/>
          </w:tcPr>
          <w:p w:rsidR="00A70C35" w:rsidRPr="00313EC0" w:rsidRDefault="00A70C35" w:rsidP="00A70C35">
            <w:pPr>
              <w:rPr>
                <w:rFonts w:eastAsia="Times New Roman"/>
                <w:color w:val="000000"/>
                <w:sz w:val="22"/>
                <w:szCs w:val="22"/>
              </w:rPr>
            </w:pPr>
          </w:p>
        </w:tc>
        <w:tc>
          <w:tcPr>
            <w:tcW w:w="992" w:type="dxa"/>
            <w:tcBorders>
              <w:top w:val="nil"/>
              <w:left w:val="nil"/>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первый год (часов)</w:t>
            </w:r>
          </w:p>
        </w:tc>
        <w:tc>
          <w:tcPr>
            <w:tcW w:w="993" w:type="dxa"/>
            <w:tcBorders>
              <w:top w:val="nil"/>
              <w:left w:val="single" w:sz="8" w:space="0" w:color="auto"/>
              <w:bottom w:val="nil"/>
              <w:right w:val="single" w:sz="8" w:space="0" w:color="auto"/>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второй год (часов)</w:t>
            </w:r>
          </w:p>
        </w:tc>
        <w:tc>
          <w:tcPr>
            <w:tcW w:w="992" w:type="dxa"/>
            <w:tcBorders>
              <w:top w:val="nil"/>
              <w:left w:val="single" w:sz="8" w:space="0" w:color="auto"/>
              <w:bottom w:val="nil"/>
              <w:right w:val="single" w:sz="8" w:space="0" w:color="auto"/>
            </w:tcBorders>
            <w:shd w:val="clear" w:color="000000" w:fill="FFFFFF"/>
            <w:vAlign w:val="center"/>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третий год (часов)</w:t>
            </w:r>
          </w:p>
        </w:tc>
      </w:tr>
      <w:tr w:rsidR="00A70C35" w:rsidRPr="00313EC0" w:rsidTr="00A70C35">
        <w:trPr>
          <w:trHeight w:hRule="exact" w:val="315"/>
        </w:trPr>
        <w:tc>
          <w:tcPr>
            <w:tcW w:w="894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Теоретическая подготовка.</w:t>
            </w:r>
          </w:p>
        </w:tc>
        <w:tc>
          <w:tcPr>
            <w:tcW w:w="992" w:type="dxa"/>
            <w:tcBorders>
              <w:top w:val="single" w:sz="8" w:space="0" w:color="auto"/>
              <w:left w:val="single" w:sz="8" w:space="0" w:color="auto"/>
              <w:bottom w:val="single" w:sz="8" w:space="0" w:color="auto"/>
              <w:right w:val="single" w:sz="8" w:space="0" w:color="000000"/>
            </w:tcBorders>
            <w:shd w:val="clear" w:color="000000" w:fill="FFFFFF"/>
          </w:tcPr>
          <w:p w:rsidR="00A70C35" w:rsidRPr="00313EC0" w:rsidRDefault="00A70C35" w:rsidP="00A70C35">
            <w:pPr>
              <w:jc w:val="both"/>
              <w:rPr>
                <w:rFonts w:eastAsia="Times New Roman"/>
                <w:color w:val="000000"/>
                <w:sz w:val="22"/>
                <w:szCs w:val="22"/>
              </w:rPr>
            </w:pPr>
          </w:p>
        </w:tc>
      </w:tr>
      <w:tr w:rsidR="00A70C35" w:rsidRPr="00313EC0" w:rsidTr="00A70C35">
        <w:trPr>
          <w:trHeight w:hRule="exact" w:val="553"/>
        </w:trPr>
        <w:tc>
          <w:tcPr>
            <w:tcW w:w="513" w:type="dxa"/>
            <w:tcBorders>
              <w:top w:val="nil"/>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1</w:t>
            </w:r>
          </w:p>
        </w:tc>
        <w:tc>
          <w:tcPr>
            <w:tcW w:w="6448" w:type="dxa"/>
            <w:tcBorders>
              <w:top w:val="nil"/>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Вводное занятие. Краткие исторические сведения о возникновении лыж и лыжного спорта. Лыжный спорт в России и в мире.</w:t>
            </w:r>
          </w:p>
        </w:tc>
        <w:tc>
          <w:tcPr>
            <w:tcW w:w="992" w:type="dxa"/>
            <w:tcBorders>
              <w:top w:val="nil"/>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3</w:t>
            </w:r>
          </w:p>
        </w:tc>
        <w:tc>
          <w:tcPr>
            <w:tcW w:w="993" w:type="dxa"/>
            <w:tcBorders>
              <w:top w:val="nil"/>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4</w:t>
            </w:r>
          </w:p>
        </w:tc>
        <w:tc>
          <w:tcPr>
            <w:tcW w:w="992" w:type="dxa"/>
            <w:tcBorders>
              <w:top w:val="nil"/>
              <w:left w:val="single" w:sz="8" w:space="0" w:color="auto"/>
              <w:bottom w:val="nil"/>
              <w:right w:val="single" w:sz="8" w:space="0" w:color="auto"/>
            </w:tcBorders>
            <w:shd w:val="clear" w:color="000000" w:fill="FFFFFF"/>
            <w:vAlign w:val="center"/>
          </w:tcPr>
          <w:p w:rsidR="00A70C35" w:rsidRPr="00313EC0" w:rsidRDefault="00A70C35" w:rsidP="00A70C35">
            <w:pPr>
              <w:jc w:val="center"/>
              <w:rPr>
                <w:rFonts w:ascii="Calibri" w:hAnsi="Calibri" w:cs="Calibri"/>
                <w:color w:val="000000"/>
                <w:sz w:val="22"/>
                <w:szCs w:val="22"/>
              </w:rPr>
            </w:pPr>
            <w:r w:rsidRPr="00313EC0">
              <w:rPr>
                <w:rFonts w:ascii="Calibri" w:hAnsi="Calibri" w:cs="Calibri"/>
                <w:color w:val="000000"/>
                <w:sz w:val="22"/>
                <w:szCs w:val="22"/>
              </w:rPr>
              <w:t>3</w:t>
            </w:r>
          </w:p>
        </w:tc>
      </w:tr>
      <w:tr w:rsidR="00A70C35" w:rsidRPr="00313EC0" w:rsidTr="00A70C35">
        <w:trPr>
          <w:trHeight w:hRule="exact" w:val="562"/>
        </w:trPr>
        <w:tc>
          <w:tcPr>
            <w:tcW w:w="513" w:type="dxa"/>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2.</w:t>
            </w:r>
          </w:p>
        </w:tc>
        <w:tc>
          <w:tcPr>
            <w:tcW w:w="6448"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Правила поведения и техника безопасности на занятиях. Лыжный инвентарь, мази, одежда и обувь.</w:t>
            </w:r>
          </w:p>
        </w:tc>
        <w:tc>
          <w:tcPr>
            <w:tcW w:w="992"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6</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4</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A70C35" w:rsidRPr="00313EC0" w:rsidRDefault="00A70C35" w:rsidP="00A70C35">
            <w:pPr>
              <w:jc w:val="center"/>
              <w:rPr>
                <w:rFonts w:ascii="Calibri" w:hAnsi="Calibri" w:cs="Calibri"/>
                <w:color w:val="000000"/>
                <w:sz w:val="22"/>
                <w:szCs w:val="22"/>
              </w:rPr>
            </w:pPr>
            <w:r w:rsidRPr="00313EC0">
              <w:rPr>
                <w:rFonts w:ascii="Calibri" w:hAnsi="Calibri" w:cs="Calibri"/>
                <w:color w:val="000000"/>
                <w:sz w:val="22"/>
                <w:szCs w:val="22"/>
              </w:rPr>
              <w:t>3</w:t>
            </w:r>
          </w:p>
        </w:tc>
      </w:tr>
      <w:tr w:rsidR="00A70C35" w:rsidRPr="00313EC0" w:rsidTr="00A70C35">
        <w:trPr>
          <w:trHeight w:hRule="exact" w:val="428"/>
        </w:trPr>
        <w:tc>
          <w:tcPr>
            <w:tcW w:w="513" w:type="dxa"/>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3.</w:t>
            </w:r>
          </w:p>
        </w:tc>
        <w:tc>
          <w:tcPr>
            <w:tcW w:w="6448"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Основы обучения технике лыжных ходов.</w:t>
            </w:r>
          </w:p>
        </w:tc>
        <w:tc>
          <w:tcPr>
            <w:tcW w:w="992"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3</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11</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A70C35" w:rsidRPr="00313EC0" w:rsidRDefault="00A70C35" w:rsidP="00A70C35">
            <w:pPr>
              <w:jc w:val="center"/>
              <w:rPr>
                <w:rFonts w:ascii="Calibri" w:hAnsi="Calibri" w:cs="Calibri"/>
                <w:color w:val="000000"/>
                <w:sz w:val="22"/>
                <w:szCs w:val="22"/>
              </w:rPr>
            </w:pPr>
            <w:r w:rsidRPr="00313EC0">
              <w:rPr>
                <w:rFonts w:ascii="Calibri" w:hAnsi="Calibri" w:cs="Calibri"/>
                <w:color w:val="000000"/>
                <w:sz w:val="22"/>
                <w:szCs w:val="22"/>
              </w:rPr>
              <w:t>13</w:t>
            </w:r>
          </w:p>
        </w:tc>
      </w:tr>
      <w:tr w:rsidR="00A70C35" w:rsidRPr="00313EC0" w:rsidTr="00A70C35">
        <w:trPr>
          <w:trHeight w:hRule="exact" w:val="420"/>
        </w:trPr>
        <w:tc>
          <w:tcPr>
            <w:tcW w:w="513" w:type="dxa"/>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4.</w:t>
            </w:r>
          </w:p>
        </w:tc>
        <w:tc>
          <w:tcPr>
            <w:tcW w:w="6448"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Гигиена, закаливание, режим дня спортсмена.</w:t>
            </w:r>
          </w:p>
        </w:tc>
        <w:tc>
          <w:tcPr>
            <w:tcW w:w="992"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4</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4</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A70C35" w:rsidRPr="00313EC0" w:rsidRDefault="00A70C35" w:rsidP="00A70C35">
            <w:pPr>
              <w:jc w:val="center"/>
              <w:rPr>
                <w:rFonts w:ascii="Calibri" w:hAnsi="Calibri" w:cs="Calibri"/>
                <w:color w:val="000000"/>
                <w:sz w:val="22"/>
                <w:szCs w:val="22"/>
              </w:rPr>
            </w:pPr>
            <w:r w:rsidRPr="00313EC0">
              <w:rPr>
                <w:rFonts w:ascii="Calibri" w:hAnsi="Calibri" w:cs="Calibri"/>
                <w:color w:val="000000"/>
                <w:sz w:val="22"/>
                <w:szCs w:val="22"/>
              </w:rPr>
              <w:t>4</w:t>
            </w:r>
          </w:p>
        </w:tc>
      </w:tr>
      <w:tr w:rsidR="00A70C35" w:rsidRPr="00313EC0" w:rsidTr="00A70C35">
        <w:trPr>
          <w:trHeight w:hRule="exact" w:val="300"/>
        </w:trPr>
        <w:tc>
          <w:tcPr>
            <w:tcW w:w="6961" w:type="dxa"/>
            <w:gridSpan w:val="2"/>
            <w:tcBorders>
              <w:top w:val="single" w:sz="8" w:space="0" w:color="auto"/>
              <w:left w:val="single" w:sz="8" w:space="0" w:color="auto"/>
              <w:bottom w:val="nil"/>
              <w:right w:val="single" w:sz="8" w:space="0" w:color="000000"/>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Всего:</w:t>
            </w:r>
          </w:p>
        </w:tc>
        <w:tc>
          <w:tcPr>
            <w:tcW w:w="992" w:type="dxa"/>
            <w:tcBorders>
              <w:top w:val="single" w:sz="8" w:space="0" w:color="auto"/>
              <w:left w:val="nil"/>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16</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23</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A70C35" w:rsidRPr="00313EC0" w:rsidRDefault="00A70C35" w:rsidP="00A70C35">
            <w:pPr>
              <w:jc w:val="center"/>
              <w:rPr>
                <w:color w:val="000000"/>
                <w:sz w:val="22"/>
                <w:szCs w:val="22"/>
              </w:rPr>
            </w:pPr>
            <w:r w:rsidRPr="00313EC0">
              <w:rPr>
                <w:color w:val="000000"/>
                <w:sz w:val="22"/>
                <w:szCs w:val="22"/>
              </w:rPr>
              <w:t>23</w:t>
            </w:r>
          </w:p>
        </w:tc>
      </w:tr>
      <w:tr w:rsidR="00A70C35" w:rsidRPr="00313EC0" w:rsidTr="00A70C35">
        <w:trPr>
          <w:trHeight w:val="315"/>
        </w:trPr>
        <w:tc>
          <w:tcPr>
            <w:tcW w:w="894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Практическая подготовка.</w:t>
            </w:r>
          </w:p>
        </w:tc>
        <w:tc>
          <w:tcPr>
            <w:tcW w:w="992" w:type="dxa"/>
            <w:tcBorders>
              <w:top w:val="single" w:sz="8" w:space="0" w:color="auto"/>
              <w:left w:val="single" w:sz="8" w:space="0" w:color="auto"/>
              <w:bottom w:val="single" w:sz="8" w:space="0" w:color="auto"/>
              <w:right w:val="single" w:sz="8" w:space="0" w:color="000000"/>
            </w:tcBorders>
            <w:shd w:val="clear" w:color="000000" w:fill="FFFFFF"/>
          </w:tcPr>
          <w:p w:rsidR="00A70C35" w:rsidRPr="00313EC0" w:rsidRDefault="00A70C35" w:rsidP="00A70C35">
            <w:pPr>
              <w:jc w:val="both"/>
              <w:rPr>
                <w:rFonts w:eastAsia="Times New Roman"/>
                <w:color w:val="000000"/>
                <w:sz w:val="22"/>
                <w:szCs w:val="22"/>
              </w:rPr>
            </w:pPr>
          </w:p>
        </w:tc>
      </w:tr>
      <w:tr w:rsidR="00A70C35" w:rsidRPr="00313EC0" w:rsidTr="00A70C35">
        <w:trPr>
          <w:trHeight w:hRule="exact" w:val="315"/>
        </w:trPr>
        <w:tc>
          <w:tcPr>
            <w:tcW w:w="513" w:type="dxa"/>
            <w:tcBorders>
              <w:top w:val="nil"/>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1.</w:t>
            </w:r>
          </w:p>
        </w:tc>
        <w:tc>
          <w:tcPr>
            <w:tcW w:w="6448" w:type="dxa"/>
            <w:tcBorders>
              <w:top w:val="nil"/>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Общая физическая подготовка.</w:t>
            </w:r>
          </w:p>
        </w:tc>
        <w:tc>
          <w:tcPr>
            <w:tcW w:w="992" w:type="dxa"/>
            <w:tcBorders>
              <w:top w:val="nil"/>
              <w:left w:val="single" w:sz="8" w:space="0" w:color="auto"/>
              <w:bottom w:val="nil"/>
              <w:right w:val="nil"/>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178</w:t>
            </w:r>
          </w:p>
        </w:tc>
        <w:tc>
          <w:tcPr>
            <w:tcW w:w="993" w:type="dxa"/>
            <w:tcBorders>
              <w:top w:val="nil"/>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248</w:t>
            </w:r>
          </w:p>
        </w:tc>
        <w:tc>
          <w:tcPr>
            <w:tcW w:w="992" w:type="dxa"/>
            <w:tcBorders>
              <w:top w:val="nil"/>
              <w:left w:val="single" w:sz="8" w:space="0" w:color="auto"/>
              <w:bottom w:val="nil"/>
              <w:right w:val="single" w:sz="8" w:space="0" w:color="auto"/>
            </w:tcBorders>
            <w:shd w:val="clear" w:color="000000" w:fill="FFFFFF"/>
            <w:vAlign w:val="bottom"/>
          </w:tcPr>
          <w:p w:rsidR="00A70C35" w:rsidRPr="00313EC0" w:rsidRDefault="00A70C35" w:rsidP="00A70C35">
            <w:pPr>
              <w:jc w:val="center"/>
              <w:rPr>
                <w:rFonts w:ascii="Calibri" w:hAnsi="Calibri" w:cs="Calibri"/>
                <w:color w:val="000000"/>
                <w:sz w:val="22"/>
                <w:szCs w:val="22"/>
              </w:rPr>
            </w:pPr>
            <w:r w:rsidRPr="00313EC0">
              <w:rPr>
                <w:rFonts w:ascii="Calibri" w:hAnsi="Calibri" w:cs="Calibri"/>
                <w:color w:val="000000"/>
                <w:sz w:val="22"/>
                <w:szCs w:val="22"/>
              </w:rPr>
              <w:t>243</w:t>
            </w:r>
          </w:p>
        </w:tc>
      </w:tr>
      <w:tr w:rsidR="00A70C35" w:rsidRPr="00313EC0" w:rsidTr="00A70C35">
        <w:trPr>
          <w:trHeight w:hRule="exact" w:val="315"/>
        </w:trPr>
        <w:tc>
          <w:tcPr>
            <w:tcW w:w="513"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2.</w:t>
            </w:r>
          </w:p>
        </w:tc>
        <w:tc>
          <w:tcPr>
            <w:tcW w:w="6448"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Специальная физическая подготовка.</w:t>
            </w:r>
          </w:p>
        </w:tc>
        <w:tc>
          <w:tcPr>
            <w:tcW w:w="992"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62</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94</w:t>
            </w:r>
          </w:p>
        </w:tc>
        <w:tc>
          <w:tcPr>
            <w:tcW w:w="992" w:type="dxa"/>
            <w:tcBorders>
              <w:top w:val="single" w:sz="8" w:space="0" w:color="auto"/>
              <w:left w:val="single" w:sz="8" w:space="0" w:color="auto"/>
              <w:bottom w:val="nil"/>
              <w:right w:val="single" w:sz="8" w:space="0" w:color="auto"/>
            </w:tcBorders>
            <w:shd w:val="clear" w:color="000000" w:fill="FFFFFF"/>
            <w:vAlign w:val="bottom"/>
          </w:tcPr>
          <w:p w:rsidR="00A70C35" w:rsidRPr="00313EC0" w:rsidRDefault="00A70C35" w:rsidP="00A70C35">
            <w:pPr>
              <w:jc w:val="center"/>
              <w:rPr>
                <w:rFonts w:ascii="Calibri" w:hAnsi="Calibri" w:cs="Calibri"/>
                <w:color w:val="000000"/>
                <w:sz w:val="22"/>
                <w:szCs w:val="22"/>
              </w:rPr>
            </w:pPr>
            <w:r w:rsidRPr="00313EC0">
              <w:rPr>
                <w:rFonts w:ascii="Calibri" w:hAnsi="Calibri" w:cs="Calibri"/>
                <w:color w:val="000000"/>
                <w:sz w:val="22"/>
                <w:szCs w:val="22"/>
              </w:rPr>
              <w:t>98</w:t>
            </w:r>
          </w:p>
        </w:tc>
      </w:tr>
      <w:tr w:rsidR="00A70C35" w:rsidRPr="00313EC0" w:rsidTr="00A70C35">
        <w:trPr>
          <w:trHeight w:hRule="exact" w:val="315"/>
        </w:trPr>
        <w:tc>
          <w:tcPr>
            <w:tcW w:w="513"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3.</w:t>
            </w:r>
          </w:p>
        </w:tc>
        <w:tc>
          <w:tcPr>
            <w:tcW w:w="6448"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Техническая подготовка.</w:t>
            </w:r>
          </w:p>
        </w:tc>
        <w:tc>
          <w:tcPr>
            <w:tcW w:w="992"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44</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rFonts w:ascii="Cambria" w:hAnsi="Cambria" w:cs="Calibri"/>
                <w:color w:val="000000"/>
                <w:sz w:val="22"/>
                <w:szCs w:val="22"/>
              </w:rPr>
            </w:pPr>
            <w:r w:rsidRPr="00313EC0">
              <w:rPr>
                <w:rFonts w:ascii="Cambria" w:hAnsi="Cambria" w:cs="Calibri"/>
                <w:color w:val="000000"/>
                <w:sz w:val="22"/>
                <w:szCs w:val="22"/>
              </w:rPr>
              <w:t>89</w:t>
            </w:r>
          </w:p>
        </w:tc>
        <w:tc>
          <w:tcPr>
            <w:tcW w:w="992" w:type="dxa"/>
            <w:tcBorders>
              <w:top w:val="single" w:sz="8" w:space="0" w:color="auto"/>
              <w:left w:val="single" w:sz="8" w:space="0" w:color="auto"/>
              <w:bottom w:val="nil"/>
              <w:right w:val="single" w:sz="8" w:space="0" w:color="auto"/>
            </w:tcBorders>
            <w:shd w:val="clear" w:color="000000" w:fill="FFFFFF"/>
            <w:vAlign w:val="bottom"/>
          </w:tcPr>
          <w:p w:rsidR="00A70C35" w:rsidRPr="00313EC0" w:rsidRDefault="00A70C35" w:rsidP="00A70C35">
            <w:pPr>
              <w:jc w:val="center"/>
              <w:rPr>
                <w:rFonts w:ascii="Calibri" w:hAnsi="Calibri" w:cs="Calibri"/>
                <w:color w:val="000000"/>
                <w:sz w:val="22"/>
                <w:szCs w:val="22"/>
              </w:rPr>
            </w:pPr>
            <w:r w:rsidRPr="00313EC0">
              <w:rPr>
                <w:rFonts w:ascii="Calibri" w:hAnsi="Calibri" w:cs="Calibri"/>
                <w:color w:val="000000"/>
                <w:sz w:val="22"/>
                <w:szCs w:val="22"/>
              </w:rPr>
              <w:t>85</w:t>
            </w:r>
          </w:p>
        </w:tc>
      </w:tr>
      <w:tr w:rsidR="00A70C35" w:rsidRPr="00313EC0" w:rsidTr="00A70C35">
        <w:trPr>
          <w:trHeight w:hRule="exact" w:val="315"/>
        </w:trPr>
        <w:tc>
          <w:tcPr>
            <w:tcW w:w="894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Участие в соревнованиях согласно календарному плану</w:t>
            </w:r>
          </w:p>
        </w:tc>
        <w:tc>
          <w:tcPr>
            <w:tcW w:w="992" w:type="dxa"/>
            <w:tcBorders>
              <w:top w:val="single" w:sz="8" w:space="0" w:color="auto"/>
              <w:left w:val="single" w:sz="8" w:space="0" w:color="auto"/>
              <w:bottom w:val="single" w:sz="8" w:space="0" w:color="auto"/>
              <w:right w:val="single" w:sz="8" w:space="0" w:color="000000"/>
            </w:tcBorders>
            <w:shd w:val="clear" w:color="000000" w:fill="FFFFFF"/>
          </w:tcPr>
          <w:p w:rsidR="00A70C35" w:rsidRPr="00313EC0" w:rsidRDefault="00A70C35" w:rsidP="00A70C35">
            <w:pPr>
              <w:jc w:val="both"/>
              <w:rPr>
                <w:rFonts w:eastAsia="Times New Roman"/>
                <w:color w:val="000000"/>
                <w:sz w:val="22"/>
                <w:szCs w:val="22"/>
              </w:rPr>
            </w:pPr>
          </w:p>
        </w:tc>
      </w:tr>
      <w:tr w:rsidR="00A70C35" w:rsidRPr="00313EC0" w:rsidTr="00A70C35">
        <w:trPr>
          <w:trHeight w:hRule="exact" w:val="354"/>
        </w:trPr>
        <w:tc>
          <w:tcPr>
            <w:tcW w:w="513" w:type="dxa"/>
            <w:tcBorders>
              <w:top w:val="nil"/>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4.</w:t>
            </w:r>
          </w:p>
        </w:tc>
        <w:tc>
          <w:tcPr>
            <w:tcW w:w="6448" w:type="dxa"/>
            <w:tcBorders>
              <w:top w:val="nil"/>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Контрольные упражнения и соревнования.</w:t>
            </w:r>
          </w:p>
        </w:tc>
        <w:tc>
          <w:tcPr>
            <w:tcW w:w="992" w:type="dxa"/>
            <w:tcBorders>
              <w:top w:val="nil"/>
              <w:left w:val="single" w:sz="8" w:space="0" w:color="auto"/>
              <w:bottom w:val="nil"/>
              <w:right w:val="nil"/>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9</w:t>
            </w:r>
          </w:p>
        </w:tc>
        <w:tc>
          <w:tcPr>
            <w:tcW w:w="993" w:type="dxa"/>
            <w:tcBorders>
              <w:top w:val="nil"/>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9</w:t>
            </w:r>
          </w:p>
        </w:tc>
        <w:tc>
          <w:tcPr>
            <w:tcW w:w="992" w:type="dxa"/>
            <w:tcBorders>
              <w:top w:val="nil"/>
              <w:left w:val="single" w:sz="8" w:space="0" w:color="auto"/>
              <w:bottom w:val="nil"/>
              <w:right w:val="single" w:sz="8" w:space="0" w:color="auto"/>
            </w:tcBorders>
            <w:shd w:val="clear" w:color="000000" w:fill="FFFFFF"/>
            <w:vAlign w:val="center"/>
          </w:tcPr>
          <w:p w:rsidR="00A70C35" w:rsidRPr="00313EC0" w:rsidRDefault="00A70C35" w:rsidP="00A70C35">
            <w:pPr>
              <w:jc w:val="center"/>
              <w:rPr>
                <w:rFonts w:ascii="Calibri" w:hAnsi="Calibri" w:cs="Calibri"/>
                <w:color w:val="000000"/>
                <w:sz w:val="22"/>
                <w:szCs w:val="22"/>
              </w:rPr>
            </w:pPr>
            <w:r w:rsidRPr="00313EC0">
              <w:rPr>
                <w:rFonts w:ascii="Calibri" w:hAnsi="Calibri" w:cs="Calibri"/>
                <w:color w:val="000000"/>
                <w:sz w:val="22"/>
                <w:szCs w:val="22"/>
              </w:rPr>
              <w:t>14</w:t>
            </w:r>
          </w:p>
        </w:tc>
      </w:tr>
      <w:tr w:rsidR="00A70C35" w:rsidRPr="00313EC0" w:rsidTr="00A70C35">
        <w:trPr>
          <w:trHeight w:hRule="exact" w:val="315"/>
        </w:trPr>
        <w:tc>
          <w:tcPr>
            <w:tcW w:w="513"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5</w:t>
            </w:r>
          </w:p>
        </w:tc>
        <w:tc>
          <w:tcPr>
            <w:tcW w:w="6448"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Медицинский осмотр.</w:t>
            </w:r>
          </w:p>
        </w:tc>
        <w:tc>
          <w:tcPr>
            <w:tcW w:w="992" w:type="dxa"/>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3</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color w:val="000000"/>
                <w:sz w:val="22"/>
                <w:szCs w:val="22"/>
              </w:rPr>
            </w:pPr>
            <w:r w:rsidRPr="00313EC0">
              <w:rPr>
                <w:color w:val="000000"/>
                <w:sz w:val="22"/>
                <w:szCs w:val="22"/>
              </w:rPr>
              <w:t>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A70C35" w:rsidRPr="00313EC0" w:rsidRDefault="00A70C35" w:rsidP="00A70C35">
            <w:pPr>
              <w:jc w:val="center"/>
              <w:rPr>
                <w:rFonts w:ascii="Calibri" w:hAnsi="Calibri" w:cs="Calibri"/>
                <w:color w:val="000000"/>
                <w:sz w:val="22"/>
                <w:szCs w:val="22"/>
              </w:rPr>
            </w:pPr>
            <w:r w:rsidRPr="00313EC0">
              <w:rPr>
                <w:rFonts w:ascii="Calibri" w:hAnsi="Calibri" w:cs="Calibri"/>
                <w:color w:val="000000"/>
                <w:sz w:val="22"/>
                <w:szCs w:val="22"/>
              </w:rPr>
              <w:t>5</w:t>
            </w:r>
          </w:p>
        </w:tc>
      </w:tr>
      <w:tr w:rsidR="00A70C35" w:rsidRPr="00313EC0" w:rsidTr="00A70C35">
        <w:trPr>
          <w:trHeight w:hRule="exact" w:val="315"/>
        </w:trPr>
        <w:tc>
          <w:tcPr>
            <w:tcW w:w="6961"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ИТОГО:</w:t>
            </w:r>
          </w:p>
        </w:tc>
        <w:tc>
          <w:tcPr>
            <w:tcW w:w="992" w:type="dxa"/>
            <w:tcBorders>
              <w:top w:val="single" w:sz="8" w:space="0" w:color="auto"/>
              <w:left w:val="nil"/>
              <w:bottom w:val="single" w:sz="8" w:space="0" w:color="auto"/>
              <w:right w:val="nil"/>
            </w:tcBorders>
            <w:shd w:val="clear" w:color="000000" w:fill="FFFFFF"/>
            <w:vAlign w:val="center"/>
            <w:hideMark/>
          </w:tcPr>
          <w:p w:rsidR="00A70C35" w:rsidRPr="00313EC0" w:rsidRDefault="00A70C35" w:rsidP="00A70C35">
            <w:pPr>
              <w:ind w:left="-391" w:firstLine="128"/>
              <w:jc w:val="center"/>
              <w:rPr>
                <w:color w:val="000000"/>
                <w:sz w:val="22"/>
                <w:szCs w:val="22"/>
              </w:rPr>
            </w:pPr>
            <w:r w:rsidRPr="00313EC0">
              <w:rPr>
                <w:color w:val="000000"/>
                <w:sz w:val="22"/>
                <w:szCs w:val="22"/>
              </w:rPr>
              <w:t>312</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A70C35" w:rsidRPr="00313EC0" w:rsidRDefault="00A70C35" w:rsidP="00A70C35">
            <w:pPr>
              <w:ind w:left="-391" w:firstLine="128"/>
              <w:jc w:val="center"/>
              <w:rPr>
                <w:color w:val="000000"/>
                <w:sz w:val="22"/>
                <w:szCs w:val="22"/>
              </w:rPr>
            </w:pPr>
            <w:r w:rsidRPr="00313EC0">
              <w:rPr>
                <w:color w:val="000000"/>
                <w:sz w:val="22"/>
                <w:szCs w:val="22"/>
              </w:rPr>
              <w:t>468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A70C35" w:rsidRPr="00313EC0" w:rsidRDefault="00A70C35" w:rsidP="00A70C35">
            <w:pPr>
              <w:ind w:left="-391" w:firstLine="128"/>
              <w:jc w:val="center"/>
              <w:rPr>
                <w:color w:val="000000"/>
                <w:sz w:val="22"/>
                <w:szCs w:val="22"/>
              </w:rPr>
            </w:pPr>
            <w:r w:rsidRPr="00313EC0">
              <w:rPr>
                <w:color w:val="000000"/>
                <w:sz w:val="22"/>
                <w:szCs w:val="22"/>
              </w:rPr>
              <w:t>468</w:t>
            </w:r>
          </w:p>
        </w:tc>
      </w:tr>
    </w:tbl>
    <w:p w:rsidR="00693FF9" w:rsidRPr="00313EC0" w:rsidRDefault="0020059B" w:rsidP="00223372">
      <w:pPr>
        <w:pStyle w:val="3"/>
      </w:pPr>
      <w:bookmarkStart w:id="26" w:name="_Toc505094128"/>
      <w:r w:rsidRPr="00313EC0">
        <w:rPr>
          <w:lang w:val="en-US"/>
        </w:rPr>
        <w:t xml:space="preserve">I. </w:t>
      </w:r>
      <w:r w:rsidRPr="00313EC0">
        <w:rPr>
          <w:rFonts w:eastAsia="Times New Roman"/>
        </w:rPr>
        <w:t>Теоретическая подготовка</w:t>
      </w:r>
      <w:bookmarkEnd w:id="26"/>
    </w:p>
    <w:p w:rsidR="00693FF9" w:rsidRPr="00313EC0" w:rsidRDefault="0020059B" w:rsidP="00D21839">
      <w:pPr>
        <w:shd w:val="clear" w:color="auto" w:fill="FFFFFF"/>
        <w:ind w:left="48" w:right="14" w:firstLine="706"/>
        <w:contextualSpacing/>
        <w:jc w:val="both"/>
        <w:rPr>
          <w:sz w:val="22"/>
          <w:szCs w:val="22"/>
        </w:rPr>
      </w:pPr>
      <w:r w:rsidRPr="00313EC0">
        <w:rPr>
          <w:sz w:val="22"/>
          <w:szCs w:val="22"/>
        </w:rPr>
        <w:t xml:space="preserve">1. </w:t>
      </w:r>
      <w:r w:rsidRPr="00313EC0">
        <w:rPr>
          <w:rFonts w:eastAsia="Times New Roman"/>
          <w:sz w:val="22"/>
          <w:szCs w:val="22"/>
        </w:rPr>
        <w:t>Вводное занятие. Краткие исторические сведения о возникновении лыж и лыжного спорта. Лыжный спорт в России и мире.</w:t>
      </w:r>
    </w:p>
    <w:p w:rsidR="00693FF9" w:rsidRPr="00313EC0" w:rsidRDefault="0020059B" w:rsidP="00D21839">
      <w:pPr>
        <w:shd w:val="clear" w:color="auto" w:fill="FFFFFF"/>
        <w:spacing w:before="5"/>
        <w:ind w:left="48" w:right="10" w:firstLine="706"/>
        <w:contextualSpacing/>
        <w:jc w:val="both"/>
        <w:rPr>
          <w:sz w:val="22"/>
          <w:szCs w:val="22"/>
        </w:rPr>
      </w:pPr>
      <w:r w:rsidRPr="00313EC0">
        <w:rPr>
          <w:rFonts w:eastAsia="Times New Roman"/>
          <w:sz w:val="22"/>
          <w:szCs w:val="22"/>
        </w:rPr>
        <w:t>Порядок и содержание работы отделения лыжных гонок. Значение лыж в жизни народов Севера. Эволюция лыж и снаряжения лыжника. Первые соревнования лыжников в России и за рубежом. Популярность лыжных гонок в России.</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Крупнейшие всероссийские и международные соревнования. Соревнования юных лыжников.</w:t>
      </w:r>
    </w:p>
    <w:p w:rsidR="00693FF9" w:rsidRPr="00313EC0" w:rsidRDefault="0020059B" w:rsidP="00D21839">
      <w:pPr>
        <w:shd w:val="clear" w:color="auto" w:fill="FFFFFF"/>
        <w:tabs>
          <w:tab w:val="left" w:pos="1114"/>
        </w:tabs>
        <w:spacing w:before="5"/>
        <w:ind w:right="5" w:firstLine="706"/>
        <w:contextualSpacing/>
        <w:jc w:val="both"/>
        <w:rPr>
          <w:sz w:val="22"/>
          <w:szCs w:val="22"/>
        </w:rPr>
      </w:pPr>
      <w:r w:rsidRPr="00313EC0">
        <w:rPr>
          <w:spacing w:val="-1"/>
          <w:sz w:val="22"/>
          <w:szCs w:val="22"/>
        </w:rPr>
        <w:t>2.</w:t>
      </w:r>
      <w:r w:rsidRPr="00313EC0">
        <w:rPr>
          <w:sz w:val="22"/>
          <w:szCs w:val="22"/>
        </w:rPr>
        <w:tab/>
      </w:r>
      <w:r w:rsidRPr="00313EC0">
        <w:rPr>
          <w:rFonts w:eastAsia="Times New Roman"/>
          <w:sz w:val="22"/>
          <w:szCs w:val="22"/>
        </w:rPr>
        <w:t xml:space="preserve">Правила поведения и техники безопасности на занятиях. </w:t>
      </w:r>
      <w:proofErr w:type="gramStart"/>
      <w:r w:rsidRPr="00313EC0">
        <w:rPr>
          <w:rFonts w:eastAsia="Times New Roman"/>
          <w:sz w:val="22"/>
          <w:szCs w:val="22"/>
        </w:rPr>
        <w:t>Лыжный</w:t>
      </w:r>
      <w:proofErr w:type="gramEnd"/>
      <w:r w:rsidR="003509DE">
        <w:rPr>
          <w:rFonts w:eastAsia="Times New Roman"/>
          <w:sz w:val="22"/>
          <w:szCs w:val="22"/>
        </w:rPr>
        <w:t xml:space="preserve"> </w:t>
      </w:r>
      <w:proofErr w:type="spellStart"/>
      <w:r w:rsidRPr="00313EC0">
        <w:rPr>
          <w:rFonts w:eastAsia="Times New Roman"/>
          <w:sz w:val="22"/>
          <w:szCs w:val="22"/>
        </w:rPr>
        <w:t>нвентарь</w:t>
      </w:r>
      <w:proofErr w:type="spellEnd"/>
      <w:r w:rsidRPr="00313EC0">
        <w:rPr>
          <w:rFonts w:eastAsia="Times New Roman"/>
          <w:sz w:val="22"/>
          <w:szCs w:val="22"/>
        </w:rPr>
        <w:t>, мази, одежда и обувь.</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Поведение на улице во время движения к месту занятия и на учебно-тренировочном занятии. Правила обращения с лыжами и лыжными палками на занятии. Транспортировка лыжного инвентаря. Правила ухода за лыжами и их хранение. Индивидуальный выбор лыжного снаряжения.</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Значение лыжных мазей. Подготовка инвентаря к тренировкам и соревнованиям. Особенности одежды лыжника при различных погодных условиях.</w:t>
      </w:r>
    </w:p>
    <w:p w:rsidR="00693FF9" w:rsidRPr="00313EC0" w:rsidRDefault="0020059B" w:rsidP="00D21839">
      <w:pPr>
        <w:shd w:val="clear" w:color="auto" w:fill="FFFFFF"/>
        <w:tabs>
          <w:tab w:val="left" w:pos="1042"/>
        </w:tabs>
        <w:spacing w:before="5"/>
        <w:ind w:right="10" w:firstLine="706"/>
        <w:contextualSpacing/>
        <w:jc w:val="both"/>
        <w:rPr>
          <w:sz w:val="22"/>
          <w:szCs w:val="22"/>
        </w:rPr>
      </w:pPr>
      <w:r w:rsidRPr="00313EC0">
        <w:rPr>
          <w:spacing w:val="-1"/>
          <w:sz w:val="22"/>
          <w:szCs w:val="22"/>
        </w:rPr>
        <w:t>3.</w:t>
      </w:r>
      <w:r w:rsidRPr="00313EC0">
        <w:rPr>
          <w:sz w:val="22"/>
          <w:szCs w:val="22"/>
        </w:rPr>
        <w:tab/>
      </w:r>
      <w:r w:rsidRPr="00313EC0">
        <w:rPr>
          <w:rFonts w:eastAsia="Times New Roman"/>
          <w:sz w:val="22"/>
          <w:szCs w:val="22"/>
        </w:rPr>
        <w:t>Гигиена, закаливание, режим дня, врачебный контроль и самоконтроль</w:t>
      </w:r>
      <w:r w:rsidR="003509DE">
        <w:rPr>
          <w:rFonts w:eastAsia="Times New Roman"/>
          <w:sz w:val="22"/>
          <w:szCs w:val="22"/>
        </w:rPr>
        <w:t xml:space="preserve"> </w:t>
      </w:r>
      <w:r w:rsidRPr="00313EC0">
        <w:rPr>
          <w:rFonts w:eastAsia="Times New Roman"/>
          <w:sz w:val="22"/>
          <w:szCs w:val="22"/>
        </w:rPr>
        <w:t>спортсмена.</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 xml:space="preserve">Личная гигиена спортсмена. Гигиенические требования к одежде и обуви лыжника. Значение и способы закаливания. Составление рационального режима дня с учетом тренировочных занятий. Значение медицинского осмотра. Краткие сведения о воздействии физических упражнений на мышечную, дыхательную и </w:t>
      </w:r>
      <w:proofErr w:type="spellStart"/>
      <w:proofErr w:type="gramStart"/>
      <w:r w:rsidRPr="00313EC0">
        <w:rPr>
          <w:rFonts w:eastAsia="Times New Roman"/>
          <w:sz w:val="22"/>
          <w:szCs w:val="22"/>
        </w:rPr>
        <w:t>сердечно-сосудистую</w:t>
      </w:r>
      <w:proofErr w:type="spellEnd"/>
      <w:proofErr w:type="gramEnd"/>
      <w:r w:rsidRPr="00313EC0">
        <w:rPr>
          <w:rFonts w:eastAsia="Times New Roman"/>
          <w:sz w:val="22"/>
          <w:szCs w:val="22"/>
        </w:rPr>
        <w:t xml:space="preserve"> системы организма спортсмена. Значение и организация самоконтроля на тренировочном занятии и дома. Объективные и субъективные критерии самоконтроля, подсчет пульса.</w:t>
      </w:r>
    </w:p>
    <w:p w:rsidR="00693FF9" w:rsidRPr="00313EC0" w:rsidRDefault="0020059B" w:rsidP="00D21839">
      <w:pPr>
        <w:shd w:val="clear" w:color="auto" w:fill="FFFFFF"/>
        <w:tabs>
          <w:tab w:val="left" w:pos="1128"/>
        </w:tabs>
        <w:ind w:right="5" w:firstLine="706"/>
        <w:contextualSpacing/>
        <w:jc w:val="both"/>
        <w:rPr>
          <w:sz w:val="22"/>
          <w:szCs w:val="22"/>
        </w:rPr>
      </w:pPr>
      <w:r w:rsidRPr="00313EC0">
        <w:rPr>
          <w:spacing w:val="-1"/>
          <w:sz w:val="22"/>
          <w:szCs w:val="22"/>
        </w:rPr>
        <w:t>4.</w:t>
      </w:r>
      <w:r w:rsidRPr="00313EC0">
        <w:rPr>
          <w:sz w:val="22"/>
          <w:szCs w:val="22"/>
        </w:rPr>
        <w:tab/>
      </w:r>
      <w:r w:rsidRPr="00313EC0">
        <w:rPr>
          <w:rFonts w:eastAsia="Times New Roman"/>
          <w:sz w:val="22"/>
          <w:szCs w:val="22"/>
        </w:rPr>
        <w:t>Краткая характеристика техники лыжных ходов. Соревнования по</w:t>
      </w:r>
      <w:r w:rsidRPr="00313EC0">
        <w:rPr>
          <w:rFonts w:eastAsia="Times New Roman"/>
          <w:sz w:val="22"/>
          <w:szCs w:val="22"/>
        </w:rPr>
        <w:br/>
        <w:t>лыжным гонкам.</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 xml:space="preserve">Значение правильной техники для достижения высоких спортивных результатов. Основные классические способы передвижения на равнине, пологих и крутых подъемах, спусках. Стойка лыжника, скользящий шаг, повороты, отталкивание ногами, руками при передвижении </w:t>
      </w:r>
      <w:proofErr w:type="gramStart"/>
      <w:r w:rsidRPr="00313EC0">
        <w:rPr>
          <w:rFonts w:eastAsia="Times New Roman"/>
          <w:sz w:val="22"/>
          <w:szCs w:val="22"/>
        </w:rPr>
        <w:t>попеременным</w:t>
      </w:r>
      <w:proofErr w:type="gramEnd"/>
      <w:r w:rsidRPr="00313EC0">
        <w:rPr>
          <w:rFonts w:eastAsia="Times New Roman"/>
          <w:sz w:val="22"/>
          <w:szCs w:val="22"/>
        </w:rPr>
        <w:t xml:space="preserve"> </w:t>
      </w:r>
      <w:proofErr w:type="spellStart"/>
      <w:r w:rsidRPr="00313EC0">
        <w:rPr>
          <w:rFonts w:eastAsia="Times New Roman"/>
          <w:sz w:val="22"/>
          <w:szCs w:val="22"/>
        </w:rPr>
        <w:t>двухшажным</w:t>
      </w:r>
      <w:proofErr w:type="spellEnd"/>
      <w:r w:rsidRPr="00313EC0">
        <w:rPr>
          <w:rFonts w:eastAsia="Times New Roman"/>
          <w:sz w:val="22"/>
          <w:szCs w:val="22"/>
        </w:rPr>
        <w:t xml:space="preserve"> и одновременными ходами. Типичные ошибки при освоении общей схемы </w:t>
      </w:r>
      <w:proofErr w:type="gramStart"/>
      <w:r w:rsidRPr="00313EC0">
        <w:rPr>
          <w:rFonts w:eastAsia="Times New Roman"/>
          <w:sz w:val="22"/>
          <w:szCs w:val="22"/>
        </w:rPr>
        <w:t>попеременного</w:t>
      </w:r>
      <w:proofErr w:type="gramEnd"/>
      <w:r w:rsidRPr="00313EC0">
        <w:rPr>
          <w:rFonts w:eastAsia="Times New Roman"/>
          <w:sz w:val="22"/>
          <w:szCs w:val="22"/>
        </w:rPr>
        <w:t xml:space="preserve"> </w:t>
      </w:r>
      <w:proofErr w:type="spellStart"/>
      <w:r w:rsidRPr="00313EC0">
        <w:rPr>
          <w:rFonts w:eastAsia="Times New Roman"/>
          <w:sz w:val="22"/>
          <w:szCs w:val="22"/>
        </w:rPr>
        <w:t>двухшажного</w:t>
      </w:r>
      <w:proofErr w:type="spellEnd"/>
      <w:r w:rsidRPr="00313EC0">
        <w:rPr>
          <w:rFonts w:eastAsia="Times New Roman"/>
          <w:sz w:val="22"/>
          <w:szCs w:val="22"/>
        </w:rPr>
        <w:t xml:space="preserve"> и одновременных лыжных ходов.</w:t>
      </w:r>
    </w:p>
    <w:p w:rsidR="00A70C35" w:rsidRPr="00313EC0" w:rsidRDefault="0020059B" w:rsidP="003B5F37">
      <w:pPr>
        <w:shd w:val="clear" w:color="auto" w:fill="FFFFFF"/>
        <w:spacing w:before="5"/>
        <w:ind w:right="5" w:firstLine="706"/>
        <w:contextualSpacing/>
        <w:jc w:val="both"/>
        <w:rPr>
          <w:rFonts w:eastAsia="Times New Roman"/>
          <w:sz w:val="22"/>
          <w:szCs w:val="22"/>
        </w:rPr>
      </w:pPr>
      <w:r w:rsidRPr="00313EC0">
        <w:rPr>
          <w:rFonts w:eastAsia="Times New Roman"/>
          <w:sz w:val="22"/>
          <w:szCs w:val="22"/>
        </w:rPr>
        <w:t xml:space="preserve">Отличительные особенности конькового и классического способов </w:t>
      </w:r>
      <w:r w:rsidRPr="00313EC0">
        <w:rPr>
          <w:rFonts w:eastAsia="Times New Roman"/>
          <w:spacing w:val="-12"/>
          <w:sz w:val="22"/>
          <w:szCs w:val="22"/>
        </w:rPr>
        <w:t xml:space="preserve">передвижения на лыжах. Задачи </w:t>
      </w:r>
      <w:r w:rsidRPr="00313EC0">
        <w:rPr>
          <w:rFonts w:eastAsia="Times New Roman"/>
          <w:spacing w:val="-12"/>
          <w:sz w:val="22"/>
          <w:szCs w:val="22"/>
        </w:rPr>
        <w:lastRenderedPageBreak/>
        <w:t>спортивных соревнований и  их значение в</w:t>
      </w:r>
      <w:r w:rsidR="003B5F37" w:rsidRPr="00313EC0">
        <w:rPr>
          <w:sz w:val="22"/>
          <w:szCs w:val="22"/>
        </w:rPr>
        <w:t xml:space="preserve"> </w:t>
      </w:r>
      <w:r w:rsidRPr="00313EC0">
        <w:rPr>
          <w:rFonts w:eastAsia="Times New Roman"/>
          <w:spacing w:val="-8"/>
          <w:sz w:val="22"/>
          <w:szCs w:val="22"/>
        </w:rPr>
        <w:t xml:space="preserve">подготовке спортсмена. Подготовка к соревнованиям, оформление стартового </w:t>
      </w:r>
      <w:r w:rsidRPr="00313EC0">
        <w:rPr>
          <w:rFonts w:eastAsia="Times New Roman"/>
          <w:sz w:val="22"/>
          <w:szCs w:val="22"/>
        </w:rPr>
        <w:t xml:space="preserve">городка, разметка дистанции. Правила поведения на соревнованиях. </w:t>
      </w:r>
    </w:p>
    <w:p w:rsidR="00693FF9" w:rsidRPr="00313EC0" w:rsidRDefault="0020059B" w:rsidP="003B5F37">
      <w:pPr>
        <w:shd w:val="clear" w:color="auto" w:fill="FFFFFF"/>
        <w:spacing w:before="5"/>
        <w:ind w:right="5" w:firstLine="706"/>
        <w:contextualSpacing/>
        <w:jc w:val="both"/>
        <w:rPr>
          <w:sz w:val="22"/>
          <w:szCs w:val="22"/>
        </w:rPr>
      </w:pPr>
      <w:r w:rsidRPr="00313EC0">
        <w:rPr>
          <w:rFonts w:eastAsia="Times New Roman"/>
          <w:sz w:val="22"/>
          <w:szCs w:val="22"/>
        </w:rPr>
        <w:t>II. Практическая подготовка</w:t>
      </w:r>
    </w:p>
    <w:p w:rsidR="00693FF9" w:rsidRPr="00313EC0" w:rsidRDefault="0020059B" w:rsidP="00223372">
      <w:pPr>
        <w:shd w:val="clear" w:color="auto" w:fill="FFFFFF"/>
        <w:tabs>
          <w:tab w:val="left" w:pos="989"/>
        </w:tabs>
        <w:spacing w:before="5"/>
        <w:ind w:firstLine="709"/>
        <w:contextualSpacing/>
        <w:rPr>
          <w:sz w:val="22"/>
          <w:szCs w:val="22"/>
        </w:rPr>
      </w:pPr>
      <w:r w:rsidRPr="00313EC0">
        <w:rPr>
          <w:sz w:val="22"/>
          <w:szCs w:val="22"/>
        </w:rPr>
        <w:t>1.</w:t>
      </w:r>
      <w:r w:rsidRPr="00313EC0">
        <w:rPr>
          <w:sz w:val="22"/>
          <w:szCs w:val="22"/>
        </w:rPr>
        <w:tab/>
      </w:r>
      <w:r w:rsidRPr="00313EC0">
        <w:rPr>
          <w:rFonts w:eastAsia="Times New Roman"/>
          <w:sz w:val="22"/>
          <w:szCs w:val="22"/>
        </w:rPr>
        <w:t>Общая физическая подготовка</w:t>
      </w:r>
      <w:r w:rsidR="00223372">
        <w:rPr>
          <w:rFonts w:eastAsia="Times New Roman"/>
          <w:sz w:val="22"/>
          <w:szCs w:val="22"/>
        </w:rPr>
        <w:t>,</w:t>
      </w:r>
      <w:r w:rsidR="003509DE">
        <w:rPr>
          <w:rFonts w:eastAsia="Times New Roman"/>
          <w:sz w:val="22"/>
          <w:szCs w:val="22"/>
        </w:rPr>
        <w:t xml:space="preserve"> </w:t>
      </w:r>
      <w:r w:rsidRPr="00313EC0">
        <w:rPr>
          <w:rFonts w:eastAsia="Times New Roman"/>
          <w:sz w:val="22"/>
          <w:szCs w:val="22"/>
        </w:rPr>
        <w:t>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w:t>
      </w:r>
    </w:p>
    <w:p w:rsidR="00223372" w:rsidRDefault="0020059B" w:rsidP="00ED0E40">
      <w:pPr>
        <w:shd w:val="clear" w:color="auto" w:fill="FFFFFF"/>
        <w:tabs>
          <w:tab w:val="left" w:pos="989"/>
        </w:tabs>
        <w:spacing w:before="5"/>
        <w:ind w:firstLine="706"/>
        <w:contextualSpacing/>
        <w:jc w:val="both"/>
        <w:rPr>
          <w:rFonts w:eastAsia="Times New Roman"/>
          <w:sz w:val="22"/>
          <w:szCs w:val="22"/>
        </w:rPr>
      </w:pPr>
      <w:r w:rsidRPr="00313EC0">
        <w:rPr>
          <w:sz w:val="22"/>
          <w:szCs w:val="22"/>
        </w:rPr>
        <w:t>2.</w:t>
      </w:r>
      <w:r w:rsidRPr="00313EC0">
        <w:rPr>
          <w:sz w:val="22"/>
          <w:szCs w:val="22"/>
        </w:rPr>
        <w:tab/>
      </w:r>
      <w:r w:rsidRPr="00313EC0">
        <w:rPr>
          <w:rFonts w:eastAsia="Times New Roman"/>
          <w:sz w:val="22"/>
          <w:szCs w:val="22"/>
        </w:rPr>
        <w:t>Специальная физическая подготовка.</w:t>
      </w:r>
    </w:p>
    <w:p w:rsidR="00693FF9" w:rsidRPr="00223372" w:rsidRDefault="0020059B" w:rsidP="00ED0E40">
      <w:pPr>
        <w:shd w:val="clear" w:color="auto" w:fill="FFFFFF"/>
        <w:tabs>
          <w:tab w:val="left" w:pos="989"/>
        </w:tabs>
        <w:spacing w:before="5"/>
        <w:ind w:firstLine="706"/>
        <w:contextualSpacing/>
        <w:jc w:val="both"/>
        <w:rPr>
          <w:rFonts w:eastAsia="Times New Roman"/>
          <w:sz w:val="22"/>
          <w:szCs w:val="22"/>
        </w:rPr>
      </w:pPr>
      <w:r w:rsidRPr="00223372">
        <w:rPr>
          <w:rFonts w:eastAsia="Times New Roman"/>
          <w:sz w:val="22"/>
          <w:szCs w:val="22"/>
        </w:rPr>
        <w:t>Передвижение на лыжах по равнинной и пересеченной местности,</w:t>
      </w:r>
      <w:r w:rsidR="00ED0E40" w:rsidRPr="00223372">
        <w:rPr>
          <w:rFonts w:eastAsia="Times New Roman"/>
          <w:sz w:val="22"/>
          <w:szCs w:val="22"/>
        </w:rPr>
        <w:t xml:space="preserve"> </w:t>
      </w:r>
      <w:r w:rsidRPr="00313EC0">
        <w:rPr>
          <w:rFonts w:eastAsia="Times New Roman"/>
          <w:sz w:val="22"/>
          <w:szCs w:val="22"/>
        </w:rPr>
        <w:t xml:space="preserve">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w:t>
      </w:r>
      <w:r w:rsidRPr="00223372">
        <w:rPr>
          <w:rFonts w:eastAsia="Times New Roman"/>
          <w:sz w:val="22"/>
          <w:szCs w:val="22"/>
        </w:rPr>
        <w:t xml:space="preserve">упражнений на лыжах и лыжероллерах для развития силовой выносливости мышц </w:t>
      </w:r>
      <w:r w:rsidRPr="00313EC0">
        <w:rPr>
          <w:rFonts w:eastAsia="Times New Roman"/>
          <w:sz w:val="22"/>
          <w:szCs w:val="22"/>
        </w:rPr>
        <w:t>ног и плечевого пояса.</w:t>
      </w:r>
    </w:p>
    <w:p w:rsidR="00223372" w:rsidRDefault="0020059B" w:rsidP="00ED0E40">
      <w:pPr>
        <w:shd w:val="clear" w:color="auto" w:fill="FFFFFF"/>
        <w:tabs>
          <w:tab w:val="left" w:pos="989"/>
        </w:tabs>
        <w:spacing w:before="5"/>
        <w:ind w:firstLine="706"/>
        <w:contextualSpacing/>
        <w:jc w:val="both"/>
        <w:rPr>
          <w:rFonts w:eastAsia="Times New Roman"/>
          <w:sz w:val="22"/>
          <w:szCs w:val="22"/>
        </w:rPr>
      </w:pPr>
      <w:r w:rsidRPr="00223372">
        <w:rPr>
          <w:rFonts w:eastAsia="Times New Roman"/>
          <w:sz w:val="22"/>
          <w:szCs w:val="22"/>
        </w:rPr>
        <w:t>3.</w:t>
      </w:r>
      <w:r w:rsidRPr="00223372">
        <w:rPr>
          <w:rFonts w:eastAsia="Times New Roman"/>
          <w:sz w:val="22"/>
          <w:szCs w:val="22"/>
        </w:rPr>
        <w:tab/>
      </w:r>
      <w:r w:rsidRPr="00313EC0">
        <w:rPr>
          <w:rFonts w:eastAsia="Times New Roman"/>
          <w:sz w:val="22"/>
          <w:szCs w:val="22"/>
        </w:rPr>
        <w:t>Техническая подготовка.</w:t>
      </w:r>
    </w:p>
    <w:p w:rsidR="00693FF9" w:rsidRPr="00313EC0" w:rsidRDefault="0020059B" w:rsidP="00ED0E40">
      <w:pPr>
        <w:shd w:val="clear" w:color="auto" w:fill="FFFFFF"/>
        <w:tabs>
          <w:tab w:val="left" w:pos="989"/>
        </w:tabs>
        <w:spacing w:before="5"/>
        <w:ind w:firstLine="706"/>
        <w:contextualSpacing/>
        <w:jc w:val="both"/>
        <w:rPr>
          <w:sz w:val="22"/>
          <w:szCs w:val="22"/>
        </w:rPr>
      </w:pPr>
      <w:r w:rsidRPr="00223372">
        <w:rPr>
          <w:rFonts w:eastAsia="Times New Roman"/>
          <w:sz w:val="22"/>
          <w:szCs w:val="22"/>
        </w:rPr>
        <w:t>Обучение общей схеме передвижений классическими лыжными ходами.</w:t>
      </w:r>
      <w:r w:rsidR="00A87BD2">
        <w:rPr>
          <w:rFonts w:eastAsia="Times New Roman"/>
          <w:sz w:val="22"/>
          <w:szCs w:val="22"/>
        </w:rPr>
        <w:t xml:space="preserve"> </w:t>
      </w:r>
      <w:r w:rsidRPr="00313EC0">
        <w:rPr>
          <w:rFonts w:eastAsia="Times New Roman"/>
          <w:sz w:val="22"/>
          <w:szCs w:val="22"/>
        </w:rPr>
        <w:t xml:space="preserve">Обучение специальным </w:t>
      </w:r>
      <w:r w:rsidR="00223372" w:rsidRPr="00223372">
        <w:rPr>
          <w:rFonts w:eastAsia="Times New Roman"/>
          <w:sz w:val="22"/>
          <w:szCs w:val="22"/>
        </w:rPr>
        <w:t xml:space="preserve">Комплексы </w:t>
      </w:r>
      <w:proofErr w:type="spellStart"/>
      <w:r w:rsidR="00223372" w:rsidRPr="00223372">
        <w:rPr>
          <w:rFonts w:eastAsia="Times New Roman"/>
          <w:sz w:val="22"/>
          <w:szCs w:val="22"/>
        </w:rPr>
        <w:t>общеразвивающих</w:t>
      </w:r>
      <w:proofErr w:type="spellEnd"/>
      <w:r w:rsidR="00223372" w:rsidRPr="00223372">
        <w:rPr>
          <w:rFonts w:eastAsia="Times New Roman"/>
          <w:sz w:val="22"/>
          <w:szCs w:val="22"/>
        </w:rPr>
        <w:t xml:space="preserve"> упражнений, направленные на развитие </w:t>
      </w:r>
      <w:r w:rsidR="00223372" w:rsidRPr="00313EC0">
        <w:rPr>
          <w:rFonts w:eastAsia="Times New Roman"/>
          <w:sz w:val="22"/>
          <w:szCs w:val="22"/>
        </w:rPr>
        <w:t xml:space="preserve">гибкости, координационных </w:t>
      </w:r>
      <w:r w:rsidRPr="00313EC0">
        <w:rPr>
          <w:rFonts w:eastAsia="Times New Roman"/>
          <w:sz w:val="22"/>
          <w:szCs w:val="22"/>
        </w:rPr>
        <w:t xml:space="preserve">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попеременным </w:t>
      </w:r>
      <w:proofErr w:type="spellStart"/>
      <w:r w:rsidRPr="00313EC0">
        <w:rPr>
          <w:rFonts w:eastAsia="Times New Roman"/>
          <w:sz w:val="22"/>
          <w:szCs w:val="22"/>
        </w:rPr>
        <w:t>двухшажным</w:t>
      </w:r>
      <w:proofErr w:type="spellEnd"/>
      <w:r w:rsidRPr="00313EC0">
        <w:rPr>
          <w:rFonts w:eastAsia="Times New Roman"/>
          <w:sz w:val="22"/>
          <w:szCs w:val="22"/>
        </w:rPr>
        <w:t xml:space="preserve"> ходом. Совершенствование основных элементов техники классических лыжных ходов в облегченных условиях. Обучение технике спуска со склонов </w:t>
      </w:r>
      <w:proofErr w:type="gramStart"/>
      <w:r w:rsidRPr="00313EC0">
        <w:rPr>
          <w:rFonts w:eastAsia="Times New Roman"/>
          <w:sz w:val="22"/>
          <w:szCs w:val="22"/>
        </w:rPr>
        <w:t>в</w:t>
      </w:r>
      <w:proofErr w:type="gramEnd"/>
      <w:r w:rsidRPr="00313EC0">
        <w:rPr>
          <w:rFonts w:eastAsia="Times New Roman"/>
          <w:sz w:val="22"/>
          <w:szCs w:val="22"/>
        </w:rPr>
        <w:t xml:space="preserve"> </w:t>
      </w:r>
      <w:proofErr w:type="gramStart"/>
      <w:r w:rsidRPr="00313EC0">
        <w:rPr>
          <w:rFonts w:eastAsia="Times New Roman"/>
          <w:sz w:val="22"/>
          <w:szCs w:val="22"/>
        </w:rPr>
        <w:t>высокой</w:t>
      </w:r>
      <w:proofErr w:type="gramEnd"/>
      <w:r w:rsidRPr="00313EC0">
        <w:rPr>
          <w:rFonts w:eastAsia="Times New Roman"/>
          <w:sz w:val="22"/>
          <w:szCs w:val="22"/>
        </w:rPr>
        <w:t>, средней и низкой стойках. Обучение преодолению подъемов «елочкой», «</w:t>
      </w:r>
      <w:proofErr w:type="spellStart"/>
      <w:r w:rsidRPr="00313EC0">
        <w:rPr>
          <w:rFonts w:eastAsia="Times New Roman"/>
          <w:sz w:val="22"/>
          <w:szCs w:val="22"/>
        </w:rPr>
        <w:t>полуелочкой</w:t>
      </w:r>
      <w:proofErr w:type="spellEnd"/>
      <w:r w:rsidRPr="00313EC0">
        <w:rPr>
          <w:rFonts w:eastAsia="Times New Roman"/>
          <w:sz w:val="22"/>
          <w:szCs w:val="22"/>
        </w:rPr>
        <w:t>», ступающим, скользящим, беговым шагом. Обучение торможению «плугом», «упором», «поворотом», соскальзыванием, падением. Обучение поворотам на месте и в движении. Знакомство с основными элементами конькового хода.</w:t>
      </w:r>
    </w:p>
    <w:p w:rsidR="00693FF9" w:rsidRPr="00313EC0" w:rsidRDefault="0020059B" w:rsidP="00D21839">
      <w:pPr>
        <w:shd w:val="clear" w:color="auto" w:fill="FFFFFF"/>
        <w:tabs>
          <w:tab w:val="left" w:pos="989"/>
        </w:tabs>
        <w:ind w:left="706"/>
        <w:contextualSpacing/>
        <w:rPr>
          <w:sz w:val="22"/>
          <w:szCs w:val="22"/>
        </w:rPr>
      </w:pPr>
      <w:r w:rsidRPr="00313EC0">
        <w:rPr>
          <w:spacing w:val="-1"/>
          <w:sz w:val="22"/>
          <w:szCs w:val="22"/>
        </w:rPr>
        <w:t>4.</w:t>
      </w:r>
      <w:r w:rsidRPr="00313EC0">
        <w:rPr>
          <w:sz w:val="22"/>
          <w:szCs w:val="22"/>
        </w:rPr>
        <w:tab/>
      </w:r>
      <w:r w:rsidRPr="00313EC0">
        <w:rPr>
          <w:rFonts w:eastAsia="Times New Roman"/>
          <w:sz w:val="22"/>
          <w:szCs w:val="22"/>
        </w:rPr>
        <w:t>Контрольные упражнения и соревнования.</w:t>
      </w:r>
    </w:p>
    <w:p w:rsidR="00693FF9" w:rsidRPr="00313EC0" w:rsidRDefault="0020059B" w:rsidP="00D21839">
      <w:pPr>
        <w:shd w:val="clear" w:color="auto" w:fill="FFFFFF"/>
        <w:ind w:left="48" w:right="43" w:firstLine="706"/>
        <w:contextualSpacing/>
        <w:jc w:val="both"/>
        <w:rPr>
          <w:sz w:val="22"/>
          <w:szCs w:val="22"/>
        </w:rPr>
      </w:pPr>
      <w:r w:rsidRPr="00313EC0">
        <w:rPr>
          <w:rFonts w:eastAsia="Times New Roman"/>
          <w:sz w:val="22"/>
          <w:szCs w:val="22"/>
        </w:rPr>
        <w:t xml:space="preserve">Упражнения для оценки разносторонней физической подготовленности </w:t>
      </w:r>
      <w:r w:rsidRPr="00313EC0">
        <w:rPr>
          <w:rFonts w:eastAsia="Times New Roman"/>
          <w:spacing w:val="-1"/>
          <w:sz w:val="22"/>
          <w:szCs w:val="22"/>
        </w:rPr>
        <w:t xml:space="preserve">(общей выносливости, быстроты, скоростно-силовых способностей); участие в 3-6 </w:t>
      </w:r>
      <w:r w:rsidRPr="00313EC0">
        <w:rPr>
          <w:rFonts w:eastAsia="Times New Roman"/>
          <w:sz w:val="22"/>
          <w:szCs w:val="22"/>
        </w:rPr>
        <w:t>соревнованиях по ОФП в годичном цикле; участие в 3-6 соревнованиях по лыжным гонкам на дистанциях 1-2 км, в годичном цикле.</w:t>
      </w:r>
    </w:p>
    <w:p w:rsidR="00693FF9" w:rsidRPr="00313EC0" w:rsidRDefault="0020059B" w:rsidP="004D7195">
      <w:pPr>
        <w:pStyle w:val="1"/>
        <w:rPr>
          <w:rFonts w:eastAsia="Times New Roman"/>
          <w:sz w:val="22"/>
          <w:szCs w:val="22"/>
        </w:rPr>
      </w:pPr>
      <w:bookmarkStart w:id="27" w:name="_Toc505094129"/>
      <w:r w:rsidRPr="00313EC0">
        <w:rPr>
          <w:sz w:val="22"/>
          <w:szCs w:val="22"/>
        </w:rPr>
        <w:t xml:space="preserve">3.1.2 </w:t>
      </w:r>
      <w:r w:rsidRPr="00313EC0">
        <w:rPr>
          <w:rFonts w:eastAsia="Times New Roman"/>
          <w:sz w:val="22"/>
          <w:szCs w:val="22"/>
        </w:rPr>
        <w:t>Тренировочный этап (этап спортивной специализации), 1-2-й годы обучения (начальная спортивная специализация)</w:t>
      </w:r>
      <w:bookmarkEnd w:id="27"/>
    </w:p>
    <w:p w:rsidR="00A70C35" w:rsidRPr="00313EC0" w:rsidRDefault="00ED0E40" w:rsidP="00223372">
      <w:pPr>
        <w:pStyle w:val="3"/>
        <w:rPr>
          <w:rFonts w:eastAsia="Times New Roman"/>
        </w:rPr>
      </w:pPr>
      <w:bookmarkStart w:id="28" w:name="_Toc505094130"/>
      <w:r>
        <w:rPr>
          <w:rFonts w:eastAsia="Times New Roman"/>
        </w:rPr>
        <w:t>Таблица 10</w:t>
      </w:r>
      <w:r w:rsidR="00A70C35" w:rsidRPr="00313EC0">
        <w:rPr>
          <w:rFonts w:eastAsia="Times New Roman"/>
        </w:rPr>
        <w:t xml:space="preserve"> Тренировочный план и программный материал на этапе начальная спортивная специализация</w:t>
      </w:r>
      <w:bookmarkEnd w:id="28"/>
    </w:p>
    <w:tbl>
      <w:tblPr>
        <w:tblW w:w="0" w:type="auto"/>
        <w:tblInd w:w="93" w:type="dxa"/>
        <w:tblLook w:val="04A0"/>
      </w:tblPr>
      <w:tblGrid>
        <w:gridCol w:w="514"/>
        <w:gridCol w:w="7916"/>
        <w:gridCol w:w="805"/>
        <w:gridCol w:w="805"/>
      </w:tblGrid>
      <w:tr w:rsidR="00A70C35" w:rsidRPr="00313EC0" w:rsidTr="00A70C35">
        <w:trPr>
          <w:trHeight w:hRule="exact" w:val="315"/>
        </w:trPr>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ТЕМА</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Год подготовки</w:t>
            </w:r>
          </w:p>
        </w:tc>
      </w:tr>
      <w:tr w:rsidR="00A70C35" w:rsidRPr="00313EC0" w:rsidTr="00A70C35">
        <w:trPr>
          <w:trHeight w:val="315"/>
        </w:trPr>
        <w:tc>
          <w:tcPr>
            <w:tcW w:w="0" w:type="auto"/>
            <w:tcBorders>
              <w:top w:val="nil"/>
              <w:left w:val="single" w:sz="8" w:space="0" w:color="auto"/>
              <w:bottom w:val="nil"/>
              <w:right w:val="nil"/>
            </w:tcBorders>
            <w:shd w:val="clear" w:color="000000" w:fill="FFFFFF"/>
            <w:vAlign w:val="center"/>
            <w:hideMark/>
          </w:tcPr>
          <w:p w:rsidR="00A70C35" w:rsidRPr="00313EC0" w:rsidRDefault="00A70C35" w:rsidP="00A70C35">
            <w:pPr>
              <w:jc w:val="both"/>
              <w:rPr>
                <w:rFonts w:eastAsia="Times New Roman"/>
                <w:color w:val="000000"/>
                <w:sz w:val="22"/>
                <w:szCs w:val="22"/>
              </w:rPr>
            </w:pPr>
            <w:proofErr w:type="spellStart"/>
            <w:proofErr w:type="gramStart"/>
            <w:r w:rsidRPr="00313EC0">
              <w:rPr>
                <w:rFonts w:eastAsia="Times New Roman"/>
                <w:color w:val="000000"/>
                <w:sz w:val="22"/>
                <w:szCs w:val="22"/>
              </w:rPr>
              <w:t>п</w:t>
            </w:r>
            <w:proofErr w:type="spellEnd"/>
            <w:proofErr w:type="gramEnd"/>
            <w:r w:rsidRPr="00313EC0">
              <w:rPr>
                <w:rFonts w:eastAsia="Times New Roman"/>
                <w:color w:val="000000"/>
                <w:sz w:val="22"/>
                <w:szCs w:val="22"/>
              </w:rPr>
              <w:t>/</w:t>
            </w:r>
            <w:proofErr w:type="spellStart"/>
            <w:r w:rsidRPr="00313EC0">
              <w:rPr>
                <w:rFonts w:eastAsia="Times New Roman"/>
                <w:color w:val="000000"/>
                <w:sz w:val="22"/>
                <w:szCs w:val="22"/>
              </w:rPr>
              <w:t>п</w:t>
            </w:r>
            <w:proofErr w:type="spellEnd"/>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70C35" w:rsidRPr="00313EC0" w:rsidRDefault="00A70C35" w:rsidP="00A70C35">
            <w:pPr>
              <w:rPr>
                <w:rFonts w:eastAsia="Times New Roman"/>
                <w:color w:val="000000"/>
                <w:sz w:val="22"/>
                <w:szCs w:val="22"/>
              </w:rPr>
            </w:pPr>
          </w:p>
        </w:tc>
        <w:tc>
          <w:tcPr>
            <w:tcW w:w="0" w:type="auto"/>
            <w:tcBorders>
              <w:top w:val="nil"/>
              <w:left w:val="nil"/>
              <w:bottom w:val="single" w:sz="8" w:space="0" w:color="auto"/>
              <w:right w:val="single" w:sz="8" w:space="0" w:color="auto"/>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1-й</w:t>
            </w:r>
          </w:p>
        </w:tc>
        <w:tc>
          <w:tcPr>
            <w:tcW w:w="0" w:type="auto"/>
            <w:tcBorders>
              <w:top w:val="nil"/>
              <w:left w:val="nil"/>
              <w:bottom w:val="single" w:sz="8" w:space="0" w:color="auto"/>
              <w:right w:val="single" w:sz="8" w:space="0" w:color="auto"/>
            </w:tcBorders>
            <w:shd w:val="clear" w:color="000000" w:fill="FFFFFF"/>
            <w:vAlign w:val="center"/>
            <w:hideMark/>
          </w:tcPr>
          <w:p w:rsidR="00A70C35" w:rsidRPr="00313EC0" w:rsidRDefault="00A70C35" w:rsidP="00A70C35">
            <w:pPr>
              <w:jc w:val="both"/>
              <w:rPr>
                <w:rFonts w:eastAsia="Times New Roman"/>
                <w:color w:val="000000"/>
                <w:sz w:val="22"/>
                <w:szCs w:val="22"/>
              </w:rPr>
            </w:pPr>
            <w:r w:rsidRPr="00313EC0">
              <w:rPr>
                <w:rFonts w:eastAsia="Times New Roman"/>
                <w:color w:val="000000"/>
                <w:sz w:val="22"/>
                <w:szCs w:val="22"/>
              </w:rPr>
              <w:t>2-й</w:t>
            </w:r>
          </w:p>
        </w:tc>
      </w:tr>
      <w:tr w:rsidR="00A70C35" w:rsidRPr="00313EC0" w:rsidTr="00A70C35">
        <w:trPr>
          <w:trHeight w:hRule="exac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Теоретическая подготовка.</w:t>
            </w:r>
          </w:p>
        </w:tc>
      </w:tr>
      <w:tr w:rsidR="00A70C35" w:rsidRPr="00313EC0" w:rsidTr="00A70C35">
        <w:trPr>
          <w:trHeight w:hRule="exact" w:val="615"/>
        </w:trPr>
        <w:tc>
          <w:tcPr>
            <w:tcW w:w="0" w:type="auto"/>
            <w:tcBorders>
              <w:top w:val="nil"/>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1</w:t>
            </w:r>
          </w:p>
        </w:tc>
        <w:tc>
          <w:tcPr>
            <w:tcW w:w="0" w:type="auto"/>
            <w:tcBorders>
              <w:top w:val="nil"/>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Воспитание нравственных и волевых каче</w:t>
            </w:r>
            <w:proofErr w:type="gramStart"/>
            <w:r w:rsidRPr="00313EC0">
              <w:rPr>
                <w:rFonts w:eastAsia="Times New Roman"/>
                <w:color w:val="000000"/>
                <w:sz w:val="22"/>
                <w:szCs w:val="22"/>
              </w:rPr>
              <w:t>ств в пр</w:t>
            </w:r>
            <w:proofErr w:type="gramEnd"/>
            <w:r w:rsidRPr="00313EC0">
              <w:rPr>
                <w:rFonts w:eastAsia="Times New Roman"/>
                <w:color w:val="000000"/>
                <w:sz w:val="22"/>
                <w:szCs w:val="22"/>
              </w:rPr>
              <w:t>оцессе занятий физической культурой и спортом.</w:t>
            </w:r>
          </w:p>
        </w:tc>
        <w:tc>
          <w:tcPr>
            <w:tcW w:w="0" w:type="auto"/>
            <w:tcBorders>
              <w:top w:val="nil"/>
              <w:left w:val="single" w:sz="8" w:space="0" w:color="auto"/>
              <w:bottom w:val="nil"/>
              <w:right w:val="nil"/>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6</w:t>
            </w:r>
          </w:p>
        </w:tc>
        <w:tc>
          <w:tcPr>
            <w:tcW w:w="0" w:type="auto"/>
            <w:tcBorders>
              <w:top w:val="nil"/>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8</w:t>
            </w:r>
          </w:p>
        </w:tc>
      </w:tr>
      <w:tr w:rsidR="00A70C35" w:rsidRPr="00313EC0" w:rsidTr="00A70C35">
        <w:trPr>
          <w:trHeight w:hRule="exact" w:val="615"/>
        </w:trPr>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2.</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Строение и функции организма человека. Влияние физических нагрузок на организм спортсмена.</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6</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8</w:t>
            </w:r>
          </w:p>
        </w:tc>
      </w:tr>
      <w:tr w:rsidR="00A70C35" w:rsidRPr="00313EC0" w:rsidTr="00A70C35">
        <w:trPr>
          <w:trHeight w:hRule="exact" w:val="315"/>
        </w:trPr>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3.</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Основы спортивной тренировки.</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9</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8</w:t>
            </w:r>
          </w:p>
        </w:tc>
      </w:tr>
      <w:tr w:rsidR="00A70C35" w:rsidRPr="00313EC0" w:rsidTr="00A70C35">
        <w:trPr>
          <w:trHeight w:val="315"/>
        </w:trPr>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4.</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Тактическая подготовка</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4</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8</w:t>
            </w:r>
          </w:p>
        </w:tc>
      </w:tr>
      <w:tr w:rsidR="00A70C35" w:rsidRPr="00313EC0" w:rsidTr="00A70C35">
        <w:trPr>
          <w:trHeight w:hRule="exact" w:val="374"/>
        </w:trPr>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5.</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Организация и проведение соревнований по лыжным гонкам.</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11</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12</w:t>
            </w:r>
          </w:p>
        </w:tc>
      </w:tr>
      <w:tr w:rsidR="00A70C35" w:rsidRPr="00313EC0" w:rsidTr="00A70C35">
        <w:trPr>
          <w:trHeight w:hRule="exac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Всего:</w:t>
            </w:r>
          </w:p>
        </w:tc>
        <w:tc>
          <w:tcPr>
            <w:tcW w:w="0" w:type="auto"/>
            <w:tcBorders>
              <w:top w:val="single" w:sz="8" w:space="0" w:color="auto"/>
              <w:left w:val="nil"/>
              <w:bottom w:val="nil"/>
              <w:right w:val="nil"/>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36</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44</w:t>
            </w:r>
          </w:p>
        </w:tc>
      </w:tr>
      <w:tr w:rsidR="00A70C35" w:rsidRPr="00313EC0" w:rsidTr="00A70C35">
        <w:trPr>
          <w:trHeight w:hRule="exact" w:val="315"/>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A70C35" w:rsidRPr="00313EC0" w:rsidRDefault="00A70C35" w:rsidP="00313EC0">
            <w:pPr>
              <w:ind w:firstLineChars="1500" w:firstLine="3300"/>
              <w:jc w:val="center"/>
              <w:rPr>
                <w:rFonts w:eastAsia="Times New Roman"/>
                <w:color w:val="000000"/>
                <w:sz w:val="22"/>
                <w:szCs w:val="22"/>
              </w:rPr>
            </w:pPr>
            <w:r w:rsidRPr="00313EC0">
              <w:rPr>
                <w:rFonts w:eastAsia="Times New Roman"/>
                <w:color w:val="000000"/>
                <w:sz w:val="22"/>
                <w:szCs w:val="22"/>
              </w:rPr>
              <w:t>Практическая подготовка.</w:t>
            </w:r>
          </w:p>
        </w:tc>
      </w:tr>
      <w:tr w:rsidR="00A70C35" w:rsidRPr="00313EC0" w:rsidTr="00A70C35">
        <w:trPr>
          <w:trHeight w:hRule="exact" w:val="315"/>
        </w:trPr>
        <w:tc>
          <w:tcPr>
            <w:tcW w:w="0" w:type="auto"/>
            <w:tcBorders>
              <w:top w:val="nil"/>
              <w:left w:val="single" w:sz="8" w:space="0" w:color="auto"/>
              <w:bottom w:val="nil"/>
              <w:right w:val="nil"/>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1.</w:t>
            </w:r>
          </w:p>
        </w:tc>
        <w:tc>
          <w:tcPr>
            <w:tcW w:w="0" w:type="auto"/>
            <w:tcBorders>
              <w:top w:val="nil"/>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Общая физическая подготовка.</w:t>
            </w:r>
          </w:p>
        </w:tc>
        <w:tc>
          <w:tcPr>
            <w:tcW w:w="0" w:type="auto"/>
            <w:tcBorders>
              <w:top w:val="nil"/>
              <w:left w:val="single" w:sz="8" w:space="0" w:color="auto"/>
              <w:bottom w:val="nil"/>
              <w:right w:val="nil"/>
            </w:tcBorders>
            <w:shd w:val="clear" w:color="000000" w:fill="FFFFFF"/>
            <w:vAlign w:val="center"/>
            <w:hideMark/>
          </w:tcPr>
          <w:p w:rsidR="00A70C35" w:rsidRPr="00313EC0" w:rsidRDefault="00A87BD2" w:rsidP="00A70C35">
            <w:pPr>
              <w:jc w:val="center"/>
              <w:rPr>
                <w:rFonts w:ascii="Cambria" w:eastAsia="Times New Roman" w:hAnsi="Cambria" w:cs="Calibri"/>
                <w:color w:val="000000"/>
                <w:sz w:val="22"/>
                <w:szCs w:val="22"/>
              </w:rPr>
            </w:pPr>
            <w:r>
              <w:rPr>
                <w:rFonts w:ascii="Cambria" w:eastAsia="Times New Roman" w:hAnsi="Cambria" w:cs="Calibri"/>
                <w:color w:val="000000"/>
                <w:sz w:val="22"/>
                <w:szCs w:val="22"/>
              </w:rPr>
              <w:t>268</w:t>
            </w:r>
          </w:p>
        </w:tc>
        <w:tc>
          <w:tcPr>
            <w:tcW w:w="0" w:type="auto"/>
            <w:tcBorders>
              <w:top w:val="nil"/>
              <w:left w:val="single" w:sz="8" w:space="0" w:color="auto"/>
              <w:bottom w:val="nil"/>
              <w:right w:val="single" w:sz="8" w:space="0" w:color="auto"/>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306</w:t>
            </w:r>
          </w:p>
        </w:tc>
      </w:tr>
      <w:tr w:rsidR="00A70C35" w:rsidRPr="00313EC0" w:rsidTr="00A70C35">
        <w:trPr>
          <w:trHeight w:val="296"/>
        </w:trPr>
        <w:tc>
          <w:tcPr>
            <w:tcW w:w="0" w:type="auto"/>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2.</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Спец</w:t>
            </w:r>
            <w:r w:rsidR="00A87BD2">
              <w:rPr>
                <w:rFonts w:eastAsia="Times New Roman"/>
                <w:color w:val="000000"/>
                <w:sz w:val="22"/>
                <w:szCs w:val="22"/>
              </w:rPr>
              <w:t>иальная физическая подготовка, и</w:t>
            </w:r>
            <w:r w:rsidRPr="00313EC0">
              <w:rPr>
                <w:rFonts w:eastAsia="Times New Roman"/>
                <w:color w:val="000000"/>
                <w:sz w:val="22"/>
                <w:szCs w:val="22"/>
              </w:rPr>
              <w:t>митация лыжных ходов</w:t>
            </w:r>
          </w:p>
        </w:tc>
        <w:tc>
          <w:tcPr>
            <w:tcW w:w="0" w:type="auto"/>
            <w:tcBorders>
              <w:top w:val="single" w:sz="8" w:space="0" w:color="auto"/>
              <w:left w:val="single" w:sz="8" w:space="0" w:color="auto"/>
              <w:bottom w:val="nil"/>
              <w:right w:val="nil"/>
            </w:tcBorders>
            <w:shd w:val="clear" w:color="000000" w:fill="FFFFFF"/>
            <w:hideMark/>
          </w:tcPr>
          <w:p w:rsidR="00A70C35" w:rsidRPr="00313EC0" w:rsidRDefault="00A87BD2" w:rsidP="00A70C35">
            <w:pPr>
              <w:jc w:val="center"/>
              <w:rPr>
                <w:rFonts w:eastAsia="Times New Roman"/>
                <w:color w:val="000000"/>
                <w:sz w:val="22"/>
                <w:szCs w:val="22"/>
              </w:rPr>
            </w:pPr>
            <w:r>
              <w:rPr>
                <w:rFonts w:eastAsia="Times New Roman"/>
                <w:color w:val="000000"/>
                <w:sz w:val="22"/>
                <w:szCs w:val="22"/>
              </w:rPr>
              <w:t>174</w:t>
            </w:r>
          </w:p>
        </w:tc>
        <w:tc>
          <w:tcPr>
            <w:tcW w:w="0" w:type="auto"/>
            <w:tcBorders>
              <w:top w:val="single" w:sz="8" w:space="0" w:color="auto"/>
              <w:left w:val="single" w:sz="8" w:space="0" w:color="auto"/>
              <w:bottom w:val="nil"/>
              <w:right w:val="single" w:sz="8" w:space="0" w:color="auto"/>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189</w:t>
            </w:r>
          </w:p>
        </w:tc>
      </w:tr>
      <w:tr w:rsidR="00A70C35" w:rsidRPr="00313EC0" w:rsidTr="00A70C35">
        <w:trPr>
          <w:trHeight w:val="258"/>
        </w:trPr>
        <w:tc>
          <w:tcPr>
            <w:tcW w:w="0" w:type="auto"/>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3.</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Техническая подготовка, передвижение на лыжах</w:t>
            </w:r>
          </w:p>
        </w:tc>
        <w:tc>
          <w:tcPr>
            <w:tcW w:w="0" w:type="auto"/>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1</w:t>
            </w:r>
            <w:r w:rsidR="00A87BD2">
              <w:rPr>
                <w:rFonts w:ascii="Cambria" w:eastAsia="Times New Roman" w:hAnsi="Cambria" w:cs="Calibri"/>
                <w:color w:val="000000"/>
                <w:sz w:val="22"/>
                <w:szCs w:val="22"/>
              </w:rPr>
              <w:t>17</w:t>
            </w:r>
          </w:p>
        </w:tc>
        <w:tc>
          <w:tcPr>
            <w:tcW w:w="0" w:type="auto"/>
            <w:tcBorders>
              <w:top w:val="single" w:sz="8" w:space="0" w:color="auto"/>
              <w:left w:val="single" w:sz="8" w:space="0" w:color="auto"/>
              <w:bottom w:val="nil"/>
              <w:right w:val="single" w:sz="8" w:space="0" w:color="auto"/>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153</w:t>
            </w:r>
          </w:p>
        </w:tc>
      </w:tr>
      <w:tr w:rsidR="00A70C35" w:rsidRPr="00313EC0" w:rsidTr="00A70C35">
        <w:trPr>
          <w:trHeight w:val="262"/>
        </w:trPr>
        <w:tc>
          <w:tcPr>
            <w:tcW w:w="0" w:type="auto"/>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4.</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Участие в соревнованиях (интегральная подготовка), инструкторская практика</w:t>
            </w:r>
          </w:p>
        </w:tc>
        <w:tc>
          <w:tcPr>
            <w:tcW w:w="0" w:type="auto"/>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22</w:t>
            </w:r>
          </w:p>
        </w:tc>
        <w:tc>
          <w:tcPr>
            <w:tcW w:w="0" w:type="auto"/>
            <w:tcBorders>
              <w:top w:val="single" w:sz="8" w:space="0" w:color="auto"/>
              <w:left w:val="single" w:sz="8" w:space="0" w:color="auto"/>
              <w:bottom w:val="nil"/>
              <w:right w:val="single" w:sz="8" w:space="0" w:color="auto"/>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29</w:t>
            </w:r>
          </w:p>
        </w:tc>
      </w:tr>
      <w:tr w:rsidR="00A70C35" w:rsidRPr="00313EC0" w:rsidTr="00A70C35">
        <w:trPr>
          <w:trHeight w:val="280"/>
        </w:trPr>
        <w:tc>
          <w:tcPr>
            <w:tcW w:w="0" w:type="auto"/>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5.</w:t>
            </w:r>
          </w:p>
        </w:tc>
        <w:tc>
          <w:tcPr>
            <w:tcW w:w="0" w:type="auto"/>
            <w:tcBorders>
              <w:top w:val="single" w:sz="8" w:space="0" w:color="auto"/>
              <w:left w:val="single" w:sz="8" w:space="0" w:color="auto"/>
              <w:bottom w:val="nil"/>
              <w:right w:val="nil"/>
            </w:tcBorders>
            <w:shd w:val="clear" w:color="000000" w:fill="FFFFFF"/>
            <w:vAlign w:val="center"/>
            <w:hideMark/>
          </w:tcPr>
          <w:p w:rsidR="00A70C35" w:rsidRPr="00313EC0" w:rsidRDefault="00A70C35" w:rsidP="00A70C35">
            <w:pPr>
              <w:rPr>
                <w:rFonts w:eastAsia="Times New Roman"/>
                <w:color w:val="000000"/>
                <w:sz w:val="22"/>
                <w:szCs w:val="22"/>
              </w:rPr>
            </w:pPr>
            <w:r w:rsidRPr="00313EC0">
              <w:rPr>
                <w:rFonts w:eastAsia="Times New Roman"/>
                <w:color w:val="000000"/>
                <w:sz w:val="22"/>
                <w:szCs w:val="22"/>
              </w:rPr>
              <w:t>Углублённое медицинское обследование.</w:t>
            </w:r>
          </w:p>
        </w:tc>
        <w:tc>
          <w:tcPr>
            <w:tcW w:w="0" w:type="auto"/>
            <w:tcBorders>
              <w:top w:val="single" w:sz="8" w:space="0" w:color="auto"/>
              <w:left w:val="single" w:sz="8" w:space="0" w:color="auto"/>
              <w:bottom w:val="nil"/>
              <w:right w:val="nil"/>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7</w:t>
            </w:r>
          </w:p>
        </w:tc>
        <w:tc>
          <w:tcPr>
            <w:tcW w:w="0" w:type="auto"/>
            <w:tcBorders>
              <w:top w:val="single" w:sz="8" w:space="0" w:color="auto"/>
              <w:left w:val="single" w:sz="8" w:space="0" w:color="auto"/>
              <w:bottom w:val="nil"/>
              <w:right w:val="single" w:sz="8" w:space="0" w:color="auto"/>
            </w:tcBorders>
            <w:shd w:val="clear" w:color="000000" w:fill="FFFFFF"/>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7</w:t>
            </w:r>
          </w:p>
        </w:tc>
      </w:tr>
      <w:tr w:rsidR="00A70C35" w:rsidRPr="00313EC0" w:rsidTr="00A70C35">
        <w:trPr>
          <w:trHeight w:hRule="exac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A70C35" w:rsidRPr="00313EC0" w:rsidRDefault="00A70C35" w:rsidP="00A70C35">
            <w:pPr>
              <w:jc w:val="center"/>
              <w:rPr>
                <w:rFonts w:eastAsia="Times New Roman"/>
                <w:color w:val="000000"/>
                <w:sz w:val="22"/>
                <w:szCs w:val="22"/>
              </w:rPr>
            </w:pPr>
            <w:r w:rsidRPr="00313EC0">
              <w:rPr>
                <w:rFonts w:eastAsia="Times New Roman"/>
                <w:color w:val="000000"/>
                <w:sz w:val="22"/>
                <w:szCs w:val="22"/>
              </w:rPr>
              <w:t>ИТОГО:</w:t>
            </w:r>
          </w:p>
        </w:tc>
        <w:tc>
          <w:tcPr>
            <w:tcW w:w="0" w:type="auto"/>
            <w:tcBorders>
              <w:top w:val="single" w:sz="8" w:space="0" w:color="auto"/>
              <w:left w:val="nil"/>
              <w:bottom w:val="single" w:sz="8" w:space="0" w:color="auto"/>
              <w:right w:val="nil"/>
            </w:tcBorders>
            <w:shd w:val="clear" w:color="000000" w:fill="FFFFFF"/>
            <w:vAlign w:val="center"/>
            <w:hideMark/>
          </w:tcPr>
          <w:p w:rsidR="00A70C35" w:rsidRPr="00313EC0" w:rsidRDefault="00A87BD2" w:rsidP="00A70C35">
            <w:pPr>
              <w:jc w:val="center"/>
              <w:rPr>
                <w:rFonts w:ascii="Cambria" w:eastAsia="Times New Roman" w:hAnsi="Cambria" w:cs="Calibri"/>
                <w:color w:val="000000"/>
                <w:sz w:val="22"/>
                <w:szCs w:val="22"/>
              </w:rPr>
            </w:pPr>
            <w:r>
              <w:rPr>
                <w:rFonts w:ascii="Cambria" w:eastAsia="Times New Roman" w:hAnsi="Cambria" w:cs="Calibri"/>
                <w:color w:val="000000"/>
                <w:sz w:val="22"/>
                <w:szCs w:val="22"/>
              </w:rPr>
              <w:t>624</w:t>
            </w:r>
          </w:p>
        </w:tc>
        <w:tc>
          <w:tcPr>
            <w:tcW w:w="0" w:type="auto"/>
            <w:tcBorders>
              <w:top w:val="single" w:sz="8" w:space="0" w:color="auto"/>
              <w:left w:val="single" w:sz="8" w:space="0" w:color="auto"/>
              <w:bottom w:val="single" w:sz="8" w:space="0" w:color="auto"/>
              <w:right w:val="nil"/>
            </w:tcBorders>
            <w:shd w:val="clear" w:color="000000" w:fill="FFFFFF"/>
            <w:vAlign w:val="center"/>
            <w:hideMark/>
          </w:tcPr>
          <w:p w:rsidR="00A70C35" w:rsidRPr="00313EC0" w:rsidRDefault="00A70C35" w:rsidP="00A70C35">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728</w:t>
            </w:r>
          </w:p>
        </w:tc>
      </w:tr>
    </w:tbl>
    <w:p w:rsidR="00693FF9" w:rsidRPr="00ED0E40" w:rsidRDefault="0020059B" w:rsidP="00825306">
      <w:pPr>
        <w:pStyle w:val="3"/>
        <w:rPr>
          <w:rFonts w:eastAsia="Times New Roman"/>
        </w:rPr>
      </w:pPr>
      <w:bookmarkStart w:id="29" w:name="_Toc505094131"/>
      <w:r w:rsidRPr="00ED0E40">
        <w:rPr>
          <w:rFonts w:eastAsia="Times New Roman"/>
        </w:rPr>
        <w:lastRenderedPageBreak/>
        <w:t>Таблица  1</w:t>
      </w:r>
      <w:r w:rsidR="00ED0E40" w:rsidRPr="00ED0E40">
        <w:rPr>
          <w:rFonts w:eastAsia="Times New Roman"/>
        </w:rPr>
        <w:t>1</w:t>
      </w:r>
      <w:r w:rsidRPr="00ED0E40">
        <w:rPr>
          <w:rFonts w:eastAsia="Times New Roman"/>
        </w:rPr>
        <w:t>.  План-схема  построения  тренировочных  нагрузок  в  годичном  цикле подготовки лыжников-гонщиков 1-го года тренировочного этапа</w:t>
      </w:r>
      <w:bookmarkEnd w:id="29"/>
    </w:p>
    <w:tbl>
      <w:tblPr>
        <w:tblW w:w="0" w:type="auto"/>
        <w:tblInd w:w="40" w:type="dxa"/>
        <w:tblLayout w:type="fixed"/>
        <w:tblCellMar>
          <w:left w:w="40" w:type="dxa"/>
          <w:right w:w="40" w:type="dxa"/>
        </w:tblCellMar>
        <w:tblLook w:val="0000"/>
      </w:tblPr>
      <w:tblGrid>
        <w:gridCol w:w="2352"/>
        <w:gridCol w:w="542"/>
        <w:gridCol w:w="542"/>
        <w:gridCol w:w="547"/>
        <w:gridCol w:w="557"/>
        <w:gridCol w:w="547"/>
        <w:gridCol w:w="538"/>
        <w:gridCol w:w="552"/>
        <w:gridCol w:w="542"/>
        <w:gridCol w:w="542"/>
        <w:gridCol w:w="547"/>
        <w:gridCol w:w="538"/>
        <w:gridCol w:w="557"/>
        <w:gridCol w:w="1114"/>
      </w:tblGrid>
      <w:tr w:rsidR="00693FF9" w:rsidRPr="00313EC0" w:rsidTr="00ED0E40">
        <w:trPr>
          <w:trHeight w:hRule="exact" w:val="658"/>
        </w:trPr>
        <w:tc>
          <w:tcPr>
            <w:tcW w:w="2352"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379" w:right="374" w:firstLine="139"/>
              <w:contextualSpacing/>
              <w:rPr>
                <w:sz w:val="22"/>
                <w:szCs w:val="22"/>
              </w:rPr>
            </w:pPr>
            <w:r w:rsidRPr="00313EC0">
              <w:rPr>
                <w:rFonts w:eastAsia="Times New Roman"/>
                <w:sz w:val="22"/>
                <w:szCs w:val="22"/>
              </w:rPr>
              <w:t>Средства подготовки</w:t>
            </w:r>
          </w:p>
        </w:tc>
        <w:tc>
          <w:tcPr>
            <w:tcW w:w="3273" w:type="dxa"/>
            <w:gridSpan w:val="6"/>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55" w:right="403"/>
              <w:contextualSpacing/>
              <w:rPr>
                <w:sz w:val="22"/>
                <w:szCs w:val="22"/>
              </w:rPr>
            </w:pPr>
            <w:r w:rsidRPr="00313EC0">
              <w:rPr>
                <w:rFonts w:eastAsia="Times New Roman"/>
                <w:spacing w:val="-2"/>
                <w:sz w:val="22"/>
                <w:szCs w:val="22"/>
              </w:rPr>
              <w:t xml:space="preserve">Подготовительный </w:t>
            </w:r>
            <w:r w:rsidRPr="00313EC0">
              <w:rPr>
                <w:rFonts w:eastAsia="Times New Roman"/>
                <w:sz w:val="22"/>
                <w:szCs w:val="22"/>
              </w:rPr>
              <w:t>период</w:t>
            </w:r>
          </w:p>
        </w:tc>
        <w:tc>
          <w:tcPr>
            <w:tcW w:w="3278" w:type="dxa"/>
            <w:gridSpan w:val="6"/>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Соревновательный период</w:t>
            </w:r>
          </w:p>
        </w:tc>
        <w:tc>
          <w:tcPr>
            <w:tcW w:w="1114"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Всего за </w:t>
            </w:r>
            <w:r w:rsidRPr="00313EC0">
              <w:rPr>
                <w:rFonts w:eastAsia="Times New Roman"/>
                <w:sz w:val="22"/>
                <w:szCs w:val="22"/>
              </w:rPr>
              <w:t>год</w:t>
            </w:r>
          </w:p>
        </w:tc>
      </w:tr>
      <w:tr w:rsidR="00693FF9" w:rsidRPr="00313EC0" w:rsidTr="00ED0E40">
        <w:trPr>
          <w:trHeight w:hRule="exact" w:val="533"/>
        </w:trPr>
        <w:tc>
          <w:tcPr>
            <w:tcW w:w="2352"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6551" w:type="dxa"/>
            <w:gridSpan w:val="1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Месяцы года</w:t>
            </w:r>
          </w:p>
        </w:tc>
        <w:tc>
          <w:tcPr>
            <w:tcW w:w="1114" w:type="dxa"/>
            <w:vMerge/>
            <w:tcBorders>
              <w:top w:val="nil"/>
              <w:left w:val="single" w:sz="6" w:space="0" w:color="auto"/>
              <w:bottom w:val="nil"/>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rsidTr="00ED0E40">
        <w:trPr>
          <w:trHeight w:hRule="exact" w:val="523"/>
        </w:trPr>
        <w:tc>
          <w:tcPr>
            <w:tcW w:w="2352"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lang w:val="en-US"/>
              </w:rPr>
              <w:t>VIII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IX</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XII</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1114"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rsidTr="00ED0E40">
        <w:trPr>
          <w:trHeight w:hRule="exact" w:val="65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15" w:right="106"/>
              <w:contextualSpacing/>
              <w:rPr>
                <w:sz w:val="22"/>
                <w:szCs w:val="22"/>
              </w:rPr>
            </w:pPr>
            <w:r w:rsidRPr="00313EC0">
              <w:rPr>
                <w:rFonts w:eastAsia="Times New Roman"/>
                <w:spacing w:val="-2"/>
                <w:sz w:val="22"/>
                <w:szCs w:val="22"/>
              </w:rPr>
              <w:t xml:space="preserve">Тренировочных </w:t>
            </w:r>
            <w:r w:rsidRPr="00313EC0">
              <w:rPr>
                <w:rFonts w:eastAsia="Times New Roman"/>
                <w:sz w:val="22"/>
                <w:szCs w:val="22"/>
              </w:rPr>
              <w:t>дней</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190</w:t>
            </w:r>
          </w:p>
        </w:tc>
      </w:tr>
      <w:tr w:rsidR="00693FF9" w:rsidRPr="00313EC0" w:rsidTr="00ED0E40">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Тренировок</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200</w:t>
            </w:r>
          </w:p>
        </w:tc>
      </w:tr>
      <w:tr w:rsidR="00693FF9" w:rsidRPr="00313EC0" w:rsidTr="00ED0E40">
        <w:trPr>
          <w:trHeight w:hRule="exact" w:val="662"/>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89" w:right="379"/>
              <w:contextualSpacing/>
              <w:rPr>
                <w:sz w:val="22"/>
                <w:szCs w:val="22"/>
              </w:rPr>
            </w:pPr>
            <w:r w:rsidRPr="00313EC0">
              <w:rPr>
                <w:rFonts w:eastAsia="Times New Roman"/>
                <w:sz w:val="22"/>
                <w:szCs w:val="22"/>
              </w:rPr>
              <w:t xml:space="preserve">Бег, ходьба </w:t>
            </w:r>
            <w:r w:rsidRPr="00313EC0">
              <w:rPr>
                <w:rFonts w:eastAsia="Times New Roman"/>
                <w:sz w:val="22"/>
                <w:szCs w:val="22"/>
                <w:lang w:val="en-US"/>
              </w:rPr>
              <w:t>I</w:t>
            </w:r>
            <w:r w:rsidRPr="00A94665">
              <w:rPr>
                <w:rFonts w:eastAsia="Times New Roman"/>
                <w:sz w:val="22"/>
                <w:szCs w:val="22"/>
              </w:rPr>
              <w:t xml:space="preserve">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692</w:t>
            </w:r>
          </w:p>
        </w:tc>
      </w:tr>
      <w:tr w:rsidR="00693FF9" w:rsidRPr="00313EC0" w:rsidTr="00ED0E40">
        <w:trPr>
          <w:trHeight w:hRule="exact" w:val="65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46" w:right="442" w:firstLine="418"/>
              <w:contextualSpacing/>
              <w:rPr>
                <w:sz w:val="22"/>
                <w:szCs w:val="22"/>
              </w:rPr>
            </w:pPr>
            <w:r w:rsidRPr="00313EC0">
              <w:rPr>
                <w:rFonts w:eastAsia="Times New Roman"/>
                <w:sz w:val="22"/>
                <w:szCs w:val="22"/>
              </w:rPr>
              <w:t xml:space="preserve">Бег II 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43</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336</w:t>
            </w:r>
          </w:p>
        </w:tc>
      </w:tr>
      <w:tr w:rsidR="00693FF9" w:rsidRPr="00313EC0" w:rsidTr="00ED0E40">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49</w:t>
            </w:r>
          </w:p>
        </w:tc>
      </w:tr>
      <w:tr w:rsidR="00693FF9" w:rsidRPr="00313EC0" w:rsidTr="00ED0E40">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r>
      <w:tr w:rsidR="00693FF9" w:rsidRPr="00313EC0" w:rsidTr="00ED0E40">
        <w:trPr>
          <w:trHeight w:hRule="exact" w:val="65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60" w:right="350" w:firstLine="67"/>
              <w:contextualSpacing/>
              <w:rPr>
                <w:sz w:val="22"/>
                <w:szCs w:val="22"/>
              </w:rPr>
            </w:pPr>
            <w:r w:rsidRPr="00313EC0">
              <w:rPr>
                <w:rFonts w:eastAsia="Times New Roman"/>
                <w:sz w:val="22"/>
                <w:szCs w:val="22"/>
              </w:rPr>
              <w:t xml:space="preserve">Имитация, </w:t>
            </w:r>
            <w:r w:rsidRPr="00313EC0">
              <w:rPr>
                <w:rFonts w:eastAsia="Times New Roman"/>
                <w:spacing w:val="-2"/>
                <w:sz w:val="22"/>
                <w:szCs w:val="22"/>
              </w:rPr>
              <w:t xml:space="preserve">прыжки, </w:t>
            </w:r>
            <w:proofErr w:type="gramStart"/>
            <w:r w:rsidRPr="00313EC0">
              <w:rPr>
                <w:rFonts w:eastAsia="Times New Roman"/>
                <w:spacing w:val="-2"/>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r>
      <w:tr w:rsidR="00693FF9" w:rsidRPr="00313EC0" w:rsidTr="00ED0E40">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1129</w:t>
            </w:r>
          </w:p>
        </w:tc>
      </w:tr>
      <w:tr w:rsidR="00693FF9" w:rsidRPr="00313EC0" w:rsidTr="00ED0E40">
        <w:trPr>
          <w:trHeight w:hRule="exact" w:val="662"/>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34" w:right="130"/>
              <w:contextualSpacing/>
              <w:rPr>
                <w:sz w:val="22"/>
                <w:szCs w:val="22"/>
              </w:rPr>
            </w:pPr>
            <w:r w:rsidRPr="00313EC0">
              <w:rPr>
                <w:rFonts w:eastAsia="Times New Roman"/>
                <w:spacing w:val="-3"/>
                <w:sz w:val="22"/>
                <w:szCs w:val="22"/>
              </w:rPr>
              <w:t xml:space="preserve">Лыжероллеры </w:t>
            </w:r>
            <w:r w:rsidRPr="00313EC0">
              <w:rPr>
                <w:rFonts w:eastAsia="Times New Roman"/>
                <w:spacing w:val="-3"/>
                <w:sz w:val="22"/>
                <w:szCs w:val="22"/>
                <w:lang w:val="en-US"/>
              </w:rPr>
              <w:t xml:space="preserve">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167</w:t>
            </w:r>
          </w:p>
        </w:tc>
      </w:tr>
      <w:tr w:rsidR="00693FF9" w:rsidRPr="00313EC0" w:rsidTr="00ED0E40">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129</w:t>
            </w:r>
          </w:p>
        </w:tc>
      </w:tr>
      <w:tr w:rsidR="00693FF9" w:rsidRPr="00313EC0" w:rsidTr="00ED0E40">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w:t>
            </w:r>
          </w:p>
        </w:tc>
      </w:tr>
      <w:tr w:rsidR="00693FF9" w:rsidRPr="00313EC0" w:rsidTr="00ED0E40">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305</w:t>
            </w:r>
          </w:p>
        </w:tc>
      </w:tr>
      <w:tr w:rsidR="00693FF9" w:rsidRPr="00313EC0" w:rsidTr="00ED0E40">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Лыжи </w:t>
            </w:r>
            <w:r w:rsidRPr="00313EC0">
              <w:rPr>
                <w:rFonts w:eastAsia="Times New Roman"/>
                <w:spacing w:val="-2"/>
                <w:sz w:val="22"/>
                <w:szCs w:val="22"/>
                <w:lang w:val="en-US"/>
              </w:rPr>
              <w:t xml:space="preserve">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203</w:t>
            </w:r>
          </w:p>
        </w:tc>
      </w:tr>
      <w:tr w:rsidR="00693FF9" w:rsidRPr="00313EC0" w:rsidTr="00ED0E40">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392</w:t>
            </w:r>
          </w:p>
        </w:tc>
      </w:tr>
      <w:tr w:rsidR="00693FF9" w:rsidRPr="00313EC0" w:rsidTr="00ED0E40">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92</w:t>
            </w:r>
          </w:p>
        </w:tc>
      </w:tr>
      <w:tr w:rsidR="00693FF9" w:rsidRPr="00313EC0" w:rsidTr="00ED0E40">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w:t>
            </w:r>
          </w:p>
        </w:tc>
      </w:tr>
      <w:tr w:rsidR="00693FF9" w:rsidRPr="00313EC0" w:rsidTr="00ED0E40">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715</w:t>
            </w:r>
          </w:p>
        </w:tc>
      </w:tr>
      <w:tr w:rsidR="00693FF9" w:rsidRPr="00313EC0" w:rsidTr="00ED0E40">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Общий объем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НО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2200</w:t>
            </w:r>
          </w:p>
        </w:tc>
      </w:tr>
      <w:tr w:rsidR="00693FF9" w:rsidRPr="00313EC0" w:rsidTr="00ED0E40">
        <w:trPr>
          <w:trHeight w:hRule="exact" w:val="667"/>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Спортивные игры, </w:t>
            </w:r>
            <w:r w:rsidRPr="00313EC0">
              <w:rPr>
                <w:rFonts w:eastAsia="Times New Roman"/>
                <w:sz w:val="22"/>
                <w:szCs w:val="22"/>
              </w:rPr>
              <w:t>час</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105</w:t>
            </w:r>
          </w:p>
        </w:tc>
      </w:tr>
    </w:tbl>
    <w:p w:rsidR="00825306" w:rsidRDefault="00825306" w:rsidP="00825306">
      <w:pPr>
        <w:pStyle w:val="4"/>
        <w:rPr>
          <w:rFonts w:eastAsia="Times New Roman"/>
        </w:rPr>
      </w:pPr>
    </w:p>
    <w:p w:rsidR="00825306" w:rsidRDefault="00825306">
      <w:pPr>
        <w:widowControl/>
        <w:autoSpaceDE/>
        <w:autoSpaceDN/>
        <w:adjustRightInd/>
        <w:spacing w:after="200" w:line="276" w:lineRule="auto"/>
        <w:rPr>
          <w:rFonts w:asciiTheme="majorHAnsi" w:eastAsia="Times New Roman" w:hAnsiTheme="majorHAnsi" w:cstheme="majorBidi"/>
          <w:b/>
          <w:bCs/>
          <w:i/>
          <w:iCs/>
          <w:color w:val="4F81BD" w:themeColor="accent1"/>
        </w:rPr>
      </w:pPr>
      <w:r>
        <w:rPr>
          <w:rFonts w:eastAsia="Times New Roman"/>
        </w:rPr>
        <w:br w:type="page"/>
      </w:r>
    </w:p>
    <w:p w:rsidR="00693FF9" w:rsidRPr="00313EC0" w:rsidRDefault="00ED0E40" w:rsidP="00825306">
      <w:pPr>
        <w:pStyle w:val="3"/>
      </w:pPr>
      <w:bookmarkStart w:id="30" w:name="_Toc505094132"/>
      <w:r>
        <w:rPr>
          <w:rFonts w:eastAsia="Times New Roman"/>
        </w:rPr>
        <w:lastRenderedPageBreak/>
        <w:t>Т</w:t>
      </w:r>
      <w:r w:rsidR="0020059B" w:rsidRPr="00313EC0">
        <w:rPr>
          <w:rFonts w:eastAsia="Times New Roman"/>
        </w:rPr>
        <w:t xml:space="preserve">аблица </w:t>
      </w:r>
      <w:r w:rsidR="00825306">
        <w:rPr>
          <w:rFonts w:eastAsia="Times New Roman"/>
        </w:rPr>
        <w:t>12</w:t>
      </w:r>
      <w:r w:rsidR="0020059B" w:rsidRPr="00313EC0">
        <w:rPr>
          <w:rFonts w:eastAsia="Times New Roman"/>
        </w:rPr>
        <w:t>. План-схема построения тренировочных   нагрузок   в   годичном   цикле подготовки лыжников-гонщиков 2-го года тренировочного этапа</w:t>
      </w:r>
      <w:bookmarkEnd w:id="30"/>
    </w:p>
    <w:p w:rsidR="00693FF9" w:rsidRPr="00313EC0" w:rsidRDefault="00693FF9" w:rsidP="00D21839">
      <w:pPr>
        <w:spacing w:after="610"/>
        <w:contextualSpacing/>
        <w:rPr>
          <w:sz w:val="22"/>
          <w:szCs w:val="22"/>
        </w:rPr>
      </w:pPr>
    </w:p>
    <w:tbl>
      <w:tblPr>
        <w:tblW w:w="0" w:type="auto"/>
        <w:tblInd w:w="40" w:type="dxa"/>
        <w:tblLayout w:type="fixed"/>
        <w:tblCellMar>
          <w:left w:w="40" w:type="dxa"/>
          <w:right w:w="40" w:type="dxa"/>
        </w:tblCellMar>
        <w:tblLook w:val="0000"/>
      </w:tblPr>
      <w:tblGrid>
        <w:gridCol w:w="2323"/>
        <w:gridCol w:w="528"/>
        <w:gridCol w:w="538"/>
        <w:gridCol w:w="538"/>
        <w:gridCol w:w="557"/>
        <w:gridCol w:w="538"/>
        <w:gridCol w:w="538"/>
        <w:gridCol w:w="178"/>
        <w:gridCol w:w="355"/>
        <w:gridCol w:w="538"/>
        <w:gridCol w:w="528"/>
        <w:gridCol w:w="538"/>
        <w:gridCol w:w="538"/>
        <w:gridCol w:w="547"/>
        <w:gridCol w:w="1234"/>
      </w:tblGrid>
      <w:tr w:rsidR="00693FF9" w:rsidRPr="00313EC0">
        <w:trPr>
          <w:trHeight w:hRule="exact" w:val="667"/>
        </w:trPr>
        <w:tc>
          <w:tcPr>
            <w:tcW w:w="2323"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365" w:right="365" w:firstLine="134"/>
              <w:contextualSpacing/>
              <w:rPr>
                <w:sz w:val="22"/>
                <w:szCs w:val="22"/>
              </w:rPr>
            </w:pPr>
            <w:r w:rsidRPr="00313EC0">
              <w:rPr>
                <w:rFonts w:eastAsia="Times New Roman"/>
                <w:sz w:val="22"/>
                <w:szCs w:val="22"/>
              </w:rPr>
              <w:t>Средства подготовки</w:t>
            </w:r>
          </w:p>
        </w:tc>
        <w:tc>
          <w:tcPr>
            <w:tcW w:w="3415" w:type="dxa"/>
            <w:gridSpan w:val="7"/>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Подготовительный период</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78" w:right="264"/>
              <w:contextualSpacing/>
              <w:rPr>
                <w:sz w:val="22"/>
                <w:szCs w:val="22"/>
              </w:rPr>
            </w:pPr>
            <w:r w:rsidRPr="00313EC0">
              <w:rPr>
                <w:rFonts w:eastAsia="Times New Roman"/>
                <w:spacing w:val="-2"/>
                <w:sz w:val="22"/>
                <w:szCs w:val="22"/>
              </w:rPr>
              <w:t xml:space="preserve">Соревновательный </w:t>
            </w:r>
            <w:r w:rsidRPr="00313EC0">
              <w:rPr>
                <w:rFonts w:eastAsia="Times New Roman"/>
                <w:sz w:val="22"/>
                <w:szCs w:val="22"/>
              </w:rPr>
              <w:t>период</w:t>
            </w:r>
          </w:p>
        </w:tc>
        <w:tc>
          <w:tcPr>
            <w:tcW w:w="1234"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10"/>
              <w:contextualSpacing/>
              <w:rPr>
                <w:sz w:val="22"/>
                <w:szCs w:val="22"/>
              </w:rPr>
            </w:pPr>
            <w:r w:rsidRPr="00313EC0">
              <w:rPr>
                <w:rFonts w:eastAsia="Times New Roman"/>
                <w:spacing w:val="-2"/>
                <w:sz w:val="22"/>
                <w:szCs w:val="22"/>
              </w:rPr>
              <w:t xml:space="preserve">Всего за </w:t>
            </w:r>
            <w:r w:rsidRPr="00313EC0">
              <w:rPr>
                <w:rFonts w:eastAsia="Times New Roman"/>
                <w:sz w:val="22"/>
                <w:szCs w:val="22"/>
              </w:rPr>
              <w:t>год</w:t>
            </w:r>
          </w:p>
        </w:tc>
      </w:tr>
      <w:tr w:rsidR="00693FF9" w:rsidRPr="00313EC0">
        <w:trPr>
          <w:trHeight w:hRule="exact" w:val="581"/>
        </w:trPr>
        <w:tc>
          <w:tcPr>
            <w:tcW w:w="2323"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6459" w:type="dxa"/>
            <w:gridSpan w:val="13"/>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Месяцы года</w:t>
            </w:r>
          </w:p>
        </w:tc>
        <w:tc>
          <w:tcPr>
            <w:tcW w:w="1234" w:type="dxa"/>
            <w:vMerge/>
            <w:tcBorders>
              <w:top w:val="nil"/>
              <w:left w:val="single" w:sz="6" w:space="0" w:color="auto"/>
              <w:bottom w:val="nil"/>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581"/>
        </w:trPr>
        <w:tc>
          <w:tcPr>
            <w:tcW w:w="2323"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lang w:val="en-US"/>
              </w:rPr>
              <w:t>VIII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IX</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XII</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1234"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01" w:right="91"/>
              <w:contextualSpacing/>
              <w:rPr>
                <w:sz w:val="22"/>
                <w:szCs w:val="22"/>
              </w:rPr>
            </w:pPr>
            <w:r w:rsidRPr="00313EC0">
              <w:rPr>
                <w:rFonts w:eastAsia="Times New Roman"/>
                <w:spacing w:val="-2"/>
                <w:sz w:val="22"/>
                <w:szCs w:val="22"/>
              </w:rPr>
              <w:t xml:space="preserve">Тренировочных </w:t>
            </w:r>
            <w:r w:rsidRPr="00313EC0">
              <w:rPr>
                <w:rFonts w:eastAsia="Times New Roman"/>
                <w:sz w:val="22"/>
                <w:szCs w:val="22"/>
              </w:rPr>
              <w:t>дней</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198</w:t>
            </w:r>
          </w:p>
        </w:tc>
      </w:tr>
      <w:tr w:rsidR="00693FF9" w:rsidRPr="00313EC0">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Тренировок</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214</w:t>
            </w:r>
          </w:p>
        </w:tc>
      </w:tr>
      <w:tr w:rsidR="00693FF9" w:rsidRPr="00313EC0">
        <w:trPr>
          <w:trHeight w:hRule="exact" w:val="658"/>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74" w:right="365"/>
              <w:contextualSpacing/>
              <w:rPr>
                <w:sz w:val="22"/>
                <w:szCs w:val="22"/>
              </w:rPr>
            </w:pPr>
            <w:r w:rsidRPr="00313EC0">
              <w:rPr>
                <w:rFonts w:eastAsia="Times New Roman"/>
                <w:sz w:val="22"/>
                <w:szCs w:val="22"/>
              </w:rPr>
              <w:t xml:space="preserve">Бег, ходьба </w:t>
            </w:r>
            <w:r w:rsidRPr="00313EC0">
              <w:rPr>
                <w:rFonts w:eastAsia="Times New Roman"/>
                <w:sz w:val="22"/>
                <w:szCs w:val="22"/>
                <w:lang w:val="en-US"/>
              </w:rPr>
              <w:t>I</w:t>
            </w:r>
            <w:r w:rsidRPr="00A94665">
              <w:rPr>
                <w:rFonts w:eastAsia="Times New Roman"/>
                <w:sz w:val="22"/>
                <w:szCs w:val="22"/>
              </w:rPr>
              <w:t xml:space="preserve">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54</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743</w:t>
            </w:r>
          </w:p>
        </w:tc>
      </w:tr>
      <w:tr w:rsidR="00693FF9" w:rsidRPr="00313EC0">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32" w:right="427" w:firstLine="418"/>
              <w:contextualSpacing/>
              <w:rPr>
                <w:sz w:val="22"/>
                <w:szCs w:val="22"/>
              </w:rPr>
            </w:pPr>
            <w:r w:rsidRPr="00313EC0">
              <w:rPr>
                <w:rFonts w:eastAsia="Times New Roman"/>
                <w:sz w:val="22"/>
                <w:szCs w:val="22"/>
              </w:rPr>
              <w:t xml:space="preserve">Бег II 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64</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415</w:t>
            </w:r>
          </w:p>
        </w:tc>
      </w:tr>
      <w:tr w:rsidR="00693FF9" w:rsidRPr="00313EC0">
        <w:trPr>
          <w:trHeight w:hRule="exact" w:val="57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r>
      <w:tr w:rsidR="00693FF9" w:rsidRPr="00313EC0">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w:t>
            </w:r>
          </w:p>
        </w:tc>
      </w:tr>
      <w:tr w:rsidR="00693FF9" w:rsidRPr="00313EC0">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46" w:right="341" w:firstLine="67"/>
              <w:contextualSpacing/>
              <w:rPr>
                <w:sz w:val="22"/>
                <w:szCs w:val="22"/>
              </w:rPr>
            </w:pPr>
            <w:r w:rsidRPr="00313EC0">
              <w:rPr>
                <w:rFonts w:eastAsia="Times New Roman"/>
                <w:sz w:val="22"/>
                <w:szCs w:val="22"/>
              </w:rPr>
              <w:t xml:space="preserve">Имитация, </w:t>
            </w:r>
            <w:r w:rsidRPr="00313EC0">
              <w:rPr>
                <w:rFonts w:eastAsia="Times New Roman"/>
                <w:spacing w:val="-2"/>
                <w:sz w:val="22"/>
                <w:szCs w:val="22"/>
              </w:rPr>
              <w:t xml:space="preserve">прыжки, </w:t>
            </w:r>
            <w:proofErr w:type="gramStart"/>
            <w:r w:rsidRPr="00313EC0">
              <w:rPr>
                <w:rFonts w:eastAsia="Times New Roman"/>
                <w:spacing w:val="-2"/>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43</w:t>
            </w:r>
          </w:p>
        </w:tc>
      </w:tr>
      <w:tr w:rsidR="00693FF9" w:rsidRPr="00313EC0">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142</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1303</w:t>
            </w:r>
          </w:p>
        </w:tc>
      </w:tr>
      <w:tr w:rsidR="00693FF9" w:rsidRPr="00313EC0">
        <w:trPr>
          <w:trHeight w:hRule="exact" w:val="667"/>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97" w:right="192"/>
              <w:contextualSpacing/>
              <w:rPr>
                <w:sz w:val="22"/>
                <w:szCs w:val="22"/>
              </w:rPr>
            </w:pPr>
            <w:r w:rsidRPr="00313EC0">
              <w:rPr>
                <w:rFonts w:eastAsia="Times New Roman"/>
                <w:spacing w:val="-2"/>
                <w:sz w:val="22"/>
                <w:szCs w:val="22"/>
              </w:rPr>
              <w:t xml:space="preserve">Лыжероллеры </w:t>
            </w:r>
            <w:r w:rsidRPr="00313EC0">
              <w:rPr>
                <w:rFonts w:eastAsia="Times New Roman"/>
                <w:sz w:val="22"/>
                <w:szCs w:val="22"/>
                <w:lang w:val="en-US"/>
              </w:rPr>
              <w:t xml:space="preserve">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189</w:t>
            </w:r>
          </w:p>
        </w:tc>
      </w:tr>
      <w:tr w:rsidR="00693FF9" w:rsidRPr="00313EC0">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53</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308</w:t>
            </w:r>
          </w:p>
        </w:tc>
      </w:tr>
      <w:tr w:rsidR="00693FF9" w:rsidRPr="00313EC0">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r>
      <w:tr w:rsidR="00693FF9" w:rsidRPr="00313EC0">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78</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531</w:t>
            </w:r>
          </w:p>
        </w:tc>
      </w:tr>
      <w:tr w:rsidR="00693FF9" w:rsidRPr="00313EC0">
        <w:trPr>
          <w:trHeight w:hRule="exact" w:val="658"/>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80" w:right="470"/>
              <w:contextualSpacing/>
              <w:jc w:val="center"/>
              <w:rPr>
                <w:sz w:val="22"/>
                <w:szCs w:val="22"/>
              </w:rPr>
            </w:pPr>
            <w:r w:rsidRPr="00313EC0">
              <w:rPr>
                <w:rFonts w:eastAsia="Times New Roman"/>
                <w:sz w:val="22"/>
                <w:szCs w:val="22"/>
              </w:rPr>
              <w:t xml:space="preserve">Лыжи </w:t>
            </w:r>
            <w:r w:rsidRPr="00313EC0">
              <w:rPr>
                <w:rFonts w:eastAsia="Times New Roman"/>
                <w:sz w:val="22"/>
                <w:szCs w:val="22"/>
                <w:lang w:val="en-US"/>
              </w:rPr>
              <w:t xml:space="preserve">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344</w:t>
            </w:r>
          </w:p>
        </w:tc>
      </w:tr>
      <w:tr w:rsidR="00693FF9" w:rsidRPr="00313EC0">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501</w:t>
            </w:r>
          </w:p>
        </w:tc>
      </w:tr>
      <w:tr w:rsidR="00693FF9" w:rsidRPr="00313EC0">
        <w:trPr>
          <w:trHeight w:hRule="exact" w:val="57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130</w:t>
            </w:r>
          </w:p>
        </w:tc>
      </w:tr>
      <w:tr w:rsidR="00693FF9" w:rsidRPr="00313EC0">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41</w:t>
            </w:r>
          </w:p>
        </w:tc>
      </w:tr>
      <w:tr w:rsidR="00693FF9" w:rsidRPr="00313EC0">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1016</w:t>
            </w:r>
          </w:p>
        </w:tc>
      </w:tr>
      <w:tr w:rsidR="00693FF9" w:rsidRPr="00313EC0">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Общий объем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279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333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276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2850</w:t>
            </w:r>
          </w:p>
        </w:tc>
      </w:tr>
      <w:tr w:rsidR="00693FF9" w:rsidRPr="00313EC0">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Спортивные игры, </w:t>
            </w:r>
            <w:r w:rsidRPr="00313EC0">
              <w:rPr>
                <w:rFonts w:eastAsia="Times New Roman"/>
                <w:sz w:val="22"/>
                <w:szCs w:val="22"/>
              </w:rPr>
              <w:t>час</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110</w:t>
            </w:r>
          </w:p>
        </w:tc>
      </w:tr>
    </w:tbl>
    <w:p w:rsidR="00825306" w:rsidRDefault="00825306" w:rsidP="00D21839">
      <w:pPr>
        <w:shd w:val="clear" w:color="auto" w:fill="FFFFFF"/>
        <w:spacing w:before="355"/>
        <w:ind w:left="48" w:right="43" w:firstLine="706"/>
        <w:contextualSpacing/>
        <w:jc w:val="both"/>
        <w:rPr>
          <w:rFonts w:eastAsia="Times New Roman"/>
          <w:sz w:val="22"/>
          <w:szCs w:val="22"/>
        </w:rPr>
      </w:pPr>
    </w:p>
    <w:p w:rsidR="00693FF9" w:rsidRPr="00313EC0" w:rsidRDefault="0020059B" w:rsidP="00D21839">
      <w:pPr>
        <w:shd w:val="clear" w:color="auto" w:fill="FFFFFF"/>
        <w:spacing w:before="355"/>
        <w:ind w:left="48" w:right="43" w:firstLine="706"/>
        <w:contextualSpacing/>
        <w:jc w:val="both"/>
        <w:rPr>
          <w:sz w:val="22"/>
          <w:szCs w:val="22"/>
        </w:rPr>
      </w:pPr>
      <w:r w:rsidRPr="00313EC0">
        <w:rPr>
          <w:rFonts w:eastAsia="Times New Roman"/>
          <w:sz w:val="22"/>
          <w:szCs w:val="22"/>
        </w:rPr>
        <w:lastRenderedPageBreak/>
        <w:t>Эффективность спортивной тренировки на этапе начальной спортивной специализации обусловлена рациональным сочетанием процессов овладения техникой лыжных ходов и физической подготовки занимающихся. В этот период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лыжника-гонщика. Однако стремление чрезмерно увеличить объем специальных средств подготовки приводит к относительно быстрому росту спортивных результатов, что в дальнейшем отрицательно отражается на становлении спортивного мастерства.</w:t>
      </w:r>
    </w:p>
    <w:p w:rsidR="00693FF9" w:rsidRPr="00313EC0" w:rsidRDefault="0020059B" w:rsidP="00D21839">
      <w:pPr>
        <w:shd w:val="clear" w:color="auto" w:fill="FFFFFF"/>
        <w:spacing w:before="5"/>
        <w:ind w:left="48" w:right="48" w:firstLine="706"/>
        <w:contextualSpacing/>
        <w:jc w:val="both"/>
        <w:rPr>
          <w:sz w:val="22"/>
          <w:szCs w:val="22"/>
        </w:rPr>
      </w:pPr>
      <w:r w:rsidRPr="00313EC0">
        <w:rPr>
          <w:rFonts w:eastAsia="Times New Roman"/>
          <w:sz w:val="22"/>
          <w:szCs w:val="22"/>
        </w:rPr>
        <w:t>Преобладающей тенденцией динамики нагрузок на этапе начальной спортивной специализации должно быть увеличение объема без форсирования общей интенсивности тренировки.</w:t>
      </w:r>
    </w:p>
    <w:p w:rsidR="00693FF9" w:rsidRPr="00313EC0" w:rsidRDefault="0020059B" w:rsidP="004D7195">
      <w:pPr>
        <w:pStyle w:val="1"/>
        <w:rPr>
          <w:sz w:val="22"/>
          <w:szCs w:val="22"/>
        </w:rPr>
      </w:pPr>
      <w:bookmarkStart w:id="31" w:name="_Toc505094133"/>
      <w:r w:rsidRPr="00313EC0">
        <w:rPr>
          <w:rFonts w:eastAsia="Times New Roman"/>
          <w:sz w:val="22"/>
          <w:szCs w:val="22"/>
        </w:rPr>
        <w:t>Физическая подготовка</w:t>
      </w:r>
      <w:bookmarkEnd w:id="31"/>
    </w:p>
    <w:p w:rsidR="00693FF9" w:rsidRPr="00313EC0" w:rsidRDefault="0020059B" w:rsidP="00825306">
      <w:pPr>
        <w:pStyle w:val="3"/>
      </w:pPr>
      <w:bookmarkStart w:id="32" w:name="_Toc505094134"/>
      <w:r w:rsidRPr="00313EC0">
        <w:rPr>
          <w:rFonts w:eastAsia="Times New Roman"/>
        </w:rPr>
        <w:t>Таблица 1</w:t>
      </w:r>
      <w:r w:rsidR="00825306">
        <w:rPr>
          <w:rFonts w:eastAsia="Times New Roman"/>
        </w:rPr>
        <w:t>3</w:t>
      </w:r>
      <w:r w:rsidRPr="00313EC0">
        <w:rPr>
          <w:rFonts w:eastAsia="Times New Roman"/>
        </w:rPr>
        <w:t>. Допустимые объемы основных средств подготовки</w:t>
      </w:r>
      <w:bookmarkEnd w:id="32"/>
    </w:p>
    <w:p w:rsidR="00693FF9" w:rsidRPr="00313EC0" w:rsidRDefault="00693FF9" w:rsidP="00D21839">
      <w:pPr>
        <w:spacing w:after="168"/>
        <w:contextualSpacing/>
        <w:rPr>
          <w:sz w:val="22"/>
          <w:szCs w:val="22"/>
        </w:rPr>
      </w:pPr>
    </w:p>
    <w:tbl>
      <w:tblPr>
        <w:tblW w:w="0" w:type="auto"/>
        <w:tblInd w:w="40" w:type="dxa"/>
        <w:tblLayout w:type="fixed"/>
        <w:tblCellMar>
          <w:left w:w="40" w:type="dxa"/>
          <w:right w:w="40" w:type="dxa"/>
        </w:tblCellMar>
        <w:tblLook w:val="0000"/>
      </w:tblPr>
      <w:tblGrid>
        <w:gridCol w:w="2803"/>
        <w:gridCol w:w="1637"/>
        <w:gridCol w:w="1853"/>
        <w:gridCol w:w="115"/>
        <w:gridCol w:w="1743"/>
        <w:gridCol w:w="1862"/>
      </w:tblGrid>
      <w:tr w:rsidR="00ED0E40" w:rsidRPr="00313EC0" w:rsidTr="00825306">
        <w:trPr>
          <w:trHeight w:hRule="exact" w:val="360"/>
        </w:trPr>
        <w:tc>
          <w:tcPr>
            <w:tcW w:w="2803" w:type="dxa"/>
            <w:vMerge w:val="restart"/>
            <w:tcBorders>
              <w:top w:val="single" w:sz="6" w:space="0" w:color="auto"/>
              <w:left w:val="single" w:sz="6" w:space="0" w:color="auto"/>
              <w:bottom w:val="nil"/>
              <w:right w:val="single" w:sz="6" w:space="0" w:color="auto"/>
            </w:tcBorders>
            <w:shd w:val="clear" w:color="auto" w:fill="FFFFFF"/>
          </w:tcPr>
          <w:p w:rsidR="00ED0E40" w:rsidRPr="00313EC0" w:rsidRDefault="00ED0E40" w:rsidP="00D21839">
            <w:pPr>
              <w:shd w:val="clear" w:color="auto" w:fill="FFFFFF"/>
              <w:contextualSpacing/>
              <w:jc w:val="center"/>
              <w:rPr>
                <w:sz w:val="22"/>
                <w:szCs w:val="22"/>
              </w:rPr>
            </w:pPr>
            <w:r w:rsidRPr="00313EC0">
              <w:rPr>
                <w:rFonts w:eastAsia="Times New Roman"/>
                <w:sz w:val="22"/>
                <w:szCs w:val="22"/>
              </w:rPr>
              <w:t>Показатель</w:t>
            </w:r>
          </w:p>
        </w:tc>
        <w:tc>
          <w:tcPr>
            <w:tcW w:w="3605" w:type="dxa"/>
            <w:gridSpan w:val="3"/>
            <w:tcBorders>
              <w:top w:val="single" w:sz="6" w:space="0" w:color="auto"/>
              <w:left w:val="single" w:sz="6" w:space="0" w:color="auto"/>
              <w:bottom w:val="single" w:sz="6" w:space="0" w:color="auto"/>
              <w:right w:val="single" w:sz="6" w:space="0" w:color="auto"/>
            </w:tcBorders>
            <w:shd w:val="clear" w:color="auto" w:fill="FFFFFF"/>
          </w:tcPr>
          <w:p w:rsidR="00ED0E40" w:rsidRPr="00313EC0" w:rsidRDefault="00ED0E40" w:rsidP="005C0F0B">
            <w:pPr>
              <w:shd w:val="clear" w:color="auto" w:fill="FFFFFF"/>
              <w:contextualSpacing/>
              <w:jc w:val="center"/>
              <w:rPr>
                <w:sz w:val="22"/>
                <w:szCs w:val="22"/>
              </w:rPr>
            </w:pPr>
            <w:r w:rsidRPr="00313EC0">
              <w:rPr>
                <w:rFonts w:eastAsia="Times New Roman"/>
                <w:spacing w:val="-27"/>
                <w:sz w:val="22"/>
                <w:szCs w:val="22"/>
              </w:rPr>
              <w:t xml:space="preserve">Юноши </w:t>
            </w:r>
          </w:p>
        </w:tc>
        <w:tc>
          <w:tcPr>
            <w:tcW w:w="3605" w:type="dxa"/>
            <w:gridSpan w:val="2"/>
            <w:tcBorders>
              <w:top w:val="single" w:sz="6" w:space="0" w:color="auto"/>
              <w:left w:val="single" w:sz="6" w:space="0" w:color="auto"/>
              <w:bottom w:val="single" w:sz="6" w:space="0" w:color="auto"/>
              <w:right w:val="single" w:sz="6" w:space="0" w:color="auto"/>
            </w:tcBorders>
            <w:shd w:val="clear" w:color="auto" w:fill="FFFFFF"/>
          </w:tcPr>
          <w:p w:rsidR="00ED0E40" w:rsidRPr="00313EC0" w:rsidRDefault="00ED0E40" w:rsidP="00D21839">
            <w:pPr>
              <w:shd w:val="clear" w:color="auto" w:fill="FFFFFF"/>
              <w:contextualSpacing/>
              <w:jc w:val="center"/>
              <w:rPr>
                <w:sz w:val="22"/>
                <w:szCs w:val="22"/>
              </w:rPr>
            </w:pPr>
            <w:r w:rsidRPr="00313EC0">
              <w:rPr>
                <w:rFonts w:eastAsia="Times New Roman"/>
                <w:spacing w:val="-27"/>
                <w:sz w:val="22"/>
                <w:szCs w:val="22"/>
              </w:rPr>
              <w:t>Девушки</w:t>
            </w:r>
          </w:p>
        </w:tc>
      </w:tr>
      <w:tr w:rsidR="00693FF9" w:rsidRPr="00313EC0">
        <w:trPr>
          <w:trHeight w:hRule="exact" w:val="350"/>
        </w:trPr>
        <w:tc>
          <w:tcPr>
            <w:tcW w:w="2803"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7210" w:type="dxa"/>
            <w:gridSpan w:val="5"/>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Год обучения</w:t>
            </w:r>
          </w:p>
        </w:tc>
      </w:tr>
      <w:tr w:rsidR="00693FF9" w:rsidRPr="00313EC0">
        <w:trPr>
          <w:trHeight w:hRule="exact" w:val="355"/>
        </w:trPr>
        <w:tc>
          <w:tcPr>
            <w:tcW w:w="2803"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w:t>
            </w:r>
            <w:r w:rsidRPr="00313EC0">
              <w:rPr>
                <w:rFonts w:eastAsia="Times New Roman"/>
                <w:sz w:val="22"/>
                <w:szCs w:val="22"/>
              </w:rPr>
              <w:t>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w:t>
            </w:r>
            <w:r w:rsidRPr="00313EC0">
              <w:rPr>
                <w:rFonts w:eastAsia="Times New Roman"/>
                <w:sz w:val="22"/>
                <w:szCs w:val="22"/>
              </w:rPr>
              <w:t>й</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w:t>
            </w:r>
            <w:r w:rsidRPr="00313EC0">
              <w:rPr>
                <w:rFonts w:eastAsia="Times New Roman"/>
                <w:sz w:val="22"/>
                <w:szCs w:val="22"/>
              </w:rPr>
              <w:t>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w:t>
            </w:r>
            <w:r w:rsidRPr="00313EC0">
              <w:rPr>
                <w:rFonts w:eastAsia="Times New Roman"/>
                <w:sz w:val="22"/>
                <w:szCs w:val="22"/>
              </w:rPr>
              <w:t>й</w:t>
            </w:r>
          </w:p>
        </w:tc>
      </w:tr>
      <w:tr w:rsidR="00693FF9" w:rsidRPr="00313EC0">
        <w:trPr>
          <w:trHeight w:hRule="exact" w:val="984"/>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984"/>
              <w:contextualSpacing/>
              <w:rPr>
                <w:sz w:val="22"/>
                <w:szCs w:val="22"/>
              </w:rPr>
            </w:pPr>
            <w:r w:rsidRPr="00313EC0">
              <w:rPr>
                <w:rFonts w:eastAsia="Times New Roman"/>
                <w:sz w:val="22"/>
                <w:szCs w:val="22"/>
              </w:rPr>
              <w:t xml:space="preserve">Общий объем циклической нагрузки, </w:t>
            </w:r>
            <w:proofErr w:type="gramStart"/>
            <w:r w:rsidRPr="00313EC0">
              <w:rPr>
                <w:rFonts w:eastAsia="Times New Roman"/>
                <w:sz w:val="22"/>
                <w:szCs w:val="22"/>
              </w:rPr>
              <w:t>км</w:t>
            </w:r>
            <w:proofErr w:type="gramEnd"/>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5"/>
                <w:sz w:val="22"/>
                <w:szCs w:val="22"/>
              </w:rPr>
              <w:t>2100-2500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5"/>
                <w:sz w:val="22"/>
                <w:szCs w:val="22"/>
              </w:rPr>
              <w:t>2600-3300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1800-2100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4"/>
                <w:sz w:val="22"/>
                <w:szCs w:val="22"/>
              </w:rPr>
              <w:t>2200-2700</w:t>
            </w:r>
          </w:p>
        </w:tc>
      </w:tr>
      <w:tr w:rsidR="00693FF9" w:rsidRPr="00313EC0">
        <w:trPr>
          <w:trHeight w:hRule="exact" w:val="658"/>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821"/>
              <w:contextualSpacing/>
              <w:rPr>
                <w:sz w:val="22"/>
                <w:szCs w:val="22"/>
              </w:rPr>
            </w:pPr>
            <w:r w:rsidRPr="00313EC0">
              <w:rPr>
                <w:rFonts w:eastAsia="Times New Roman"/>
                <w:sz w:val="22"/>
                <w:szCs w:val="22"/>
              </w:rPr>
              <w:t xml:space="preserve">Объем лыжной подготовки, </w:t>
            </w:r>
            <w:proofErr w:type="gramStart"/>
            <w:r w:rsidRPr="00313EC0">
              <w:rPr>
                <w:rFonts w:eastAsia="Times New Roman"/>
                <w:sz w:val="22"/>
                <w:szCs w:val="22"/>
              </w:rPr>
              <w:t>км</w:t>
            </w:r>
            <w:proofErr w:type="gramEnd"/>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700-900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900-1200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600-700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700-1000</w:t>
            </w:r>
          </w:p>
        </w:tc>
      </w:tr>
      <w:tr w:rsidR="00693FF9" w:rsidRPr="00313EC0">
        <w:trPr>
          <w:trHeight w:hRule="exact" w:val="979"/>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Объем</w:t>
            </w:r>
          </w:p>
          <w:p w:rsidR="00693FF9" w:rsidRPr="00313EC0" w:rsidRDefault="0020059B" w:rsidP="00D21839">
            <w:pPr>
              <w:shd w:val="clear" w:color="auto" w:fill="FFFFFF"/>
              <w:ind w:right="734"/>
              <w:contextualSpacing/>
              <w:rPr>
                <w:sz w:val="22"/>
                <w:szCs w:val="22"/>
              </w:rPr>
            </w:pPr>
            <w:proofErr w:type="spellStart"/>
            <w:r w:rsidRPr="00313EC0">
              <w:rPr>
                <w:rFonts w:eastAsia="Times New Roman"/>
                <w:sz w:val="22"/>
                <w:szCs w:val="22"/>
              </w:rPr>
              <w:t>лыжероллерной</w:t>
            </w:r>
            <w:proofErr w:type="spellEnd"/>
            <w:r w:rsidRPr="00313EC0">
              <w:rPr>
                <w:rFonts w:eastAsia="Times New Roman"/>
                <w:sz w:val="22"/>
                <w:szCs w:val="22"/>
              </w:rPr>
              <w:t xml:space="preserve"> подготовки, </w:t>
            </w:r>
            <w:proofErr w:type="gramStart"/>
            <w:r w:rsidRPr="00313EC0">
              <w:rPr>
                <w:rFonts w:eastAsia="Times New Roman"/>
                <w:sz w:val="22"/>
                <w:szCs w:val="22"/>
              </w:rPr>
              <w:t>км</w:t>
            </w:r>
            <w:proofErr w:type="gramEnd"/>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300-400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500-700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200-300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400-500</w:t>
            </w:r>
          </w:p>
        </w:tc>
      </w:tr>
      <w:tr w:rsidR="00693FF9" w:rsidRPr="00313EC0">
        <w:trPr>
          <w:trHeight w:hRule="exact" w:val="667"/>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182"/>
              <w:contextualSpacing/>
              <w:rPr>
                <w:sz w:val="22"/>
                <w:szCs w:val="22"/>
              </w:rPr>
            </w:pPr>
            <w:r w:rsidRPr="00313EC0">
              <w:rPr>
                <w:rFonts w:eastAsia="Times New Roman"/>
                <w:spacing w:val="-2"/>
                <w:sz w:val="22"/>
                <w:szCs w:val="22"/>
              </w:rPr>
              <w:t xml:space="preserve">Объем бега, ходьбы, </w:t>
            </w:r>
            <w:r w:rsidRPr="00313EC0">
              <w:rPr>
                <w:rFonts w:eastAsia="Times New Roman"/>
                <w:sz w:val="22"/>
                <w:szCs w:val="22"/>
              </w:rPr>
              <w:t xml:space="preserve">имитации, </w:t>
            </w:r>
            <w:proofErr w:type="gramStart"/>
            <w:r w:rsidRPr="00313EC0">
              <w:rPr>
                <w:rFonts w:eastAsia="Times New Roman"/>
                <w:sz w:val="22"/>
                <w:szCs w:val="22"/>
              </w:rPr>
              <w:t>км</w:t>
            </w:r>
            <w:proofErr w:type="gramEnd"/>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1100-1200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1200-1400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1000-1100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1100-1200</w:t>
            </w:r>
          </w:p>
        </w:tc>
      </w:tr>
    </w:tbl>
    <w:p w:rsidR="00693FF9" w:rsidRPr="00313EC0" w:rsidRDefault="0020059B" w:rsidP="00825306">
      <w:pPr>
        <w:pStyle w:val="3"/>
      </w:pPr>
      <w:bookmarkStart w:id="33" w:name="_Toc505094135"/>
      <w:r w:rsidRPr="00313EC0">
        <w:rPr>
          <w:rFonts w:eastAsia="Times New Roman"/>
        </w:rPr>
        <w:t>Таблица 1</w:t>
      </w:r>
      <w:r w:rsidR="00825306">
        <w:rPr>
          <w:rFonts w:eastAsia="Times New Roman"/>
        </w:rPr>
        <w:t>4</w:t>
      </w:r>
      <w:r w:rsidRPr="00313EC0">
        <w:rPr>
          <w:rFonts w:eastAsia="Times New Roman"/>
        </w:rPr>
        <w:t>. Классификация интенсивности тренировочных нагрузок юных лыжников-гонщиков на этапе начальной спортивной специализации</w:t>
      </w:r>
      <w:bookmarkEnd w:id="33"/>
    </w:p>
    <w:p w:rsidR="00693FF9" w:rsidRPr="00313EC0" w:rsidRDefault="00693FF9" w:rsidP="00D21839">
      <w:pPr>
        <w:spacing w:after="139"/>
        <w:contextualSpacing/>
        <w:rPr>
          <w:sz w:val="22"/>
          <w:szCs w:val="22"/>
        </w:rPr>
      </w:pPr>
    </w:p>
    <w:tbl>
      <w:tblPr>
        <w:tblW w:w="0" w:type="auto"/>
        <w:tblInd w:w="40" w:type="dxa"/>
        <w:tblLayout w:type="fixed"/>
        <w:tblCellMar>
          <w:left w:w="40" w:type="dxa"/>
          <w:right w:w="40" w:type="dxa"/>
        </w:tblCellMar>
        <w:tblLook w:val="0000"/>
      </w:tblPr>
      <w:tblGrid>
        <w:gridCol w:w="2026"/>
        <w:gridCol w:w="1901"/>
        <w:gridCol w:w="3144"/>
        <w:gridCol w:w="1205"/>
        <w:gridCol w:w="1738"/>
      </w:tblGrid>
      <w:tr w:rsidR="00693FF9" w:rsidRPr="00313EC0">
        <w:trPr>
          <w:trHeight w:hRule="exact" w:val="662"/>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Зона интенсив</w:t>
            </w:r>
            <w:r w:rsidRPr="00313EC0">
              <w:rPr>
                <w:rFonts w:eastAsia="Times New Roman"/>
                <w:spacing w:val="-2"/>
                <w:sz w:val="22"/>
                <w:szCs w:val="22"/>
              </w:rPr>
              <w:softHyphen/>
            </w:r>
            <w:r w:rsidRPr="00313EC0">
              <w:rPr>
                <w:rFonts w:eastAsia="Times New Roman"/>
                <w:sz w:val="22"/>
                <w:szCs w:val="22"/>
              </w:rPr>
              <w:t>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Интенсивность </w:t>
            </w:r>
            <w:r w:rsidRPr="00313EC0">
              <w:rPr>
                <w:rFonts w:eastAsia="Times New Roman"/>
                <w:sz w:val="22"/>
                <w:szCs w:val="22"/>
              </w:rPr>
              <w:t>нагрузки</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67" w:right="53"/>
              <w:contextualSpacing/>
              <w:rPr>
                <w:sz w:val="22"/>
                <w:szCs w:val="22"/>
              </w:rPr>
            </w:pPr>
            <w:r w:rsidRPr="00313EC0">
              <w:rPr>
                <w:spacing w:val="-2"/>
                <w:sz w:val="22"/>
                <w:szCs w:val="22"/>
              </w:rPr>
              <w:t xml:space="preserve">% </w:t>
            </w:r>
            <w:r w:rsidRPr="00313EC0">
              <w:rPr>
                <w:rFonts w:eastAsia="Times New Roman"/>
                <w:spacing w:val="-2"/>
                <w:sz w:val="22"/>
                <w:szCs w:val="22"/>
              </w:rPr>
              <w:t xml:space="preserve">от соревновательной </w:t>
            </w:r>
            <w:r w:rsidRPr="00313EC0">
              <w:rPr>
                <w:rFonts w:eastAsia="Times New Roman"/>
                <w:sz w:val="22"/>
                <w:szCs w:val="22"/>
              </w:rPr>
              <w:t>скорости</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8" w:right="29"/>
              <w:contextualSpacing/>
              <w:rPr>
                <w:sz w:val="22"/>
                <w:szCs w:val="22"/>
              </w:rPr>
            </w:pPr>
            <w:proofErr w:type="spellStart"/>
            <w:r w:rsidRPr="00313EC0">
              <w:rPr>
                <w:rFonts w:eastAsia="Times New Roman"/>
                <w:sz w:val="22"/>
                <w:szCs w:val="22"/>
              </w:rPr>
              <w:t>чcс</w:t>
            </w:r>
            <w:proofErr w:type="spellEnd"/>
            <w:r w:rsidRPr="00313EC0">
              <w:rPr>
                <w:rFonts w:eastAsia="Times New Roman"/>
                <w:sz w:val="22"/>
                <w:szCs w:val="22"/>
              </w:rPr>
              <w:t xml:space="preserve">, </w:t>
            </w:r>
            <w:r w:rsidRPr="00313EC0">
              <w:rPr>
                <w:rFonts w:eastAsia="Times New Roman"/>
                <w:spacing w:val="-2"/>
                <w:sz w:val="22"/>
                <w:szCs w:val="22"/>
              </w:rPr>
              <w:t>уд</w:t>
            </w:r>
            <w:proofErr w:type="gramStart"/>
            <w:r w:rsidRPr="00313EC0">
              <w:rPr>
                <w:rFonts w:eastAsia="Times New Roman"/>
                <w:spacing w:val="-2"/>
                <w:sz w:val="22"/>
                <w:szCs w:val="22"/>
              </w:rPr>
              <w:t>.</w:t>
            </w:r>
            <w:proofErr w:type="gramEnd"/>
            <w:r w:rsidRPr="00313EC0">
              <w:rPr>
                <w:rFonts w:eastAsia="Times New Roman"/>
                <w:spacing w:val="-2"/>
                <w:sz w:val="22"/>
                <w:szCs w:val="22"/>
              </w:rPr>
              <w:t>/</w:t>
            </w:r>
            <w:proofErr w:type="gramStart"/>
            <w:r w:rsidRPr="00313EC0">
              <w:rPr>
                <w:rFonts w:eastAsia="Times New Roman"/>
                <w:spacing w:val="-2"/>
                <w:sz w:val="22"/>
                <w:szCs w:val="22"/>
              </w:rPr>
              <w:t>м</w:t>
            </w:r>
            <w:proofErr w:type="gramEnd"/>
            <w:r w:rsidRPr="00313EC0">
              <w:rPr>
                <w:rFonts w:eastAsia="Times New Roman"/>
                <w:spacing w:val="-2"/>
                <w:sz w:val="22"/>
                <w:szCs w:val="22"/>
              </w:rPr>
              <w:t>ин</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lang w:val="en-US"/>
              </w:rPr>
              <w:t xml:space="preserve">La, </w:t>
            </w:r>
            <w:proofErr w:type="spellStart"/>
            <w:r w:rsidRPr="00313EC0">
              <w:rPr>
                <w:rFonts w:eastAsia="Times New Roman"/>
                <w:spacing w:val="-2"/>
                <w:sz w:val="22"/>
                <w:szCs w:val="22"/>
              </w:rPr>
              <w:t>мМоль</w:t>
            </w:r>
            <w:proofErr w:type="spellEnd"/>
            <w:r w:rsidRPr="00313EC0">
              <w:rPr>
                <w:rFonts w:eastAsia="Times New Roman"/>
                <w:spacing w:val="-2"/>
                <w:sz w:val="22"/>
                <w:szCs w:val="22"/>
              </w:rPr>
              <w:t>/л</w:t>
            </w:r>
          </w:p>
        </w:tc>
      </w:tr>
      <w:tr w:rsidR="00693FF9" w:rsidRPr="00313EC0">
        <w:trPr>
          <w:trHeight w:hRule="exact" w:val="47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Максимальная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&gt;106</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&gt;190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&gt;13</w:t>
            </w:r>
          </w:p>
        </w:tc>
      </w:tr>
      <w:tr w:rsidR="00693FF9" w:rsidRPr="00313EC0">
        <w:trPr>
          <w:trHeight w:hRule="exact" w:val="466"/>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Высокая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91-105</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8"/>
                <w:sz w:val="22"/>
                <w:szCs w:val="22"/>
              </w:rPr>
              <w:t>179-189</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8-12</w:t>
            </w:r>
          </w:p>
        </w:tc>
      </w:tr>
      <w:tr w:rsidR="00693FF9" w:rsidRPr="00313EC0">
        <w:trPr>
          <w:trHeight w:hRule="exact" w:val="475"/>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Средняя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76-90</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8"/>
                <w:sz w:val="22"/>
                <w:szCs w:val="22"/>
              </w:rPr>
              <w:t>151-178</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4-7</w:t>
            </w:r>
          </w:p>
        </w:tc>
      </w:tr>
      <w:tr w:rsidR="00693FF9" w:rsidRPr="00313EC0">
        <w:trPr>
          <w:trHeight w:hRule="exact" w:val="475"/>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Низкая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&lt;75</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&lt;150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&lt;3</w:t>
            </w:r>
          </w:p>
        </w:tc>
      </w:tr>
    </w:tbl>
    <w:p w:rsidR="00825306" w:rsidRDefault="00825306" w:rsidP="004D7195">
      <w:pPr>
        <w:pStyle w:val="1"/>
        <w:rPr>
          <w:rFonts w:eastAsia="Times New Roman"/>
          <w:sz w:val="22"/>
          <w:szCs w:val="22"/>
        </w:rPr>
      </w:pPr>
    </w:p>
    <w:p w:rsidR="00825306" w:rsidRDefault="00825306">
      <w:pPr>
        <w:widowControl/>
        <w:autoSpaceDE/>
        <w:autoSpaceDN/>
        <w:adjustRightInd/>
        <w:spacing w:after="200" w:line="276" w:lineRule="auto"/>
        <w:rPr>
          <w:rFonts w:asciiTheme="majorHAnsi" w:eastAsia="Times New Roman" w:hAnsiTheme="majorHAnsi" w:cstheme="majorBidi"/>
          <w:b/>
          <w:bCs/>
          <w:color w:val="365F91" w:themeColor="accent1" w:themeShade="BF"/>
          <w:sz w:val="22"/>
          <w:szCs w:val="22"/>
        </w:rPr>
      </w:pPr>
      <w:r>
        <w:rPr>
          <w:rFonts w:eastAsia="Times New Roman"/>
          <w:sz w:val="22"/>
          <w:szCs w:val="22"/>
        </w:rPr>
        <w:br w:type="page"/>
      </w:r>
    </w:p>
    <w:p w:rsidR="00693FF9" w:rsidRPr="00313EC0" w:rsidRDefault="0020059B" w:rsidP="004D7195">
      <w:pPr>
        <w:pStyle w:val="1"/>
        <w:rPr>
          <w:sz w:val="22"/>
          <w:szCs w:val="22"/>
        </w:rPr>
      </w:pPr>
      <w:bookmarkStart w:id="34" w:name="_Toc505094136"/>
      <w:r w:rsidRPr="00313EC0">
        <w:rPr>
          <w:rFonts w:eastAsia="Times New Roman"/>
          <w:sz w:val="22"/>
          <w:szCs w:val="22"/>
        </w:rPr>
        <w:lastRenderedPageBreak/>
        <w:t>Техническая подготовка</w:t>
      </w:r>
      <w:bookmarkEnd w:id="34"/>
    </w:p>
    <w:p w:rsidR="00693FF9" w:rsidRPr="00313EC0" w:rsidRDefault="0020059B" w:rsidP="003509DE">
      <w:pPr>
        <w:shd w:val="clear" w:color="auto" w:fill="FFFFFF"/>
        <w:tabs>
          <w:tab w:val="left" w:pos="2414"/>
          <w:tab w:val="left" w:pos="4022"/>
          <w:tab w:val="left" w:pos="6341"/>
          <w:tab w:val="left" w:pos="8606"/>
        </w:tabs>
        <w:ind w:left="48" w:right="53" w:firstLine="706"/>
        <w:contextualSpacing/>
        <w:jc w:val="both"/>
        <w:rPr>
          <w:sz w:val="22"/>
          <w:szCs w:val="22"/>
        </w:rPr>
      </w:pPr>
      <w:r w:rsidRPr="00313EC0">
        <w:rPr>
          <w:rFonts w:eastAsia="Times New Roman"/>
          <w:sz w:val="22"/>
          <w:szCs w:val="22"/>
        </w:rPr>
        <w:t>Основной задачей технической подготовки на этапе начальной спортивной</w:t>
      </w:r>
      <w:r w:rsidR="003509DE">
        <w:rPr>
          <w:rFonts w:eastAsia="Times New Roman"/>
          <w:sz w:val="22"/>
          <w:szCs w:val="22"/>
        </w:rPr>
        <w:t xml:space="preserve"> </w:t>
      </w:r>
      <w:r w:rsidRPr="00313EC0">
        <w:rPr>
          <w:rFonts w:eastAsia="Times New Roman"/>
          <w:spacing w:val="-2"/>
          <w:sz w:val="22"/>
          <w:szCs w:val="22"/>
        </w:rPr>
        <w:t>специализации</w:t>
      </w:r>
      <w:r w:rsidR="003509DE">
        <w:rPr>
          <w:rFonts w:eastAsia="Times New Roman"/>
          <w:spacing w:val="-2"/>
          <w:sz w:val="22"/>
          <w:szCs w:val="22"/>
        </w:rPr>
        <w:t xml:space="preserve"> </w:t>
      </w:r>
      <w:r w:rsidRPr="00313EC0">
        <w:rPr>
          <w:rFonts w:eastAsia="Times New Roman"/>
          <w:spacing w:val="-2"/>
          <w:sz w:val="22"/>
          <w:szCs w:val="22"/>
        </w:rPr>
        <w:t>является</w:t>
      </w:r>
      <w:r w:rsidR="003509DE">
        <w:rPr>
          <w:rFonts w:eastAsia="Times New Roman"/>
          <w:spacing w:val="-2"/>
          <w:sz w:val="22"/>
          <w:szCs w:val="22"/>
        </w:rPr>
        <w:t xml:space="preserve"> </w:t>
      </w:r>
      <w:r w:rsidRPr="00313EC0">
        <w:rPr>
          <w:rFonts w:eastAsia="Times New Roman"/>
          <w:spacing w:val="-2"/>
          <w:sz w:val="22"/>
          <w:szCs w:val="22"/>
        </w:rPr>
        <w:t>формирование</w:t>
      </w:r>
      <w:r w:rsidR="003509DE">
        <w:rPr>
          <w:rFonts w:ascii="Arial" w:eastAsia="Times New Roman" w:hAnsi="Arial" w:cs="Arial"/>
          <w:sz w:val="22"/>
          <w:szCs w:val="22"/>
        </w:rPr>
        <w:t xml:space="preserve"> </w:t>
      </w:r>
      <w:r w:rsidRPr="00313EC0">
        <w:rPr>
          <w:rFonts w:eastAsia="Times New Roman"/>
          <w:spacing w:val="-2"/>
          <w:sz w:val="22"/>
          <w:szCs w:val="22"/>
        </w:rPr>
        <w:t>рациональной</w:t>
      </w:r>
      <w:r w:rsidR="003509DE">
        <w:rPr>
          <w:rFonts w:eastAsia="Times New Roman"/>
          <w:spacing w:val="-2"/>
          <w:sz w:val="22"/>
          <w:szCs w:val="22"/>
        </w:rPr>
        <w:t xml:space="preserve"> </w:t>
      </w:r>
      <w:r w:rsidRPr="00313EC0">
        <w:rPr>
          <w:rFonts w:eastAsia="Times New Roman"/>
          <w:spacing w:val="-2"/>
          <w:sz w:val="22"/>
          <w:szCs w:val="22"/>
        </w:rPr>
        <w:t>временной,</w:t>
      </w:r>
      <w:r w:rsidR="003509DE">
        <w:rPr>
          <w:rFonts w:eastAsia="Times New Roman"/>
          <w:spacing w:val="-2"/>
          <w:sz w:val="22"/>
          <w:szCs w:val="22"/>
        </w:rPr>
        <w:t xml:space="preserve"> </w:t>
      </w:r>
      <w:r w:rsidRPr="00313EC0">
        <w:rPr>
          <w:rFonts w:eastAsia="Times New Roman"/>
          <w:sz w:val="22"/>
          <w:szCs w:val="22"/>
        </w:rPr>
        <w:t>пространственной и динамической структуры движений.</w:t>
      </w:r>
    </w:p>
    <w:p w:rsidR="00693FF9" w:rsidRPr="00313EC0" w:rsidRDefault="0020059B" w:rsidP="003509DE">
      <w:pPr>
        <w:shd w:val="clear" w:color="auto" w:fill="FFFFFF"/>
        <w:ind w:left="48" w:right="43" w:firstLine="706"/>
        <w:contextualSpacing/>
        <w:jc w:val="both"/>
        <w:rPr>
          <w:sz w:val="22"/>
          <w:szCs w:val="22"/>
        </w:rPr>
      </w:pPr>
      <w:proofErr w:type="gramStart"/>
      <w:r w:rsidRPr="00313EC0">
        <w:rPr>
          <w:rFonts w:eastAsia="Times New Roman"/>
          <w:sz w:val="22"/>
          <w:szCs w:val="22"/>
        </w:rPr>
        <w:t xml:space="preserve">Особое значение имеет углубленное изучение и совершенствование элементов классического хода (обучение </w:t>
      </w:r>
      <w:proofErr w:type="spellStart"/>
      <w:r w:rsidRPr="00313EC0">
        <w:rPr>
          <w:rFonts w:eastAsia="Times New Roman"/>
          <w:sz w:val="22"/>
          <w:szCs w:val="22"/>
        </w:rPr>
        <w:t>подседанию</w:t>
      </w:r>
      <w:proofErr w:type="spellEnd"/>
      <w:r w:rsidRPr="00313EC0">
        <w:rPr>
          <w:rFonts w:eastAsia="Times New Roman"/>
          <w:sz w:val="22"/>
          <w:szCs w:val="22"/>
        </w:rPr>
        <w:t xml:space="preserve">, отталкиванию, махам руками и ногами, активной постановке палок), конькового хода (обучение маховому выносу ноги и постановки ее на опору, </w:t>
      </w:r>
      <w:proofErr w:type="spellStart"/>
      <w:r w:rsidRPr="00313EC0">
        <w:rPr>
          <w:rFonts w:eastAsia="Times New Roman"/>
          <w:sz w:val="22"/>
          <w:szCs w:val="22"/>
        </w:rPr>
        <w:t>подседанию</w:t>
      </w:r>
      <w:proofErr w:type="spellEnd"/>
      <w:r w:rsidRPr="00313EC0">
        <w:rPr>
          <w:rFonts w:eastAsia="Times New Roman"/>
          <w:sz w:val="22"/>
          <w:szCs w:val="22"/>
        </w:rPr>
        <w:t xml:space="preserve">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w:t>
      </w:r>
      <w:r w:rsidR="003509DE">
        <w:rPr>
          <w:rFonts w:eastAsia="Times New Roman"/>
          <w:sz w:val="22"/>
          <w:szCs w:val="22"/>
        </w:rPr>
        <w:t xml:space="preserve"> </w:t>
      </w:r>
      <w:r w:rsidRPr="00313EC0">
        <w:rPr>
          <w:rFonts w:eastAsia="Times New Roman"/>
          <w:sz w:val="22"/>
          <w:szCs w:val="22"/>
        </w:rPr>
        <w:t>ритма двигательных действий при передвижении классическими и коньковыми</w:t>
      </w:r>
      <w:proofErr w:type="gramEnd"/>
      <w:r w:rsidRPr="00313EC0">
        <w:rPr>
          <w:rFonts w:eastAsia="Times New Roman"/>
          <w:sz w:val="22"/>
          <w:szCs w:val="22"/>
        </w:rPr>
        <w:t xml:space="preserve"> ходами.</w:t>
      </w:r>
    </w:p>
    <w:p w:rsidR="00693FF9" w:rsidRPr="00313EC0" w:rsidRDefault="0020059B" w:rsidP="00D21839">
      <w:pPr>
        <w:shd w:val="clear" w:color="auto" w:fill="FFFFFF"/>
        <w:spacing w:before="5"/>
        <w:ind w:left="48" w:right="48" w:firstLine="706"/>
        <w:contextualSpacing/>
        <w:jc w:val="both"/>
        <w:rPr>
          <w:sz w:val="22"/>
          <w:szCs w:val="22"/>
        </w:rPr>
      </w:pPr>
      <w:r w:rsidRPr="00313EC0">
        <w:rPr>
          <w:rFonts w:eastAsia="Times New Roman"/>
          <w:sz w:val="22"/>
          <w:szCs w:val="22"/>
        </w:rPr>
        <w:t>С этой целью применяется широкий круг традиционных методов и средств, направленных на согласованное и слитное выполнение основных элементов классических и коньковых ходов, создание целостной картины двигательного действия и объединение его частей в единое целое.</w:t>
      </w:r>
    </w:p>
    <w:p w:rsidR="00693FF9" w:rsidRPr="00313EC0" w:rsidRDefault="0020059B" w:rsidP="00D21839">
      <w:pPr>
        <w:shd w:val="clear" w:color="auto" w:fill="FFFFFF"/>
        <w:spacing w:before="5"/>
        <w:ind w:left="48" w:right="48" w:firstLine="706"/>
        <w:contextualSpacing/>
        <w:jc w:val="both"/>
        <w:rPr>
          <w:sz w:val="22"/>
          <w:szCs w:val="22"/>
        </w:rPr>
      </w:pPr>
      <w:proofErr w:type="gramStart"/>
      <w:r w:rsidRPr="00313EC0">
        <w:rPr>
          <w:rFonts w:eastAsia="Times New Roman"/>
          <w:sz w:val="22"/>
          <w:szCs w:val="22"/>
        </w:rPr>
        <w:t>На стадии формирования совершенного двигательного навыка, помимо свободного передвижения классическими и коньковыми лыжными ходами, на тренировках и в соревнованиях применяются разнообразные методические приемы, например лидирование - для формирования скоростной техники, создание облегченных условий для отработки отдельных элементов и деталей, а также затрудненных условий для закрепления и совершенствования основных технических действий при передвижении классическими и коньковыми лыжными ходами.</w:t>
      </w:r>
      <w:proofErr w:type="gramEnd"/>
    </w:p>
    <w:p w:rsidR="00693FF9" w:rsidRPr="00313EC0" w:rsidRDefault="0020059B" w:rsidP="004D7195">
      <w:pPr>
        <w:pStyle w:val="1"/>
        <w:rPr>
          <w:sz w:val="22"/>
          <w:szCs w:val="22"/>
        </w:rPr>
      </w:pPr>
      <w:bookmarkStart w:id="35" w:name="_Toc505094137"/>
      <w:r w:rsidRPr="00313EC0">
        <w:rPr>
          <w:rFonts w:eastAsia="Times New Roman"/>
          <w:sz w:val="22"/>
          <w:szCs w:val="22"/>
        </w:rPr>
        <w:t>Теоретическая подготовка</w:t>
      </w:r>
      <w:bookmarkEnd w:id="35"/>
    </w:p>
    <w:p w:rsidR="00693FF9" w:rsidRPr="00313EC0" w:rsidRDefault="0020059B" w:rsidP="00D21839">
      <w:pPr>
        <w:shd w:val="clear" w:color="auto" w:fill="FFFFFF"/>
        <w:tabs>
          <w:tab w:val="left" w:pos="1037"/>
        </w:tabs>
        <w:spacing w:before="360"/>
        <w:ind w:left="754"/>
        <w:contextualSpacing/>
        <w:rPr>
          <w:sz w:val="22"/>
          <w:szCs w:val="22"/>
        </w:rPr>
      </w:pPr>
      <w:r w:rsidRPr="00313EC0">
        <w:rPr>
          <w:spacing w:val="-1"/>
          <w:sz w:val="22"/>
          <w:szCs w:val="22"/>
        </w:rPr>
        <w:t>1.</w:t>
      </w:r>
      <w:r w:rsidRPr="00313EC0">
        <w:rPr>
          <w:sz w:val="22"/>
          <w:szCs w:val="22"/>
        </w:rPr>
        <w:tab/>
      </w:r>
      <w:r w:rsidRPr="00313EC0">
        <w:rPr>
          <w:rFonts w:eastAsia="Times New Roman"/>
          <w:sz w:val="22"/>
          <w:szCs w:val="22"/>
        </w:rPr>
        <w:t>Лыжные гонки в мире, России, СДЮСШОР.</w:t>
      </w:r>
    </w:p>
    <w:p w:rsidR="00693FF9" w:rsidRPr="00313EC0" w:rsidRDefault="0020059B" w:rsidP="00D21839">
      <w:pPr>
        <w:shd w:val="clear" w:color="auto" w:fill="FFFFFF"/>
        <w:ind w:left="48" w:right="43" w:firstLine="706"/>
        <w:contextualSpacing/>
        <w:jc w:val="both"/>
        <w:rPr>
          <w:sz w:val="22"/>
          <w:szCs w:val="22"/>
        </w:rPr>
      </w:pPr>
      <w:r w:rsidRPr="00313EC0">
        <w:rPr>
          <w:rFonts w:eastAsia="Times New Roman"/>
          <w:sz w:val="22"/>
          <w:szCs w:val="22"/>
        </w:rPr>
        <w:t>Лыжные гонки в программе Олимпийских игр. Чемпионаты мира и Европы по лыжным гонкам. Результаты выступлений российских лыжников на международной арене. Всероссийские, региональные, городские соревнования юных лыжников-гонщиков. История спортивной школы, достижения и традиции.</w:t>
      </w:r>
    </w:p>
    <w:p w:rsidR="00693FF9" w:rsidRPr="00313EC0" w:rsidRDefault="0020059B" w:rsidP="00D21839">
      <w:pPr>
        <w:shd w:val="clear" w:color="auto" w:fill="FFFFFF"/>
        <w:tabs>
          <w:tab w:val="left" w:pos="1037"/>
        </w:tabs>
        <w:spacing w:before="5"/>
        <w:ind w:left="754"/>
        <w:contextualSpacing/>
        <w:rPr>
          <w:sz w:val="22"/>
          <w:szCs w:val="22"/>
        </w:rPr>
      </w:pPr>
      <w:r w:rsidRPr="00313EC0">
        <w:rPr>
          <w:spacing w:val="-1"/>
          <w:sz w:val="22"/>
          <w:szCs w:val="22"/>
        </w:rPr>
        <w:t>2.</w:t>
      </w:r>
      <w:r w:rsidRPr="00313EC0">
        <w:rPr>
          <w:sz w:val="22"/>
          <w:szCs w:val="22"/>
        </w:rPr>
        <w:tab/>
      </w:r>
      <w:r w:rsidRPr="00313EC0">
        <w:rPr>
          <w:rFonts w:eastAsia="Times New Roman"/>
          <w:sz w:val="22"/>
          <w:szCs w:val="22"/>
        </w:rPr>
        <w:t>Спорт и здоровье.</w:t>
      </w:r>
    </w:p>
    <w:p w:rsidR="00693FF9" w:rsidRPr="00313EC0" w:rsidRDefault="0020059B" w:rsidP="00D21839">
      <w:pPr>
        <w:shd w:val="clear" w:color="auto" w:fill="FFFFFF"/>
        <w:ind w:left="48" w:right="43" w:firstLine="706"/>
        <w:contextualSpacing/>
        <w:jc w:val="both"/>
        <w:rPr>
          <w:sz w:val="22"/>
          <w:szCs w:val="22"/>
        </w:rPr>
      </w:pPr>
      <w:r w:rsidRPr="00313EC0">
        <w:rPr>
          <w:rFonts w:eastAsia="Times New Roman"/>
          <w:spacing w:val="-1"/>
          <w:sz w:val="22"/>
          <w:szCs w:val="22"/>
        </w:rPr>
        <w:t xml:space="preserve">Задачи и порядок прохождения медицинского контроля. Поведение, техника </w:t>
      </w:r>
      <w:r w:rsidRPr="00313EC0">
        <w:rPr>
          <w:rFonts w:eastAsia="Times New Roman"/>
          <w:sz w:val="22"/>
          <w:szCs w:val="22"/>
        </w:rPr>
        <w:t>безопасности, оказание первой помощи при травмах, потертостях и обморожениях. Питание спортсмена. Личная гигиена. Особенности одежды лыжника в различных погодных условиях. Самоконтроль и ведение дневника. Понятие об утомлении, восстановлении, тренированности.</w:t>
      </w:r>
    </w:p>
    <w:p w:rsidR="00693FF9" w:rsidRPr="00313EC0" w:rsidRDefault="0020059B" w:rsidP="00D21839">
      <w:pPr>
        <w:shd w:val="clear" w:color="auto" w:fill="FFFFFF"/>
        <w:tabs>
          <w:tab w:val="left" w:pos="1037"/>
        </w:tabs>
        <w:spacing w:before="5"/>
        <w:ind w:left="754"/>
        <w:contextualSpacing/>
        <w:rPr>
          <w:sz w:val="22"/>
          <w:szCs w:val="22"/>
        </w:rPr>
      </w:pPr>
      <w:r w:rsidRPr="00313EC0">
        <w:rPr>
          <w:spacing w:val="-1"/>
          <w:sz w:val="22"/>
          <w:szCs w:val="22"/>
        </w:rPr>
        <w:t>3.</w:t>
      </w:r>
      <w:r w:rsidRPr="00313EC0">
        <w:rPr>
          <w:sz w:val="22"/>
          <w:szCs w:val="22"/>
        </w:rPr>
        <w:tab/>
      </w:r>
      <w:r w:rsidRPr="00313EC0">
        <w:rPr>
          <w:rFonts w:eastAsia="Times New Roman"/>
          <w:sz w:val="22"/>
          <w:szCs w:val="22"/>
        </w:rPr>
        <w:t>Лыжный инвентарь, мази и парафины.</w:t>
      </w:r>
    </w:p>
    <w:p w:rsidR="00693FF9" w:rsidRPr="00313EC0" w:rsidRDefault="0020059B" w:rsidP="00D21839">
      <w:pPr>
        <w:shd w:val="clear" w:color="auto" w:fill="FFFFFF"/>
        <w:spacing w:before="5"/>
        <w:ind w:left="48" w:right="53" w:firstLine="706"/>
        <w:contextualSpacing/>
        <w:jc w:val="both"/>
        <w:rPr>
          <w:sz w:val="22"/>
          <w:szCs w:val="22"/>
        </w:rPr>
      </w:pPr>
      <w:r w:rsidRPr="00313EC0">
        <w:rPr>
          <w:rFonts w:eastAsia="Times New Roman"/>
          <w:sz w:val="22"/>
          <w:szCs w:val="22"/>
        </w:rPr>
        <w:t>Выбор лыж, подготовка к эксплуатации, уход и хранение. Снаряжение лыжника, подгонка инвентаря, мелкий ремонт, подготовка инвентаря к соревнованиям. Классификация лыжных мазей и парафинов. Особенности их применения и хранения.</w:t>
      </w:r>
    </w:p>
    <w:p w:rsidR="00693FF9" w:rsidRPr="00313EC0" w:rsidRDefault="0020059B" w:rsidP="00D21839">
      <w:pPr>
        <w:shd w:val="clear" w:color="auto" w:fill="FFFFFF"/>
        <w:tabs>
          <w:tab w:val="left" w:pos="1037"/>
        </w:tabs>
        <w:spacing w:before="5"/>
        <w:ind w:left="754"/>
        <w:contextualSpacing/>
        <w:rPr>
          <w:sz w:val="22"/>
          <w:szCs w:val="22"/>
        </w:rPr>
      </w:pPr>
      <w:r w:rsidRPr="00313EC0">
        <w:rPr>
          <w:spacing w:val="-1"/>
          <w:sz w:val="22"/>
          <w:szCs w:val="22"/>
        </w:rPr>
        <w:t>4.</w:t>
      </w:r>
      <w:r w:rsidRPr="00313EC0">
        <w:rPr>
          <w:sz w:val="22"/>
          <w:szCs w:val="22"/>
        </w:rPr>
        <w:tab/>
      </w:r>
      <w:r w:rsidRPr="00313EC0">
        <w:rPr>
          <w:rFonts w:eastAsia="Times New Roman"/>
          <w:sz w:val="22"/>
          <w:szCs w:val="22"/>
        </w:rPr>
        <w:t>Основы техники лыжных ходов.</w:t>
      </w:r>
    </w:p>
    <w:p w:rsidR="00693FF9" w:rsidRPr="00313EC0" w:rsidRDefault="0020059B" w:rsidP="00D21839">
      <w:pPr>
        <w:shd w:val="clear" w:color="auto" w:fill="FFFFFF"/>
        <w:spacing w:before="5"/>
        <w:ind w:left="48" w:right="48" w:firstLine="706"/>
        <w:contextualSpacing/>
        <w:jc w:val="both"/>
        <w:rPr>
          <w:sz w:val="22"/>
          <w:szCs w:val="22"/>
        </w:rPr>
      </w:pPr>
      <w:r w:rsidRPr="00313EC0">
        <w:rPr>
          <w:rFonts w:eastAsia="Times New Roman"/>
          <w:sz w:val="22"/>
          <w:szCs w:val="22"/>
        </w:rPr>
        <w:t xml:space="preserve">Значение рациональной техники в достижении высокого спортивного результата. Классификация классических лыжных ходов. Фазовый состав и структура движений </w:t>
      </w:r>
      <w:proofErr w:type="gramStart"/>
      <w:r w:rsidRPr="00313EC0">
        <w:rPr>
          <w:rFonts w:eastAsia="Times New Roman"/>
          <w:sz w:val="22"/>
          <w:szCs w:val="22"/>
        </w:rPr>
        <w:t>попеременного</w:t>
      </w:r>
      <w:proofErr w:type="gramEnd"/>
      <w:r w:rsidRPr="00313EC0">
        <w:rPr>
          <w:rFonts w:eastAsia="Times New Roman"/>
          <w:sz w:val="22"/>
          <w:szCs w:val="22"/>
        </w:rPr>
        <w:t xml:space="preserve"> </w:t>
      </w:r>
      <w:proofErr w:type="spellStart"/>
      <w:r w:rsidRPr="00313EC0">
        <w:rPr>
          <w:rFonts w:eastAsia="Times New Roman"/>
          <w:sz w:val="22"/>
          <w:szCs w:val="22"/>
        </w:rPr>
        <w:t>двухшажного</w:t>
      </w:r>
      <w:proofErr w:type="spellEnd"/>
      <w:r w:rsidRPr="00313EC0">
        <w:rPr>
          <w:rFonts w:eastAsia="Times New Roman"/>
          <w:sz w:val="22"/>
          <w:szCs w:val="22"/>
        </w:rPr>
        <w:t xml:space="preserve"> и одновременных лыжных ходов. Типичные ошибки при передвижении классическими лыжными ходами Классификация коньковых лыжных ходов. Фазовый состав структура движений.</w:t>
      </w:r>
    </w:p>
    <w:p w:rsidR="00693FF9" w:rsidRPr="00313EC0" w:rsidRDefault="0020059B" w:rsidP="00D21839">
      <w:pPr>
        <w:shd w:val="clear" w:color="auto" w:fill="FFFFFF"/>
        <w:tabs>
          <w:tab w:val="left" w:pos="1037"/>
        </w:tabs>
        <w:ind w:left="754"/>
        <w:contextualSpacing/>
        <w:rPr>
          <w:sz w:val="22"/>
          <w:szCs w:val="22"/>
        </w:rPr>
      </w:pPr>
      <w:r w:rsidRPr="00313EC0">
        <w:rPr>
          <w:spacing w:val="-1"/>
          <w:sz w:val="22"/>
          <w:szCs w:val="22"/>
        </w:rPr>
        <w:t>5.</w:t>
      </w:r>
      <w:r w:rsidRPr="00313EC0">
        <w:rPr>
          <w:sz w:val="22"/>
          <w:szCs w:val="22"/>
        </w:rPr>
        <w:tab/>
      </w:r>
      <w:r w:rsidRPr="00313EC0">
        <w:rPr>
          <w:rFonts w:eastAsia="Times New Roman"/>
          <w:sz w:val="22"/>
          <w:szCs w:val="22"/>
        </w:rPr>
        <w:t>Правила соревнований по лыжным гонкам.</w:t>
      </w:r>
    </w:p>
    <w:p w:rsidR="00693FF9" w:rsidRPr="00313EC0" w:rsidRDefault="0020059B" w:rsidP="00D21839">
      <w:pPr>
        <w:shd w:val="clear" w:color="auto" w:fill="FFFFFF"/>
        <w:spacing w:before="5"/>
        <w:ind w:left="48" w:right="48" w:firstLine="706"/>
        <w:contextualSpacing/>
        <w:jc w:val="both"/>
        <w:rPr>
          <w:sz w:val="22"/>
          <w:szCs w:val="22"/>
        </w:rPr>
      </w:pPr>
      <w:r w:rsidRPr="00313EC0">
        <w:rPr>
          <w:rFonts w:eastAsia="Times New Roman"/>
          <w:sz w:val="22"/>
          <w:szCs w:val="22"/>
        </w:rPr>
        <w:t>Деление участников по возрасту и полу. Права и обязанности участников соревнований. Правила поведения на старте. Правил; прохождения дистанции лыжных гонок. Финиш. Определение времени и результатов индивидуальных гонок.</w:t>
      </w:r>
    </w:p>
    <w:p w:rsidR="00825306" w:rsidRDefault="00825306">
      <w:pPr>
        <w:widowControl/>
        <w:autoSpaceDE/>
        <w:autoSpaceDN/>
        <w:adjustRightInd/>
        <w:spacing w:after="200" w:line="276" w:lineRule="auto"/>
        <w:rPr>
          <w:rFonts w:asciiTheme="majorHAnsi" w:eastAsiaTheme="majorEastAsia" w:hAnsiTheme="majorHAnsi" w:cstheme="majorBidi"/>
          <w:b/>
          <w:bCs/>
          <w:color w:val="365F91" w:themeColor="accent1" w:themeShade="BF"/>
          <w:sz w:val="22"/>
          <w:szCs w:val="22"/>
        </w:rPr>
      </w:pPr>
      <w:r>
        <w:rPr>
          <w:sz w:val="22"/>
          <w:szCs w:val="22"/>
        </w:rPr>
        <w:br w:type="page"/>
      </w:r>
    </w:p>
    <w:p w:rsidR="00693FF9" w:rsidRPr="00313EC0" w:rsidRDefault="0020059B" w:rsidP="004D7195">
      <w:pPr>
        <w:pStyle w:val="1"/>
        <w:rPr>
          <w:rFonts w:eastAsia="Times New Roman"/>
          <w:sz w:val="22"/>
          <w:szCs w:val="22"/>
        </w:rPr>
      </w:pPr>
      <w:bookmarkStart w:id="36" w:name="_Toc505094138"/>
      <w:r w:rsidRPr="00313EC0">
        <w:rPr>
          <w:sz w:val="22"/>
          <w:szCs w:val="22"/>
        </w:rPr>
        <w:lastRenderedPageBreak/>
        <w:t xml:space="preserve">3.1.3 </w:t>
      </w:r>
      <w:r w:rsidRPr="00313EC0">
        <w:rPr>
          <w:rFonts w:eastAsia="Times New Roman"/>
          <w:sz w:val="22"/>
          <w:szCs w:val="22"/>
        </w:rPr>
        <w:t>Тренировочный этап (этап спортивной специализации), 3-5-й годы обучения (углубленная спортивная специализация)</w:t>
      </w:r>
      <w:bookmarkEnd w:id="36"/>
    </w:p>
    <w:p w:rsidR="00E3080E" w:rsidRPr="00313EC0" w:rsidRDefault="00E3080E" w:rsidP="00E3080E">
      <w:pPr>
        <w:pStyle w:val="41"/>
        <w:shd w:val="clear" w:color="auto" w:fill="auto"/>
        <w:tabs>
          <w:tab w:val="left" w:pos="1020"/>
        </w:tabs>
        <w:spacing w:after="0" w:line="276" w:lineRule="auto"/>
        <w:ind w:left="142" w:firstLine="0"/>
        <w:contextualSpacing/>
        <w:jc w:val="both"/>
        <w:rPr>
          <w:b/>
          <w:sz w:val="22"/>
          <w:szCs w:val="22"/>
        </w:rPr>
      </w:pPr>
    </w:p>
    <w:p w:rsidR="00E3080E" w:rsidRPr="00313EC0" w:rsidRDefault="00825306" w:rsidP="00825306">
      <w:pPr>
        <w:pStyle w:val="3"/>
      </w:pPr>
      <w:bookmarkStart w:id="37" w:name="_Toc505094139"/>
      <w:r>
        <w:t xml:space="preserve">Таблица 15. </w:t>
      </w:r>
      <w:r w:rsidR="00E3080E" w:rsidRPr="00313EC0">
        <w:t>Тематический план тренировочных занятий на этапе углубленной спортивной специализации</w:t>
      </w:r>
      <w:bookmarkEnd w:id="37"/>
    </w:p>
    <w:p w:rsidR="00E3080E" w:rsidRPr="00313EC0" w:rsidRDefault="00E3080E" w:rsidP="00E3080E">
      <w:pPr>
        <w:pStyle w:val="41"/>
        <w:shd w:val="clear" w:color="auto" w:fill="auto"/>
        <w:tabs>
          <w:tab w:val="left" w:pos="1020"/>
        </w:tabs>
        <w:spacing w:after="0" w:line="276" w:lineRule="auto"/>
        <w:ind w:left="142" w:firstLine="0"/>
        <w:contextualSpacing/>
        <w:jc w:val="both"/>
        <w:rPr>
          <w:sz w:val="22"/>
          <w:szCs w:val="22"/>
        </w:rPr>
      </w:pPr>
    </w:p>
    <w:tbl>
      <w:tblPr>
        <w:tblW w:w="9841" w:type="dxa"/>
        <w:tblInd w:w="93" w:type="dxa"/>
        <w:tblLook w:val="04A0"/>
      </w:tblPr>
      <w:tblGrid>
        <w:gridCol w:w="724"/>
        <w:gridCol w:w="6237"/>
        <w:gridCol w:w="960"/>
        <w:gridCol w:w="960"/>
        <w:gridCol w:w="960"/>
      </w:tblGrid>
      <w:tr w:rsidR="00E3080E" w:rsidRPr="00313EC0" w:rsidTr="00866F2A">
        <w:trPr>
          <w:trHeight w:val="411"/>
        </w:trPr>
        <w:tc>
          <w:tcPr>
            <w:tcW w:w="724" w:type="dxa"/>
            <w:vMerge w:val="restart"/>
            <w:tcBorders>
              <w:top w:val="single" w:sz="4" w:space="0" w:color="auto"/>
              <w:left w:val="single" w:sz="4" w:space="0" w:color="auto"/>
              <w:bottom w:val="nil"/>
              <w:right w:val="single" w:sz="4" w:space="0" w:color="auto"/>
            </w:tcBorders>
            <w:shd w:val="clear" w:color="000000" w:fill="FFFFFF"/>
            <w:vAlign w:val="center"/>
            <w:hideMark/>
          </w:tcPr>
          <w:p w:rsidR="00E3080E" w:rsidRPr="00313EC0" w:rsidRDefault="00E3080E" w:rsidP="00866F2A">
            <w:pPr>
              <w:rPr>
                <w:rFonts w:eastAsia="Times New Roman"/>
                <w:color w:val="000000"/>
                <w:sz w:val="22"/>
                <w:szCs w:val="22"/>
              </w:rPr>
            </w:pPr>
            <w:r w:rsidRPr="00313EC0">
              <w:rPr>
                <w:rFonts w:eastAsia="Times New Roman"/>
                <w:color w:val="000000"/>
                <w:sz w:val="22"/>
                <w:szCs w:val="22"/>
              </w:rPr>
              <w:t>№</w:t>
            </w:r>
          </w:p>
          <w:p w:rsidR="00E3080E" w:rsidRPr="00313EC0" w:rsidRDefault="00E3080E" w:rsidP="00866F2A">
            <w:pPr>
              <w:rPr>
                <w:rFonts w:ascii="Calibri" w:eastAsia="Times New Roman" w:hAnsi="Calibri" w:cs="Calibri"/>
                <w:color w:val="000000"/>
                <w:sz w:val="22"/>
                <w:szCs w:val="22"/>
              </w:rPr>
            </w:pPr>
            <w:r w:rsidRPr="00313EC0">
              <w:rPr>
                <w:rFonts w:ascii="Calibri" w:eastAsia="Times New Roman" w:hAnsi="Calibri" w:cs="Calibri"/>
                <w:color w:val="000000"/>
                <w:sz w:val="22"/>
                <w:szCs w:val="22"/>
              </w:rPr>
              <w:t> </w:t>
            </w:r>
          </w:p>
          <w:p w:rsidR="00E3080E" w:rsidRPr="00313EC0" w:rsidRDefault="00E3080E" w:rsidP="00866F2A">
            <w:pPr>
              <w:rPr>
                <w:rFonts w:eastAsia="Times New Roman"/>
                <w:color w:val="000000"/>
                <w:sz w:val="22"/>
                <w:szCs w:val="22"/>
              </w:rPr>
            </w:pPr>
            <w:proofErr w:type="spellStart"/>
            <w:proofErr w:type="gramStart"/>
            <w:r w:rsidRPr="00313EC0">
              <w:rPr>
                <w:rFonts w:eastAsia="Times New Roman"/>
                <w:color w:val="000000"/>
                <w:sz w:val="22"/>
                <w:szCs w:val="22"/>
              </w:rPr>
              <w:t>п</w:t>
            </w:r>
            <w:proofErr w:type="spellEnd"/>
            <w:proofErr w:type="gramEnd"/>
            <w:r w:rsidRPr="00313EC0">
              <w:rPr>
                <w:rFonts w:eastAsia="Times New Roman"/>
                <w:color w:val="000000"/>
                <w:sz w:val="22"/>
                <w:szCs w:val="22"/>
              </w:rPr>
              <w:t>/</w:t>
            </w:r>
            <w:proofErr w:type="spellStart"/>
            <w:r w:rsidRPr="00313EC0">
              <w:rPr>
                <w:rFonts w:eastAsia="Times New Roman"/>
                <w:color w:val="000000"/>
                <w:sz w:val="22"/>
                <w:szCs w:val="22"/>
              </w:rPr>
              <w:t>п</w:t>
            </w:r>
            <w:proofErr w:type="spellEnd"/>
          </w:p>
        </w:tc>
        <w:tc>
          <w:tcPr>
            <w:tcW w:w="62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ТЕМА</w:t>
            </w:r>
          </w:p>
        </w:tc>
        <w:tc>
          <w:tcPr>
            <w:tcW w:w="28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Год обучения</w:t>
            </w:r>
          </w:p>
        </w:tc>
      </w:tr>
      <w:tr w:rsidR="00E3080E" w:rsidRPr="00313EC0" w:rsidTr="00866F2A">
        <w:trPr>
          <w:trHeight w:val="300"/>
        </w:trPr>
        <w:tc>
          <w:tcPr>
            <w:tcW w:w="724" w:type="dxa"/>
            <w:vMerge/>
            <w:tcBorders>
              <w:left w:val="single" w:sz="4" w:space="0" w:color="auto"/>
              <w:bottom w:val="single" w:sz="4" w:space="0" w:color="auto"/>
              <w:right w:val="single" w:sz="4" w:space="0" w:color="auto"/>
            </w:tcBorders>
            <w:shd w:val="clear" w:color="000000" w:fill="FFFFFF"/>
            <w:vAlign w:val="center"/>
            <w:hideMark/>
          </w:tcPr>
          <w:p w:rsidR="00E3080E" w:rsidRPr="00313EC0" w:rsidRDefault="00E3080E" w:rsidP="00866F2A">
            <w:pPr>
              <w:rPr>
                <w:rFonts w:eastAsia="Times New Roman"/>
                <w:color w:val="000000"/>
                <w:sz w:val="22"/>
                <w:szCs w:val="22"/>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E3080E" w:rsidRPr="00313EC0" w:rsidRDefault="00E3080E" w:rsidP="00866F2A">
            <w:pPr>
              <w:rPr>
                <w:rFonts w:eastAsia="Times New Roman"/>
                <w:color w:val="000000"/>
                <w:sz w:val="22"/>
                <w:szCs w:val="22"/>
              </w:rPr>
            </w:pP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3-й</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4-й</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5-й</w:t>
            </w:r>
          </w:p>
        </w:tc>
      </w:tr>
      <w:tr w:rsidR="00E3080E" w:rsidRPr="00313EC0" w:rsidTr="00866F2A">
        <w:trPr>
          <w:trHeight w:val="300"/>
        </w:trPr>
        <w:tc>
          <w:tcPr>
            <w:tcW w:w="792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Теоретическая подготовка.</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 </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 </w:t>
            </w:r>
          </w:p>
        </w:tc>
      </w:tr>
      <w:tr w:rsidR="00E3080E" w:rsidRPr="00313EC0" w:rsidTr="00866F2A">
        <w:trPr>
          <w:trHeight w:val="6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100" w:firstLine="220"/>
              <w:jc w:val="center"/>
              <w:rPr>
                <w:rFonts w:eastAsia="Times New Roman"/>
                <w:color w:val="000000"/>
                <w:sz w:val="22"/>
                <w:szCs w:val="22"/>
              </w:rPr>
            </w:pPr>
            <w:r w:rsidRPr="00313EC0">
              <w:rPr>
                <w:rFonts w:eastAsia="Times New Roman"/>
                <w:color w:val="000000"/>
                <w:sz w:val="22"/>
                <w:szCs w:val="22"/>
              </w:rPr>
              <w:t>1</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rPr>
                <w:rFonts w:eastAsia="Times New Roman"/>
                <w:color w:val="000000"/>
                <w:sz w:val="22"/>
                <w:szCs w:val="22"/>
              </w:rPr>
            </w:pPr>
            <w:r w:rsidRPr="00313EC0">
              <w:rPr>
                <w:rFonts w:eastAsia="Times New Roman"/>
                <w:color w:val="000000"/>
                <w:sz w:val="22"/>
                <w:szCs w:val="22"/>
              </w:rPr>
              <w:t>Морфофункциональные изменения в организме спортсмена в результате занятий лыжными гонками.</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6</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5</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9</w:t>
            </w:r>
          </w:p>
        </w:tc>
      </w:tr>
      <w:tr w:rsidR="00E3080E" w:rsidRPr="00313EC0" w:rsidTr="00866F2A">
        <w:trPr>
          <w:trHeight w:val="9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100" w:firstLine="220"/>
              <w:jc w:val="center"/>
              <w:rPr>
                <w:rFonts w:eastAsia="Times New Roman"/>
                <w:color w:val="000000"/>
                <w:sz w:val="22"/>
                <w:szCs w:val="22"/>
              </w:rPr>
            </w:pPr>
            <w:r w:rsidRPr="00313EC0">
              <w:rPr>
                <w:rFonts w:eastAsia="Times New Roman"/>
                <w:color w:val="000000"/>
                <w:sz w:val="22"/>
                <w:szCs w:val="22"/>
              </w:rPr>
              <w:t>2.</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rPr>
                <w:rFonts w:eastAsia="Times New Roman"/>
                <w:color w:val="000000"/>
                <w:sz w:val="22"/>
                <w:szCs w:val="22"/>
              </w:rPr>
            </w:pPr>
            <w:r w:rsidRPr="00313EC0">
              <w:rPr>
                <w:rFonts w:eastAsia="Times New Roman"/>
                <w:color w:val="000000"/>
                <w:sz w:val="22"/>
                <w:szCs w:val="22"/>
              </w:rPr>
              <w:t>Педагогический и врачебный контроль, физические возможности и функциональное состояние организма спортсмена.</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6</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5</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13</w:t>
            </w:r>
          </w:p>
        </w:tc>
      </w:tr>
      <w:tr w:rsidR="00E3080E" w:rsidRPr="00313EC0" w:rsidTr="00866F2A">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100" w:firstLine="220"/>
              <w:jc w:val="center"/>
              <w:rPr>
                <w:rFonts w:eastAsia="Times New Roman"/>
                <w:color w:val="000000"/>
                <w:sz w:val="22"/>
                <w:szCs w:val="22"/>
              </w:rPr>
            </w:pPr>
            <w:r w:rsidRPr="00313EC0">
              <w:rPr>
                <w:rFonts w:eastAsia="Times New Roman"/>
                <w:color w:val="000000"/>
                <w:sz w:val="22"/>
                <w:szCs w:val="22"/>
              </w:rPr>
              <w:t>3.</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rPr>
                <w:rFonts w:eastAsia="Times New Roman"/>
                <w:color w:val="000000"/>
                <w:sz w:val="22"/>
                <w:szCs w:val="22"/>
              </w:rPr>
            </w:pPr>
            <w:r w:rsidRPr="00313EC0">
              <w:rPr>
                <w:rFonts w:eastAsia="Times New Roman"/>
                <w:color w:val="000000"/>
                <w:sz w:val="22"/>
                <w:szCs w:val="22"/>
              </w:rPr>
              <w:t>Теоретические сведения по антидопинговой тематике.</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4</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5</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10</w:t>
            </w:r>
          </w:p>
        </w:tc>
      </w:tr>
      <w:tr w:rsidR="00E3080E" w:rsidRPr="00313EC0" w:rsidTr="00866F2A">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100" w:firstLine="220"/>
              <w:jc w:val="center"/>
              <w:rPr>
                <w:rFonts w:eastAsia="Times New Roman"/>
                <w:color w:val="000000"/>
                <w:sz w:val="22"/>
                <w:szCs w:val="22"/>
              </w:rPr>
            </w:pPr>
            <w:r w:rsidRPr="00313EC0">
              <w:rPr>
                <w:rFonts w:eastAsia="Times New Roman"/>
                <w:color w:val="000000"/>
                <w:sz w:val="22"/>
                <w:szCs w:val="22"/>
              </w:rPr>
              <w:t>4.</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rPr>
                <w:rFonts w:eastAsia="Times New Roman"/>
                <w:color w:val="000000"/>
                <w:sz w:val="22"/>
                <w:szCs w:val="22"/>
              </w:rPr>
            </w:pPr>
            <w:r w:rsidRPr="00313EC0">
              <w:rPr>
                <w:rFonts w:eastAsia="Times New Roman"/>
                <w:color w:val="000000"/>
                <w:sz w:val="22"/>
                <w:szCs w:val="22"/>
              </w:rPr>
              <w:t>Тактическая подготовка.</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7</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8</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10</w:t>
            </w:r>
          </w:p>
        </w:tc>
      </w:tr>
      <w:tr w:rsidR="00E3080E" w:rsidRPr="00313EC0" w:rsidTr="00866F2A">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100" w:firstLine="220"/>
              <w:jc w:val="center"/>
              <w:rPr>
                <w:rFonts w:eastAsia="Times New Roman"/>
                <w:color w:val="000000"/>
                <w:sz w:val="22"/>
                <w:szCs w:val="22"/>
              </w:rPr>
            </w:pPr>
            <w:r w:rsidRPr="00313EC0">
              <w:rPr>
                <w:rFonts w:eastAsia="Times New Roman"/>
                <w:color w:val="000000"/>
                <w:sz w:val="22"/>
                <w:szCs w:val="22"/>
              </w:rPr>
              <w:t>5.</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rPr>
                <w:rFonts w:eastAsia="Times New Roman"/>
                <w:color w:val="000000"/>
                <w:sz w:val="22"/>
                <w:szCs w:val="22"/>
              </w:rPr>
            </w:pPr>
            <w:r w:rsidRPr="00313EC0">
              <w:rPr>
                <w:rFonts w:eastAsia="Times New Roman"/>
                <w:color w:val="000000"/>
                <w:sz w:val="22"/>
                <w:szCs w:val="22"/>
              </w:rPr>
              <w:t>Основы методики тренировки лыжника-гонщика.</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8</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8</w:t>
            </w:r>
          </w:p>
        </w:tc>
        <w:tc>
          <w:tcPr>
            <w:tcW w:w="960" w:type="dxa"/>
            <w:tcBorders>
              <w:top w:val="nil"/>
              <w:left w:val="nil"/>
              <w:bottom w:val="nil"/>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10</w:t>
            </w:r>
          </w:p>
        </w:tc>
      </w:tr>
      <w:tr w:rsidR="00E3080E" w:rsidRPr="00313EC0" w:rsidTr="00866F2A">
        <w:trPr>
          <w:trHeight w:val="300"/>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3080E" w:rsidRPr="00313EC0" w:rsidRDefault="00E3080E" w:rsidP="00866F2A">
            <w:pPr>
              <w:rPr>
                <w:rFonts w:eastAsia="Times New Roman"/>
                <w:color w:val="000000"/>
                <w:sz w:val="22"/>
                <w:szCs w:val="22"/>
              </w:rPr>
            </w:pPr>
            <w:r w:rsidRPr="00313EC0">
              <w:rPr>
                <w:rFonts w:eastAsia="Times New Roman"/>
                <w:color w:val="000000"/>
                <w:sz w:val="22"/>
                <w:szCs w:val="22"/>
              </w:rPr>
              <w:t>Всего:</w:t>
            </w:r>
          </w:p>
        </w:tc>
        <w:tc>
          <w:tcPr>
            <w:tcW w:w="960" w:type="dxa"/>
            <w:tcBorders>
              <w:top w:val="single" w:sz="8" w:space="0" w:color="auto"/>
              <w:left w:val="single" w:sz="8" w:space="0" w:color="auto"/>
              <w:bottom w:val="nil"/>
              <w:right w:val="nil"/>
            </w:tcBorders>
            <w:shd w:val="clear" w:color="000000" w:fill="FFFFFF"/>
            <w:vAlign w:val="center"/>
            <w:hideMark/>
          </w:tcPr>
          <w:p w:rsidR="00E3080E" w:rsidRPr="00313EC0" w:rsidRDefault="00E3080E" w:rsidP="00866F2A">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31</w:t>
            </w:r>
          </w:p>
        </w:tc>
        <w:tc>
          <w:tcPr>
            <w:tcW w:w="960" w:type="dxa"/>
            <w:tcBorders>
              <w:top w:val="single" w:sz="8" w:space="0" w:color="auto"/>
              <w:left w:val="single" w:sz="8" w:space="0" w:color="auto"/>
              <w:bottom w:val="nil"/>
              <w:right w:val="nil"/>
            </w:tcBorders>
            <w:shd w:val="clear" w:color="000000" w:fill="FFFFFF"/>
            <w:vAlign w:val="center"/>
            <w:hideMark/>
          </w:tcPr>
          <w:p w:rsidR="00E3080E" w:rsidRPr="00313EC0" w:rsidRDefault="00E3080E" w:rsidP="00866F2A">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31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080E" w:rsidRPr="00313EC0" w:rsidRDefault="00E3080E" w:rsidP="00866F2A">
            <w:pPr>
              <w:jc w:val="center"/>
              <w:rPr>
                <w:rFonts w:ascii="Cambria" w:eastAsia="Times New Roman" w:hAnsi="Cambria" w:cs="Calibri"/>
                <w:color w:val="000000"/>
                <w:sz w:val="22"/>
                <w:szCs w:val="22"/>
              </w:rPr>
            </w:pPr>
            <w:r w:rsidRPr="00313EC0">
              <w:rPr>
                <w:rFonts w:ascii="Cambria" w:eastAsia="Times New Roman" w:hAnsi="Cambria" w:cs="Calibri"/>
                <w:color w:val="000000"/>
                <w:sz w:val="22"/>
                <w:szCs w:val="22"/>
              </w:rPr>
              <w:t>52</w:t>
            </w:r>
          </w:p>
        </w:tc>
      </w:tr>
      <w:tr w:rsidR="00E3080E" w:rsidRPr="00313EC0" w:rsidTr="00866F2A">
        <w:trPr>
          <w:trHeight w:val="300"/>
        </w:trPr>
        <w:tc>
          <w:tcPr>
            <w:tcW w:w="7921"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Практическая подготовка.</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 </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 </w:t>
            </w:r>
          </w:p>
        </w:tc>
      </w:tr>
      <w:tr w:rsidR="00E3080E" w:rsidRPr="00313EC0" w:rsidTr="00866F2A">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22" w:firstLine="48"/>
              <w:jc w:val="center"/>
              <w:rPr>
                <w:rFonts w:eastAsia="Times New Roman"/>
                <w:color w:val="000000"/>
                <w:sz w:val="22"/>
                <w:szCs w:val="22"/>
              </w:rPr>
            </w:pPr>
            <w:r w:rsidRPr="00313EC0">
              <w:rPr>
                <w:rFonts w:eastAsia="Times New Roman"/>
                <w:color w:val="000000"/>
                <w:sz w:val="22"/>
                <w:szCs w:val="22"/>
              </w:rPr>
              <w:t>1.</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both"/>
              <w:rPr>
                <w:rFonts w:eastAsia="Times New Roman"/>
                <w:color w:val="000000"/>
                <w:sz w:val="22"/>
                <w:szCs w:val="22"/>
              </w:rPr>
            </w:pPr>
            <w:r w:rsidRPr="00313EC0">
              <w:rPr>
                <w:rFonts w:eastAsia="Times New Roman"/>
                <w:color w:val="000000"/>
                <w:sz w:val="22"/>
                <w:szCs w:val="22"/>
              </w:rPr>
              <w:t>Общая физическая подготовка.</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4D2F8F" w:rsidP="00866F2A">
            <w:pPr>
              <w:jc w:val="center"/>
              <w:rPr>
                <w:rFonts w:eastAsia="Times New Roman"/>
                <w:color w:val="000000"/>
                <w:sz w:val="22"/>
                <w:szCs w:val="22"/>
              </w:rPr>
            </w:pPr>
            <w:r>
              <w:rPr>
                <w:rFonts w:eastAsia="Times New Roman"/>
                <w:color w:val="000000"/>
                <w:sz w:val="22"/>
                <w:szCs w:val="22"/>
              </w:rPr>
              <w:t>279</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3</w:t>
            </w:r>
            <w:r w:rsidR="004D2F8F">
              <w:rPr>
                <w:rFonts w:eastAsia="Times New Roman"/>
                <w:color w:val="000000"/>
                <w:sz w:val="22"/>
                <w:szCs w:val="22"/>
              </w:rPr>
              <w:t>28</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292</w:t>
            </w:r>
          </w:p>
        </w:tc>
      </w:tr>
      <w:tr w:rsidR="00E3080E" w:rsidRPr="00313EC0" w:rsidTr="00866F2A">
        <w:trPr>
          <w:trHeight w:val="6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22" w:firstLine="48"/>
              <w:jc w:val="center"/>
              <w:rPr>
                <w:rFonts w:eastAsia="Times New Roman"/>
                <w:color w:val="000000"/>
                <w:sz w:val="22"/>
                <w:szCs w:val="22"/>
              </w:rPr>
            </w:pPr>
            <w:r w:rsidRPr="00313EC0">
              <w:rPr>
                <w:rFonts w:eastAsia="Times New Roman"/>
                <w:color w:val="000000"/>
                <w:sz w:val="22"/>
                <w:szCs w:val="22"/>
              </w:rPr>
              <w:t>2.</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both"/>
              <w:rPr>
                <w:rFonts w:eastAsia="Times New Roman"/>
                <w:color w:val="000000"/>
                <w:sz w:val="22"/>
                <w:szCs w:val="22"/>
              </w:rPr>
            </w:pPr>
            <w:r w:rsidRPr="00313EC0">
              <w:rPr>
                <w:rFonts w:eastAsia="Times New Roman"/>
                <w:color w:val="000000"/>
                <w:sz w:val="22"/>
                <w:szCs w:val="22"/>
              </w:rPr>
              <w:t>Спец</w:t>
            </w:r>
            <w:r w:rsidR="004D2F8F">
              <w:rPr>
                <w:rFonts w:eastAsia="Times New Roman"/>
                <w:color w:val="000000"/>
                <w:sz w:val="22"/>
                <w:szCs w:val="22"/>
              </w:rPr>
              <w:t>иальная физическая подготовка, и</w:t>
            </w:r>
            <w:r w:rsidRPr="00313EC0">
              <w:rPr>
                <w:rFonts w:eastAsia="Times New Roman"/>
                <w:color w:val="000000"/>
                <w:sz w:val="22"/>
                <w:szCs w:val="22"/>
              </w:rPr>
              <w:t>митация лыжных ходов</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4D2F8F" w:rsidP="00866F2A">
            <w:pPr>
              <w:jc w:val="center"/>
              <w:rPr>
                <w:rFonts w:eastAsia="Times New Roman"/>
                <w:color w:val="000000"/>
                <w:sz w:val="22"/>
                <w:szCs w:val="22"/>
              </w:rPr>
            </w:pPr>
            <w:r>
              <w:rPr>
                <w:rFonts w:eastAsia="Times New Roman"/>
                <w:color w:val="000000"/>
                <w:sz w:val="22"/>
                <w:szCs w:val="22"/>
              </w:rPr>
              <w:t>249</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4D2F8F" w:rsidP="00866F2A">
            <w:pPr>
              <w:jc w:val="center"/>
              <w:rPr>
                <w:rFonts w:eastAsia="Times New Roman"/>
                <w:color w:val="000000"/>
                <w:sz w:val="22"/>
                <w:szCs w:val="22"/>
              </w:rPr>
            </w:pPr>
            <w:r>
              <w:rPr>
                <w:rFonts w:eastAsia="Times New Roman"/>
                <w:color w:val="000000"/>
                <w:sz w:val="22"/>
                <w:szCs w:val="22"/>
              </w:rPr>
              <w:t>262</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348</w:t>
            </w:r>
          </w:p>
        </w:tc>
      </w:tr>
      <w:tr w:rsidR="00E3080E" w:rsidRPr="00313EC0" w:rsidTr="00866F2A">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22" w:firstLine="48"/>
              <w:jc w:val="center"/>
              <w:rPr>
                <w:rFonts w:eastAsia="Times New Roman"/>
                <w:color w:val="000000"/>
                <w:sz w:val="22"/>
                <w:szCs w:val="22"/>
              </w:rPr>
            </w:pPr>
            <w:r w:rsidRPr="00313EC0">
              <w:rPr>
                <w:rFonts w:eastAsia="Times New Roman"/>
                <w:color w:val="000000"/>
                <w:sz w:val="22"/>
                <w:szCs w:val="22"/>
              </w:rPr>
              <w:t>3.</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both"/>
              <w:rPr>
                <w:rFonts w:eastAsia="Times New Roman"/>
                <w:color w:val="000000"/>
                <w:sz w:val="22"/>
                <w:szCs w:val="22"/>
              </w:rPr>
            </w:pPr>
            <w:r w:rsidRPr="00313EC0">
              <w:rPr>
                <w:rFonts w:eastAsia="Times New Roman"/>
                <w:color w:val="000000"/>
                <w:sz w:val="22"/>
                <w:szCs w:val="22"/>
              </w:rPr>
              <w:t>Техническая подготовка, передвижение на лыжах</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4D2F8F" w:rsidP="00866F2A">
            <w:pPr>
              <w:jc w:val="center"/>
              <w:rPr>
                <w:rFonts w:eastAsia="Times New Roman"/>
                <w:color w:val="000000"/>
                <w:sz w:val="22"/>
                <w:szCs w:val="22"/>
              </w:rPr>
            </w:pPr>
            <w:r>
              <w:rPr>
                <w:rFonts w:eastAsia="Times New Roman"/>
                <w:color w:val="000000"/>
                <w:sz w:val="22"/>
                <w:szCs w:val="22"/>
              </w:rPr>
              <w:t>213</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2</w:t>
            </w:r>
            <w:r w:rsidR="004D2F8F">
              <w:rPr>
                <w:rFonts w:eastAsia="Times New Roman"/>
                <w:color w:val="000000"/>
                <w:sz w:val="22"/>
                <w:szCs w:val="22"/>
              </w:rPr>
              <w:t>37</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250</w:t>
            </w:r>
          </w:p>
        </w:tc>
      </w:tr>
      <w:tr w:rsidR="00E3080E" w:rsidRPr="00313EC0" w:rsidTr="00866F2A">
        <w:trPr>
          <w:trHeight w:val="6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22" w:firstLine="48"/>
              <w:jc w:val="center"/>
              <w:rPr>
                <w:rFonts w:eastAsia="Times New Roman"/>
                <w:color w:val="000000"/>
                <w:sz w:val="22"/>
                <w:szCs w:val="22"/>
              </w:rPr>
            </w:pPr>
            <w:r w:rsidRPr="00313EC0">
              <w:rPr>
                <w:rFonts w:eastAsia="Times New Roman"/>
                <w:color w:val="000000"/>
                <w:sz w:val="22"/>
                <w:szCs w:val="22"/>
              </w:rPr>
              <w:t>4.</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both"/>
              <w:rPr>
                <w:rFonts w:eastAsia="Times New Roman"/>
                <w:color w:val="000000"/>
                <w:sz w:val="22"/>
                <w:szCs w:val="22"/>
              </w:rPr>
            </w:pPr>
            <w:r w:rsidRPr="00313EC0">
              <w:rPr>
                <w:rFonts w:eastAsia="Times New Roman"/>
                <w:color w:val="000000"/>
                <w:sz w:val="22"/>
                <w:szCs w:val="22"/>
              </w:rPr>
              <w:t>Участие в соревнованиях (интегральная подготовка), инструкторская практика</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4</w:t>
            </w:r>
            <w:r w:rsidR="004D2F8F">
              <w:rPr>
                <w:rFonts w:eastAsia="Times New Roman"/>
                <w:color w:val="000000"/>
                <w:sz w:val="22"/>
                <w:szCs w:val="22"/>
              </w:rPr>
              <w:t>0</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47</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57</w:t>
            </w:r>
          </w:p>
        </w:tc>
      </w:tr>
      <w:tr w:rsidR="00E3080E" w:rsidRPr="00313EC0" w:rsidTr="00866F2A">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22" w:firstLine="48"/>
              <w:jc w:val="center"/>
              <w:rPr>
                <w:rFonts w:eastAsia="Times New Roman"/>
                <w:color w:val="000000"/>
                <w:sz w:val="22"/>
                <w:szCs w:val="22"/>
              </w:rPr>
            </w:pPr>
            <w:r w:rsidRPr="00313EC0">
              <w:rPr>
                <w:rFonts w:eastAsia="Times New Roman"/>
                <w:color w:val="000000"/>
                <w:sz w:val="22"/>
                <w:szCs w:val="22"/>
              </w:rPr>
              <w:t>5.</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both"/>
              <w:rPr>
                <w:rFonts w:eastAsia="Times New Roman"/>
                <w:color w:val="000000"/>
                <w:sz w:val="22"/>
                <w:szCs w:val="22"/>
              </w:rPr>
            </w:pPr>
            <w:r w:rsidRPr="00313EC0">
              <w:rPr>
                <w:rFonts w:eastAsia="Times New Roman"/>
                <w:color w:val="000000"/>
                <w:sz w:val="22"/>
                <w:szCs w:val="22"/>
              </w:rPr>
              <w:t>Углублённое медицинское обследование.</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12</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12</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12</w:t>
            </w:r>
          </w:p>
        </w:tc>
      </w:tr>
      <w:tr w:rsidR="00E3080E" w:rsidRPr="00313EC0" w:rsidTr="00866F2A">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E3080E" w:rsidRPr="00313EC0" w:rsidRDefault="00E3080E" w:rsidP="00313EC0">
            <w:pPr>
              <w:ind w:firstLineChars="22" w:firstLine="48"/>
              <w:jc w:val="center"/>
              <w:rPr>
                <w:rFonts w:eastAsia="Times New Roman"/>
                <w:color w:val="000000"/>
                <w:sz w:val="22"/>
                <w:szCs w:val="22"/>
              </w:rPr>
            </w:pPr>
            <w:r w:rsidRPr="00313EC0">
              <w:rPr>
                <w:rFonts w:eastAsia="Times New Roman"/>
                <w:color w:val="000000"/>
                <w:sz w:val="22"/>
                <w:szCs w:val="22"/>
              </w:rPr>
              <w:t>6.</w:t>
            </w:r>
          </w:p>
        </w:tc>
        <w:tc>
          <w:tcPr>
            <w:tcW w:w="6237"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rPr>
                <w:rFonts w:eastAsia="Times New Roman"/>
                <w:color w:val="000000"/>
                <w:sz w:val="22"/>
                <w:szCs w:val="22"/>
              </w:rPr>
            </w:pPr>
            <w:r w:rsidRPr="00313EC0">
              <w:rPr>
                <w:rFonts w:eastAsia="Times New Roman"/>
                <w:color w:val="000000"/>
                <w:sz w:val="22"/>
                <w:szCs w:val="22"/>
              </w:rPr>
              <w:t>Восстановительные мероприятия</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8</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19</w:t>
            </w:r>
          </w:p>
        </w:tc>
        <w:tc>
          <w:tcPr>
            <w:tcW w:w="960" w:type="dxa"/>
            <w:tcBorders>
              <w:top w:val="nil"/>
              <w:left w:val="nil"/>
              <w:bottom w:val="single" w:sz="4" w:space="0" w:color="auto"/>
              <w:right w:val="single" w:sz="4" w:space="0" w:color="auto"/>
            </w:tcBorders>
            <w:shd w:val="clear" w:color="000000" w:fill="FFFFFF"/>
            <w:vAlign w:val="center"/>
            <w:hideMark/>
          </w:tcPr>
          <w:p w:rsidR="00E3080E" w:rsidRPr="00313EC0" w:rsidRDefault="00E3080E" w:rsidP="00866F2A">
            <w:pPr>
              <w:jc w:val="center"/>
              <w:rPr>
                <w:rFonts w:eastAsia="Times New Roman"/>
                <w:color w:val="000000"/>
                <w:sz w:val="22"/>
                <w:szCs w:val="22"/>
              </w:rPr>
            </w:pPr>
            <w:r w:rsidRPr="00313EC0">
              <w:rPr>
                <w:rFonts w:eastAsia="Times New Roman"/>
                <w:color w:val="000000"/>
                <w:sz w:val="22"/>
                <w:szCs w:val="22"/>
              </w:rPr>
              <w:t>29</w:t>
            </w:r>
          </w:p>
        </w:tc>
      </w:tr>
      <w:tr w:rsidR="00E3080E" w:rsidRPr="00313EC0" w:rsidTr="00866F2A">
        <w:trPr>
          <w:trHeight w:val="315"/>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3080E" w:rsidRPr="00313EC0" w:rsidRDefault="00E3080E" w:rsidP="00866F2A">
            <w:pPr>
              <w:rPr>
                <w:rFonts w:eastAsia="Times New Roman"/>
                <w:i/>
                <w:iCs/>
                <w:color w:val="000000"/>
                <w:sz w:val="22"/>
                <w:szCs w:val="22"/>
              </w:rPr>
            </w:pPr>
            <w:r w:rsidRPr="00313EC0">
              <w:rPr>
                <w:rFonts w:eastAsia="Times New Roman"/>
                <w:i/>
                <w:iCs/>
                <w:color w:val="000000"/>
                <w:sz w:val="22"/>
                <w:szCs w:val="22"/>
              </w:rPr>
              <w:t>ИТОГО:</w:t>
            </w:r>
          </w:p>
        </w:tc>
        <w:tc>
          <w:tcPr>
            <w:tcW w:w="960" w:type="dxa"/>
            <w:tcBorders>
              <w:top w:val="single" w:sz="8" w:space="0" w:color="auto"/>
              <w:left w:val="single" w:sz="8" w:space="0" w:color="auto"/>
              <w:bottom w:val="single" w:sz="8" w:space="0" w:color="auto"/>
              <w:right w:val="nil"/>
            </w:tcBorders>
            <w:shd w:val="clear" w:color="000000" w:fill="FFFFFF"/>
            <w:vAlign w:val="center"/>
            <w:hideMark/>
          </w:tcPr>
          <w:p w:rsidR="00E3080E" w:rsidRPr="00313EC0" w:rsidRDefault="004D2F8F" w:rsidP="004D2F8F">
            <w:pPr>
              <w:jc w:val="center"/>
              <w:rPr>
                <w:rFonts w:ascii="Cambria" w:eastAsia="Times New Roman" w:hAnsi="Cambria" w:cs="Calibri"/>
                <w:color w:val="000000"/>
                <w:sz w:val="22"/>
                <w:szCs w:val="22"/>
              </w:rPr>
            </w:pPr>
            <w:r>
              <w:rPr>
                <w:rFonts w:ascii="Cambria" w:eastAsia="Times New Roman" w:hAnsi="Cambria" w:cs="Calibri"/>
                <w:color w:val="000000"/>
                <w:sz w:val="22"/>
                <w:szCs w:val="22"/>
              </w:rPr>
              <w:t>832</w:t>
            </w:r>
          </w:p>
        </w:tc>
        <w:tc>
          <w:tcPr>
            <w:tcW w:w="960" w:type="dxa"/>
            <w:tcBorders>
              <w:top w:val="single" w:sz="8" w:space="0" w:color="auto"/>
              <w:left w:val="single" w:sz="8" w:space="0" w:color="auto"/>
              <w:bottom w:val="single" w:sz="8" w:space="0" w:color="auto"/>
              <w:right w:val="nil"/>
            </w:tcBorders>
            <w:shd w:val="clear" w:color="000000" w:fill="FFFFFF"/>
            <w:vAlign w:val="center"/>
            <w:hideMark/>
          </w:tcPr>
          <w:p w:rsidR="00E3080E" w:rsidRPr="00313EC0" w:rsidRDefault="004D2F8F" w:rsidP="004D2F8F">
            <w:pPr>
              <w:jc w:val="center"/>
              <w:rPr>
                <w:rFonts w:ascii="Cambria" w:eastAsia="Times New Roman" w:hAnsi="Cambria" w:cs="Calibri"/>
                <w:color w:val="000000"/>
                <w:sz w:val="22"/>
                <w:szCs w:val="22"/>
              </w:rPr>
            </w:pPr>
            <w:r>
              <w:rPr>
                <w:rFonts w:ascii="Cambria" w:eastAsia="Times New Roman" w:hAnsi="Cambria" w:cs="Calibri"/>
                <w:color w:val="000000"/>
                <w:sz w:val="22"/>
                <w:szCs w:val="22"/>
              </w:rPr>
              <w:t>936</w:t>
            </w:r>
          </w:p>
        </w:tc>
        <w:tc>
          <w:tcPr>
            <w:tcW w:w="960" w:type="dxa"/>
            <w:tcBorders>
              <w:top w:val="single" w:sz="8" w:space="0" w:color="auto"/>
              <w:left w:val="single" w:sz="8" w:space="0" w:color="auto"/>
              <w:bottom w:val="single" w:sz="8" w:space="0" w:color="auto"/>
              <w:right w:val="nil"/>
            </w:tcBorders>
            <w:shd w:val="clear" w:color="000000" w:fill="FFFFFF"/>
            <w:vAlign w:val="center"/>
            <w:hideMark/>
          </w:tcPr>
          <w:p w:rsidR="00E3080E" w:rsidRPr="00313EC0" w:rsidRDefault="00E3080E" w:rsidP="00866F2A">
            <w:pPr>
              <w:jc w:val="right"/>
              <w:rPr>
                <w:rFonts w:ascii="Cambria" w:eastAsia="Times New Roman" w:hAnsi="Cambria" w:cs="Calibri"/>
                <w:color w:val="000000"/>
                <w:sz w:val="22"/>
                <w:szCs w:val="22"/>
              </w:rPr>
            </w:pPr>
            <w:r w:rsidRPr="00313EC0">
              <w:rPr>
                <w:rFonts w:ascii="Cambria" w:eastAsia="Times New Roman" w:hAnsi="Cambria" w:cs="Calibri"/>
                <w:color w:val="000000"/>
                <w:sz w:val="22"/>
                <w:szCs w:val="22"/>
              </w:rPr>
              <w:t>1040</w:t>
            </w:r>
          </w:p>
        </w:tc>
      </w:tr>
    </w:tbl>
    <w:p w:rsidR="00E3080E" w:rsidRPr="00313EC0" w:rsidRDefault="00E3080E" w:rsidP="00E3080E">
      <w:pPr>
        <w:rPr>
          <w:sz w:val="22"/>
          <w:szCs w:val="22"/>
        </w:rPr>
      </w:pPr>
    </w:p>
    <w:p w:rsidR="00DA688F" w:rsidRDefault="00DA688F">
      <w:pPr>
        <w:widowControl/>
        <w:autoSpaceDE/>
        <w:autoSpaceDN/>
        <w:adjustRightInd/>
        <w:spacing w:after="200" w:line="276" w:lineRule="auto"/>
        <w:rPr>
          <w:rFonts w:asciiTheme="majorHAnsi" w:eastAsia="Times New Roman" w:hAnsiTheme="majorHAnsi" w:cstheme="majorBidi"/>
          <w:b/>
          <w:bCs/>
          <w:color w:val="4F81BD" w:themeColor="accent1"/>
        </w:rPr>
      </w:pPr>
      <w:r>
        <w:rPr>
          <w:rFonts w:eastAsia="Times New Roman"/>
        </w:rPr>
        <w:br w:type="page"/>
      </w:r>
    </w:p>
    <w:p w:rsidR="00693FF9" w:rsidRPr="00313EC0" w:rsidRDefault="0020059B" w:rsidP="00DA688F">
      <w:pPr>
        <w:pStyle w:val="3"/>
      </w:pPr>
      <w:bookmarkStart w:id="38" w:name="_Toc505094140"/>
      <w:r w:rsidRPr="00313EC0">
        <w:rPr>
          <w:rFonts w:eastAsia="Times New Roman"/>
        </w:rPr>
        <w:lastRenderedPageBreak/>
        <w:t xml:space="preserve">Таблица </w:t>
      </w:r>
      <w:r w:rsidR="00825306">
        <w:rPr>
          <w:rFonts w:eastAsia="Times New Roman"/>
        </w:rPr>
        <w:t>16</w:t>
      </w:r>
      <w:r w:rsidRPr="00313EC0">
        <w:rPr>
          <w:rFonts w:eastAsia="Times New Roman"/>
        </w:rPr>
        <w:t xml:space="preserve"> План-схема построения тренировочных нагрузок в годичном цикле</w:t>
      </w:r>
      <w:r w:rsidR="00DA688F">
        <w:rPr>
          <w:rFonts w:eastAsia="Times New Roman"/>
        </w:rPr>
        <w:t xml:space="preserve"> </w:t>
      </w:r>
      <w:r w:rsidRPr="00313EC0">
        <w:rPr>
          <w:rFonts w:eastAsia="Times New Roman"/>
        </w:rPr>
        <w:t>подготовки лыжников-гонщиков 3-го года тренировочного этапа</w:t>
      </w:r>
      <w:bookmarkEnd w:id="38"/>
    </w:p>
    <w:p w:rsidR="00693FF9" w:rsidRPr="00313EC0" w:rsidRDefault="00693FF9" w:rsidP="00D21839">
      <w:pPr>
        <w:spacing w:after="163"/>
        <w:contextualSpacing/>
        <w:rPr>
          <w:sz w:val="22"/>
          <w:szCs w:val="22"/>
        </w:rPr>
      </w:pPr>
    </w:p>
    <w:tbl>
      <w:tblPr>
        <w:tblW w:w="0" w:type="auto"/>
        <w:tblInd w:w="40" w:type="dxa"/>
        <w:tblLayout w:type="fixed"/>
        <w:tblCellMar>
          <w:left w:w="40" w:type="dxa"/>
          <w:right w:w="40" w:type="dxa"/>
        </w:tblCellMar>
        <w:tblLook w:val="0000"/>
      </w:tblPr>
      <w:tblGrid>
        <w:gridCol w:w="2573"/>
        <w:gridCol w:w="557"/>
        <w:gridCol w:w="552"/>
        <w:gridCol w:w="557"/>
        <w:gridCol w:w="562"/>
        <w:gridCol w:w="552"/>
        <w:gridCol w:w="360"/>
        <w:gridCol w:w="192"/>
        <w:gridCol w:w="557"/>
        <w:gridCol w:w="552"/>
        <w:gridCol w:w="557"/>
        <w:gridCol w:w="557"/>
        <w:gridCol w:w="557"/>
        <w:gridCol w:w="557"/>
        <w:gridCol w:w="773"/>
      </w:tblGrid>
      <w:tr w:rsidR="00693FF9" w:rsidRPr="00313EC0">
        <w:trPr>
          <w:trHeight w:hRule="exact" w:val="662"/>
        </w:trPr>
        <w:tc>
          <w:tcPr>
            <w:tcW w:w="2573"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494" w:right="485" w:firstLine="134"/>
              <w:contextualSpacing/>
              <w:rPr>
                <w:sz w:val="22"/>
                <w:szCs w:val="22"/>
              </w:rPr>
            </w:pPr>
            <w:r w:rsidRPr="00313EC0">
              <w:rPr>
                <w:rFonts w:eastAsia="Times New Roman"/>
                <w:sz w:val="22"/>
                <w:szCs w:val="22"/>
              </w:rPr>
              <w:t>Средства подготовки</w:t>
            </w:r>
          </w:p>
        </w:tc>
        <w:tc>
          <w:tcPr>
            <w:tcW w:w="3140" w:type="dxa"/>
            <w:gridSpan w:val="6"/>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17" w:right="312"/>
              <w:contextualSpacing/>
              <w:rPr>
                <w:sz w:val="22"/>
                <w:szCs w:val="22"/>
              </w:rPr>
            </w:pPr>
            <w:r w:rsidRPr="00313EC0">
              <w:rPr>
                <w:rFonts w:eastAsia="Times New Roman"/>
                <w:spacing w:val="-2"/>
                <w:sz w:val="22"/>
                <w:szCs w:val="22"/>
              </w:rPr>
              <w:t xml:space="preserve">Подготовительный </w:t>
            </w:r>
            <w:r w:rsidRPr="00313EC0">
              <w:rPr>
                <w:rFonts w:eastAsia="Times New Roman"/>
                <w:sz w:val="22"/>
                <w:szCs w:val="22"/>
              </w:rPr>
              <w:t>период</w:t>
            </w:r>
          </w:p>
        </w:tc>
        <w:tc>
          <w:tcPr>
            <w:tcW w:w="3529" w:type="dxa"/>
            <w:gridSpan w:val="7"/>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Соревновательный период</w:t>
            </w:r>
          </w:p>
        </w:tc>
        <w:tc>
          <w:tcPr>
            <w:tcW w:w="773"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Всего</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за</w:t>
            </w:r>
          </w:p>
          <w:p w:rsidR="00693FF9" w:rsidRPr="00313EC0" w:rsidRDefault="0020059B" w:rsidP="00D21839">
            <w:pPr>
              <w:shd w:val="clear" w:color="auto" w:fill="FFFFFF"/>
              <w:contextualSpacing/>
              <w:jc w:val="center"/>
              <w:rPr>
                <w:sz w:val="22"/>
                <w:szCs w:val="22"/>
              </w:rPr>
            </w:pPr>
            <w:r w:rsidRPr="00313EC0">
              <w:rPr>
                <w:rFonts w:eastAsia="Times New Roman"/>
                <w:spacing w:val="-1"/>
                <w:sz w:val="22"/>
                <w:szCs w:val="22"/>
              </w:rPr>
              <w:t>год</w:t>
            </w:r>
          </w:p>
        </w:tc>
      </w:tr>
      <w:tr w:rsidR="00693FF9" w:rsidRPr="00313EC0">
        <w:trPr>
          <w:trHeight w:hRule="exact" w:val="374"/>
        </w:trPr>
        <w:tc>
          <w:tcPr>
            <w:tcW w:w="2573"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6669" w:type="dxa"/>
            <w:gridSpan w:val="13"/>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Месяцы года</w:t>
            </w:r>
          </w:p>
        </w:tc>
        <w:tc>
          <w:tcPr>
            <w:tcW w:w="773" w:type="dxa"/>
            <w:vMerge/>
            <w:tcBorders>
              <w:top w:val="nil"/>
              <w:left w:val="single" w:sz="6" w:space="0" w:color="auto"/>
              <w:bottom w:val="nil"/>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494"/>
        </w:trPr>
        <w:tc>
          <w:tcPr>
            <w:tcW w:w="2573"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VII</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lang w:val="en-US"/>
              </w:rPr>
              <w:t>VIII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IX</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773"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667"/>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26" w:right="216"/>
              <w:contextualSpacing/>
              <w:rPr>
                <w:sz w:val="22"/>
                <w:szCs w:val="22"/>
              </w:rPr>
            </w:pPr>
            <w:r w:rsidRPr="00313EC0">
              <w:rPr>
                <w:rFonts w:eastAsia="Times New Roman"/>
                <w:spacing w:val="-2"/>
                <w:sz w:val="22"/>
                <w:szCs w:val="22"/>
              </w:rPr>
              <w:t xml:space="preserve">Тренировочных </w:t>
            </w:r>
            <w:r w:rsidRPr="00313EC0">
              <w:rPr>
                <w:rFonts w:eastAsia="Times New Roman"/>
                <w:sz w:val="22"/>
                <w:szCs w:val="22"/>
              </w:rPr>
              <w:t>дней</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233</w:t>
            </w:r>
          </w:p>
        </w:tc>
      </w:tr>
      <w:tr w:rsidR="00693FF9" w:rsidRPr="00313EC0">
        <w:trPr>
          <w:trHeight w:hRule="exact" w:val="662"/>
        </w:trPr>
        <w:tc>
          <w:tcPr>
            <w:tcW w:w="2573"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494" w:right="485"/>
              <w:contextualSpacing/>
              <w:jc w:val="center"/>
              <w:rPr>
                <w:sz w:val="22"/>
                <w:szCs w:val="22"/>
              </w:rPr>
            </w:pPr>
            <w:r w:rsidRPr="00313EC0">
              <w:rPr>
                <w:rFonts w:eastAsia="Times New Roman"/>
                <w:sz w:val="22"/>
                <w:szCs w:val="22"/>
              </w:rPr>
              <w:t>Средства подготовки</w:t>
            </w:r>
          </w:p>
        </w:tc>
        <w:tc>
          <w:tcPr>
            <w:tcW w:w="3140" w:type="dxa"/>
            <w:gridSpan w:val="6"/>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17" w:right="312"/>
              <w:contextualSpacing/>
              <w:rPr>
                <w:sz w:val="22"/>
                <w:szCs w:val="22"/>
              </w:rPr>
            </w:pPr>
            <w:r w:rsidRPr="00313EC0">
              <w:rPr>
                <w:rFonts w:eastAsia="Times New Roman"/>
                <w:spacing w:val="-2"/>
                <w:sz w:val="22"/>
                <w:szCs w:val="22"/>
              </w:rPr>
              <w:t xml:space="preserve">Подготовительный </w:t>
            </w:r>
            <w:r w:rsidRPr="00313EC0">
              <w:rPr>
                <w:rFonts w:eastAsia="Times New Roman"/>
                <w:sz w:val="22"/>
                <w:szCs w:val="22"/>
              </w:rPr>
              <w:t>период</w:t>
            </w:r>
          </w:p>
        </w:tc>
        <w:tc>
          <w:tcPr>
            <w:tcW w:w="3529" w:type="dxa"/>
            <w:gridSpan w:val="7"/>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Соревновательный период</w:t>
            </w:r>
          </w:p>
        </w:tc>
        <w:tc>
          <w:tcPr>
            <w:tcW w:w="773"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Всего</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за</w:t>
            </w:r>
          </w:p>
          <w:p w:rsidR="00693FF9" w:rsidRPr="00313EC0" w:rsidRDefault="0020059B" w:rsidP="00D21839">
            <w:pPr>
              <w:shd w:val="clear" w:color="auto" w:fill="FFFFFF"/>
              <w:contextualSpacing/>
              <w:jc w:val="center"/>
              <w:rPr>
                <w:sz w:val="22"/>
                <w:szCs w:val="22"/>
              </w:rPr>
            </w:pPr>
            <w:r w:rsidRPr="00313EC0">
              <w:rPr>
                <w:rFonts w:eastAsia="Times New Roman"/>
                <w:spacing w:val="-1"/>
                <w:sz w:val="22"/>
                <w:szCs w:val="22"/>
              </w:rPr>
              <w:t>год</w:t>
            </w:r>
          </w:p>
        </w:tc>
      </w:tr>
      <w:tr w:rsidR="00693FF9" w:rsidRPr="00313EC0">
        <w:trPr>
          <w:trHeight w:hRule="exact" w:val="379"/>
        </w:trPr>
        <w:tc>
          <w:tcPr>
            <w:tcW w:w="2573"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6669" w:type="dxa"/>
            <w:gridSpan w:val="13"/>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Месяцы года</w:t>
            </w:r>
          </w:p>
        </w:tc>
        <w:tc>
          <w:tcPr>
            <w:tcW w:w="773" w:type="dxa"/>
            <w:vMerge/>
            <w:tcBorders>
              <w:top w:val="nil"/>
              <w:left w:val="single" w:sz="6" w:space="0" w:color="auto"/>
              <w:bottom w:val="nil"/>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490"/>
        </w:trPr>
        <w:tc>
          <w:tcPr>
            <w:tcW w:w="2573"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VII</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lang w:val="en-US"/>
              </w:rPr>
              <w:t>VIII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IX</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773"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394"/>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Тренировок</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256</w:t>
            </w:r>
          </w:p>
        </w:tc>
      </w:tr>
      <w:tr w:rsidR="00693FF9" w:rsidRPr="00313EC0">
        <w:trPr>
          <w:trHeight w:hRule="exact" w:val="662"/>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86" w:right="77"/>
              <w:contextualSpacing/>
              <w:jc w:val="center"/>
              <w:rPr>
                <w:sz w:val="22"/>
                <w:szCs w:val="22"/>
              </w:rPr>
            </w:pPr>
            <w:r w:rsidRPr="00313EC0">
              <w:rPr>
                <w:rFonts w:eastAsia="Times New Roman"/>
                <w:spacing w:val="-2"/>
                <w:sz w:val="22"/>
                <w:szCs w:val="22"/>
              </w:rPr>
              <w:t xml:space="preserve">Бег, ходьба </w:t>
            </w:r>
            <w:r w:rsidRPr="00313EC0">
              <w:rPr>
                <w:rFonts w:eastAsia="Times New Roman"/>
                <w:spacing w:val="-2"/>
                <w:sz w:val="22"/>
                <w:szCs w:val="22"/>
                <w:lang w:val="en-US"/>
              </w:rPr>
              <w:t>I</w:t>
            </w:r>
            <w:r w:rsidRPr="00A94665">
              <w:rPr>
                <w:rFonts w:eastAsia="Times New Roman"/>
                <w:spacing w:val="-2"/>
                <w:sz w:val="22"/>
                <w:szCs w:val="22"/>
              </w:rPr>
              <w:t xml:space="preserve"> </w:t>
            </w:r>
            <w:r w:rsidRPr="00313EC0">
              <w:rPr>
                <w:rFonts w:eastAsia="Times New Roman"/>
                <w:spacing w:val="-2"/>
                <w:sz w:val="22"/>
                <w:szCs w:val="22"/>
              </w:rPr>
              <w:t xml:space="preserve">зона,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ПО</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705</w:t>
            </w:r>
          </w:p>
        </w:tc>
      </w:tr>
      <w:tr w:rsidR="00693FF9" w:rsidRPr="00313EC0">
        <w:trPr>
          <w:trHeight w:hRule="exact" w:val="442"/>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Бег II зона, </w:t>
            </w:r>
            <w:proofErr w:type="gramStart"/>
            <w:r w:rsidRPr="00313EC0">
              <w:rPr>
                <w:rFonts w:eastAsia="Times New Roman"/>
                <w:spacing w:val="-2"/>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472</w:t>
            </w:r>
          </w:p>
        </w:tc>
      </w:tr>
      <w:tr w:rsidR="00693FF9" w:rsidRPr="00313EC0">
        <w:trPr>
          <w:trHeight w:hRule="exact" w:val="346"/>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74</w:t>
            </w:r>
          </w:p>
        </w:tc>
      </w:tr>
      <w:tr w:rsidR="00693FF9" w:rsidRPr="00313EC0">
        <w:trPr>
          <w:trHeight w:hRule="exact" w:val="413"/>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w:t>
            </w:r>
          </w:p>
        </w:tc>
      </w:tr>
      <w:tr w:rsidR="00693FF9" w:rsidRPr="00313EC0" w:rsidTr="00825306">
        <w:trPr>
          <w:trHeight w:hRule="exact" w:val="662"/>
        </w:trPr>
        <w:tc>
          <w:tcPr>
            <w:tcW w:w="2573"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Имитация, прыжки,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w:t>
            </w:r>
          </w:p>
        </w:tc>
        <w:tc>
          <w:tcPr>
            <w:tcW w:w="552"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62"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2" w:type="dxa"/>
            <w:gridSpan w:val="2"/>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3"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r>
      <w:tr w:rsidR="00693FF9" w:rsidRPr="00313EC0" w:rsidTr="00825306">
        <w:trPr>
          <w:trHeight w:hRule="exact" w:val="331"/>
        </w:trPr>
        <w:tc>
          <w:tcPr>
            <w:tcW w:w="2573"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142</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18S</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235</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172</w:t>
            </w:r>
          </w:p>
        </w:tc>
        <w:tc>
          <w:tcPr>
            <w:tcW w:w="552" w:type="dxa"/>
            <w:gridSpan w:val="2"/>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105</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2"/>
                <w:sz w:val="22"/>
                <w:szCs w:val="22"/>
              </w:rPr>
              <w:t>1334</w:t>
            </w:r>
          </w:p>
        </w:tc>
      </w:tr>
      <w:tr w:rsidR="00693FF9" w:rsidRPr="00313EC0" w:rsidTr="00825306">
        <w:trPr>
          <w:trHeight w:hRule="exact" w:val="662"/>
        </w:trPr>
        <w:tc>
          <w:tcPr>
            <w:tcW w:w="2573"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40" w:right="245"/>
              <w:contextualSpacing/>
              <w:jc w:val="center"/>
              <w:rPr>
                <w:sz w:val="22"/>
                <w:szCs w:val="22"/>
              </w:rPr>
            </w:pPr>
            <w:r w:rsidRPr="00313EC0">
              <w:rPr>
                <w:rFonts w:eastAsia="Times New Roman"/>
                <w:spacing w:val="-3"/>
                <w:sz w:val="22"/>
                <w:szCs w:val="22"/>
              </w:rPr>
              <w:t xml:space="preserve">Лыжероллеры </w:t>
            </w:r>
            <w:r w:rsidRPr="00313EC0">
              <w:rPr>
                <w:rFonts w:eastAsia="Times New Roman"/>
                <w:spacing w:val="-3"/>
                <w:sz w:val="22"/>
                <w:szCs w:val="22"/>
                <w:lang w:val="en-US"/>
              </w:rPr>
              <w:t xml:space="preserve">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62"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c>
          <w:tcPr>
            <w:tcW w:w="552"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2" w:type="dxa"/>
            <w:gridSpan w:val="2"/>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3" w:type="dxa"/>
            <w:tcBorders>
              <w:top w:val="single" w:sz="4"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350</w:t>
            </w:r>
          </w:p>
        </w:tc>
      </w:tr>
      <w:tr w:rsidR="00693FF9" w:rsidRPr="00313EC0">
        <w:trPr>
          <w:trHeight w:hRule="exact" w:val="384"/>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382</w:t>
            </w:r>
          </w:p>
        </w:tc>
      </w:tr>
      <w:tr w:rsidR="00693FF9" w:rsidRPr="00313EC0">
        <w:trPr>
          <w:trHeight w:hRule="exact" w:val="432"/>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r>
      <w:tr w:rsidR="00693FF9" w:rsidRPr="00313EC0">
        <w:trPr>
          <w:trHeight w:hRule="exact" w:val="470"/>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r>
      <w:tr w:rsidR="00693FF9" w:rsidRPr="00313EC0">
        <w:trPr>
          <w:trHeight w:hRule="exact" w:val="422"/>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138</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800</w:t>
            </w:r>
          </w:p>
        </w:tc>
      </w:tr>
      <w:tr w:rsidR="00693FF9" w:rsidRPr="00313EC0">
        <w:trPr>
          <w:trHeight w:hRule="exact" w:val="571"/>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Лыжи </w:t>
            </w:r>
            <w:r w:rsidRPr="00313EC0">
              <w:rPr>
                <w:rFonts w:eastAsia="Times New Roman"/>
                <w:spacing w:val="-2"/>
                <w:sz w:val="22"/>
                <w:szCs w:val="22"/>
                <w:lang w:val="en-US"/>
              </w:rPr>
              <w:t xml:space="preserve">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380</w:t>
            </w:r>
          </w:p>
        </w:tc>
      </w:tr>
      <w:tr w:rsidR="00693FF9" w:rsidRPr="00313EC0">
        <w:trPr>
          <w:trHeight w:hRule="exact" w:val="389"/>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ПО</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644</w:t>
            </w:r>
          </w:p>
        </w:tc>
      </w:tr>
      <w:tr w:rsidR="00693FF9" w:rsidRPr="00313EC0">
        <w:trPr>
          <w:trHeight w:hRule="exact" w:val="456"/>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176</w:t>
            </w:r>
          </w:p>
        </w:tc>
      </w:tr>
      <w:tr w:rsidR="00693FF9" w:rsidRPr="00313EC0">
        <w:trPr>
          <w:trHeight w:hRule="exact" w:val="403"/>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w:t>
            </w:r>
          </w:p>
        </w:tc>
      </w:tr>
      <w:tr w:rsidR="00693FF9" w:rsidRPr="00313EC0">
        <w:trPr>
          <w:trHeight w:hRule="exact" w:val="394"/>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275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290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4"/>
                <w:sz w:val="22"/>
                <w:szCs w:val="22"/>
              </w:rPr>
              <w:t>1265</w:t>
            </w:r>
          </w:p>
        </w:tc>
      </w:tr>
      <w:tr w:rsidR="00693FF9" w:rsidRPr="00313EC0">
        <w:trPr>
          <w:trHeight w:hRule="exact" w:val="374"/>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Общий объем</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310</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105</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8"/>
                <w:sz w:val="22"/>
                <w:szCs w:val="22"/>
              </w:rPr>
              <w:t>3339</w:t>
            </w:r>
          </w:p>
        </w:tc>
      </w:tr>
      <w:tr w:rsidR="00693FF9" w:rsidRPr="00313EC0">
        <w:trPr>
          <w:trHeight w:hRule="exact" w:val="480"/>
        </w:trPr>
        <w:tc>
          <w:tcPr>
            <w:tcW w:w="25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Спортивные игры, </w:t>
            </w:r>
            <w:proofErr w:type="gramStart"/>
            <w:r w:rsidRPr="00313EC0">
              <w:rPr>
                <w:rFonts w:eastAsia="Times New Roman"/>
                <w:spacing w:val="-2"/>
                <w:sz w:val="22"/>
                <w:szCs w:val="22"/>
              </w:rPr>
              <w:t>ч</w:t>
            </w:r>
            <w:proofErr w:type="gramEnd"/>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135</w:t>
            </w:r>
          </w:p>
        </w:tc>
      </w:tr>
    </w:tbl>
    <w:p w:rsidR="00DA688F" w:rsidRDefault="00DA688F" w:rsidP="00DA688F">
      <w:pPr>
        <w:pStyle w:val="ad"/>
        <w:rPr>
          <w:rFonts w:eastAsia="Times New Roman"/>
        </w:rPr>
      </w:pPr>
    </w:p>
    <w:p w:rsidR="00DA688F" w:rsidRDefault="00DA688F">
      <w:pPr>
        <w:widowControl/>
        <w:autoSpaceDE/>
        <w:autoSpaceDN/>
        <w:adjustRightInd/>
        <w:spacing w:after="200" w:line="276" w:lineRule="auto"/>
        <w:rPr>
          <w:rFonts w:asciiTheme="majorHAnsi" w:eastAsia="Times New Roman" w:hAnsiTheme="majorHAnsi" w:cstheme="majorBidi"/>
          <w:b/>
          <w:bCs/>
          <w:color w:val="4F81BD" w:themeColor="accent1"/>
        </w:rPr>
      </w:pPr>
      <w:r>
        <w:rPr>
          <w:rFonts w:eastAsia="Times New Roman"/>
        </w:rPr>
        <w:br w:type="page"/>
      </w:r>
    </w:p>
    <w:p w:rsidR="00693FF9" w:rsidRPr="00313EC0" w:rsidRDefault="0020059B" w:rsidP="00825306">
      <w:pPr>
        <w:pStyle w:val="3"/>
      </w:pPr>
      <w:bookmarkStart w:id="39" w:name="_Toc505094141"/>
      <w:r w:rsidRPr="00313EC0">
        <w:rPr>
          <w:rFonts w:eastAsia="Times New Roman"/>
        </w:rPr>
        <w:lastRenderedPageBreak/>
        <w:t>Таблица 1</w:t>
      </w:r>
      <w:r w:rsidR="00825306">
        <w:rPr>
          <w:rFonts w:eastAsia="Times New Roman"/>
        </w:rPr>
        <w:t>7</w:t>
      </w:r>
      <w:r w:rsidRPr="00313EC0">
        <w:rPr>
          <w:rFonts w:eastAsia="Times New Roman"/>
        </w:rPr>
        <w:t>. План-схема построения тренировочных нагрузок в годичном цикле</w:t>
      </w:r>
      <w:r w:rsidR="00DD1F9E" w:rsidRPr="00313EC0">
        <w:rPr>
          <w:rFonts w:eastAsia="Times New Roman"/>
        </w:rPr>
        <w:t xml:space="preserve"> </w:t>
      </w:r>
      <w:r w:rsidRPr="00313EC0">
        <w:rPr>
          <w:rFonts w:eastAsia="Times New Roman"/>
          <w:spacing w:val="-1"/>
        </w:rPr>
        <w:t>подготовки лыжников-гонщиков 4-го года тренировочного этапа</w:t>
      </w:r>
      <w:bookmarkEnd w:id="39"/>
    </w:p>
    <w:p w:rsidR="00693FF9" w:rsidRPr="00313EC0" w:rsidRDefault="00693FF9" w:rsidP="00DA688F">
      <w:pPr>
        <w:pStyle w:val="ad"/>
      </w:pPr>
    </w:p>
    <w:tbl>
      <w:tblPr>
        <w:tblW w:w="0" w:type="auto"/>
        <w:tblInd w:w="40" w:type="dxa"/>
        <w:tblLayout w:type="fixed"/>
        <w:tblCellMar>
          <w:left w:w="40" w:type="dxa"/>
          <w:right w:w="40" w:type="dxa"/>
        </w:tblCellMar>
        <w:tblLook w:val="0000"/>
      </w:tblPr>
      <w:tblGrid>
        <w:gridCol w:w="2539"/>
        <w:gridCol w:w="547"/>
        <w:gridCol w:w="552"/>
        <w:gridCol w:w="552"/>
        <w:gridCol w:w="557"/>
        <w:gridCol w:w="552"/>
        <w:gridCol w:w="533"/>
        <w:gridCol w:w="9"/>
        <w:gridCol w:w="557"/>
        <w:gridCol w:w="547"/>
        <w:gridCol w:w="547"/>
        <w:gridCol w:w="547"/>
        <w:gridCol w:w="552"/>
        <w:gridCol w:w="557"/>
        <w:gridCol w:w="859"/>
      </w:tblGrid>
      <w:tr w:rsidR="00693FF9" w:rsidRPr="00313EC0">
        <w:trPr>
          <w:trHeight w:hRule="exact" w:val="667"/>
        </w:trPr>
        <w:tc>
          <w:tcPr>
            <w:tcW w:w="253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475" w:right="470" w:firstLine="134"/>
              <w:contextualSpacing/>
              <w:rPr>
                <w:sz w:val="22"/>
                <w:szCs w:val="22"/>
              </w:rPr>
            </w:pPr>
            <w:r w:rsidRPr="00313EC0">
              <w:rPr>
                <w:rFonts w:eastAsia="Times New Roman"/>
                <w:sz w:val="22"/>
                <w:szCs w:val="22"/>
              </w:rPr>
              <w:t>Средства подготовки</w:t>
            </w:r>
          </w:p>
        </w:tc>
        <w:tc>
          <w:tcPr>
            <w:tcW w:w="3293" w:type="dxa"/>
            <w:gridSpan w:val="6"/>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79" w:right="403"/>
              <w:contextualSpacing/>
              <w:rPr>
                <w:sz w:val="22"/>
                <w:szCs w:val="22"/>
              </w:rPr>
            </w:pPr>
            <w:r w:rsidRPr="00313EC0">
              <w:rPr>
                <w:rFonts w:eastAsia="Times New Roman"/>
                <w:spacing w:val="-2"/>
                <w:sz w:val="22"/>
                <w:szCs w:val="22"/>
              </w:rPr>
              <w:t xml:space="preserve">Подготовительный </w:t>
            </w:r>
            <w:r w:rsidRPr="00313EC0">
              <w:rPr>
                <w:rFonts w:eastAsia="Times New Roman"/>
                <w:sz w:val="22"/>
                <w:szCs w:val="22"/>
              </w:rPr>
              <w:t>период</w:t>
            </w:r>
          </w:p>
        </w:tc>
        <w:tc>
          <w:tcPr>
            <w:tcW w:w="3316" w:type="dxa"/>
            <w:gridSpan w:val="7"/>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Соревновательный период</w:t>
            </w:r>
          </w:p>
        </w:tc>
        <w:tc>
          <w:tcPr>
            <w:tcW w:w="85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1"/>
                <w:sz w:val="22"/>
                <w:szCs w:val="22"/>
              </w:rPr>
              <w:t xml:space="preserve">Всего </w:t>
            </w:r>
            <w:r w:rsidRPr="00313EC0">
              <w:rPr>
                <w:rFonts w:eastAsia="Times New Roman"/>
                <w:spacing w:val="-2"/>
                <w:sz w:val="22"/>
                <w:szCs w:val="22"/>
              </w:rPr>
              <w:t>за год</w:t>
            </w:r>
          </w:p>
        </w:tc>
      </w:tr>
      <w:tr w:rsidR="00693FF9" w:rsidRPr="00313EC0">
        <w:trPr>
          <w:trHeight w:hRule="exact" w:val="355"/>
        </w:trPr>
        <w:tc>
          <w:tcPr>
            <w:tcW w:w="253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6609" w:type="dxa"/>
            <w:gridSpan w:val="13"/>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Месяцы года</w:t>
            </w:r>
          </w:p>
        </w:tc>
        <w:tc>
          <w:tcPr>
            <w:tcW w:w="859" w:type="dxa"/>
            <w:vMerge/>
            <w:tcBorders>
              <w:top w:val="nil"/>
              <w:left w:val="single" w:sz="6" w:space="0" w:color="auto"/>
              <w:bottom w:val="nil"/>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355"/>
        </w:trPr>
        <w:tc>
          <w:tcPr>
            <w:tcW w:w="253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lang w:val="en-US"/>
              </w:rPr>
              <w:t>VIII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IX</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85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06" w:right="202"/>
              <w:contextualSpacing/>
              <w:rPr>
                <w:sz w:val="22"/>
                <w:szCs w:val="22"/>
              </w:rPr>
            </w:pPr>
            <w:r w:rsidRPr="00313EC0">
              <w:rPr>
                <w:rFonts w:eastAsia="Times New Roman"/>
                <w:spacing w:val="-2"/>
                <w:sz w:val="22"/>
                <w:szCs w:val="22"/>
              </w:rPr>
              <w:t xml:space="preserve">Тренировочных </w:t>
            </w:r>
            <w:r w:rsidRPr="00313EC0">
              <w:rPr>
                <w:rFonts w:eastAsia="Times New Roman"/>
                <w:sz w:val="22"/>
                <w:szCs w:val="22"/>
              </w:rPr>
              <w:t>дней</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244</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Тренировок</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268</w:t>
            </w:r>
          </w:p>
        </w:tc>
      </w:tr>
      <w:tr w:rsidR="00693FF9" w:rsidRPr="00313EC0">
        <w:trPr>
          <w:trHeight w:hRule="exact" w:val="36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Бег, ходьба </w:t>
            </w:r>
            <w:r w:rsidRPr="00313EC0">
              <w:rPr>
                <w:rFonts w:eastAsia="Times New Roman"/>
                <w:spacing w:val="-2"/>
                <w:sz w:val="22"/>
                <w:szCs w:val="22"/>
                <w:lang w:val="en-US"/>
              </w:rPr>
              <w:t>I</w:t>
            </w:r>
            <w:r w:rsidRPr="00A94665">
              <w:rPr>
                <w:rFonts w:eastAsia="Times New Roman"/>
                <w:spacing w:val="-2"/>
                <w:sz w:val="22"/>
                <w:szCs w:val="22"/>
              </w:rPr>
              <w:t xml:space="preserve"> </w:t>
            </w:r>
            <w:proofErr w:type="spellStart"/>
            <w:r w:rsidRPr="00313EC0">
              <w:rPr>
                <w:rFonts w:eastAsia="Times New Roman"/>
                <w:spacing w:val="-2"/>
                <w:sz w:val="22"/>
                <w:szCs w:val="22"/>
              </w:rPr>
              <w:t>зона</w:t>
            </w:r>
            <w:proofErr w:type="gramStart"/>
            <w:r w:rsidRPr="00313EC0">
              <w:rPr>
                <w:rFonts w:eastAsia="Times New Roman"/>
                <w:spacing w:val="-2"/>
                <w:sz w:val="22"/>
                <w:szCs w:val="22"/>
              </w:rPr>
              <w:t>,</w:t>
            </w:r>
            <w:r w:rsidR="00825306">
              <w:rPr>
                <w:rFonts w:eastAsia="Times New Roman"/>
                <w:spacing w:val="-2"/>
                <w:sz w:val="22"/>
                <w:szCs w:val="22"/>
              </w:rPr>
              <w:t>к</w:t>
            </w:r>
            <w:proofErr w:type="gramEnd"/>
            <w:r w:rsidR="00825306">
              <w:rPr>
                <w:rFonts w:eastAsia="Times New Roman"/>
                <w:spacing w:val="-2"/>
                <w:sz w:val="22"/>
                <w:szCs w:val="22"/>
              </w:rPr>
              <w:t>м</w:t>
            </w:r>
            <w:proofErr w:type="spell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575</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Бег II зона, </w:t>
            </w:r>
            <w:proofErr w:type="gramStart"/>
            <w:r w:rsidRPr="00313EC0">
              <w:rPr>
                <w:rFonts w:eastAsia="Times New Roman"/>
                <w:spacing w:val="-2"/>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610</w:t>
            </w:r>
          </w:p>
        </w:tc>
      </w:tr>
      <w:tr w:rsidR="00693FF9" w:rsidRPr="00313EC0">
        <w:trPr>
          <w:trHeight w:hRule="exact" w:val="3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76</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36</w:t>
            </w:r>
          </w:p>
        </w:tc>
      </w:tr>
      <w:tr w:rsidR="00693FF9" w:rsidRPr="00313EC0">
        <w:trPr>
          <w:trHeight w:hRule="exact" w:val="65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Имитация, прыжки,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61</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177</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ПО</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4"/>
                <w:sz w:val="22"/>
                <w:szCs w:val="22"/>
              </w:rPr>
              <w:t>1358</w:t>
            </w:r>
          </w:p>
        </w:tc>
      </w:tr>
      <w:tr w:rsidR="00693FF9" w:rsidRPr="00313EC0">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26" w:right="226"/>
              <w:contextualSpacing/>
              <w:rPr>
                <w:sz w:val="22"/>
                <w:szCs w:val="22"/>
              </w:rPr>
            </w:pPr>
            <w:r w:rsidRPr="00313EC0">
              <w:rPr>
                <w:rFonts w:eastAsia="Times New Roman"/>
                <w:spacing w:val="-3"/>
                <w:sz w:val="22"/>
                <w:szCs w:val="22"/>
              </w:rPr>
              <w:t xml:space="preserve">Лыжероллеры </w:t>
            </w:r>
            <w:r w:rsidRPr="00313EC0">
              <w:rPr>
                <w:rFonts w:eastAsia="Times New Roman"/>
                <w:spacing w:val="-3"/>
                <w:sz w:val="22"/>
                <w:szCs w:val="22"/>
                <w:lang w:val="en-US"/>
              </w:rPr>
              <w:t xml:space="preserve">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466</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415</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76</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977</w:t>
            </w:r>
          </w:p>
        </w:tc>
      </w:tr>
      <w:tr w:rsidR="00693FF9" w:rsidRPr="00313EC0">
        <w:trPr>
          <w:trHeight w:hRule="exact" w:val="35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Лыжи </w:t>
            </w:r>
            <w:r w:rsidRPr="00313EC0">
              <w:rPr>
                <w:rFonts w:eastAsia="Times New Roman"/>
                <w:spacing w:val="-2"/>
                <w:sz w:val="22"/>
                <w:szCs w:val="22"/>
                <w:lang w:val="en-US"/>
              </w:rPr>
              <w:t xml:space="preserve">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460</w:t>
            </w:r>
          </w:p>
        </w:tc>
      </w:tr>
      <w:tr w:rsidR="00693FF9" w:rsidRPr="00313EC0">
        <w:trPr>
          <w:trHeight w:hRule="exact" w:val="3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706</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218</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81</w:t>
            </w:r>
          </w:p>
        </w:tc>
      </w:tr>
      <w:tr w:rsidR="00693FF9" w:rsidRPr="00313EC0">
        <w:trPr>
          <w:trHeight w:hRule="exact" w:val="35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332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397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339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297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5"/>
                <w:sz w:val="22"/>
                <w:szCs w:val="22"/>
              </w:rPr>
              <w:t>1465</w:t>
            </w:r>
          </w:p>
        </w:tc>
      </w:tr>
      <w:tr w:rsidR="00693FF9" w:rsidRPr="00313EC0">
        <w:trPr>
          <w:trHeight w:hRule="exact" w:val="3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Общий объем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342</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332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382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447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379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ПО</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9"/>
                <w:sz w:val="22"/>
                <w:szCs w:val="22"/>
              </w:rPr>
              <w:t>3800</w:t>
            </w:r>
          </w:p>
        </w:tc>
      </w:tr>
      <w:tr w:rsidR="00693FF9" w:rsidRPr="00313EC0">
        <w:trPr>
          <w:trHeight w:hRule="exact" w:val="3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Спортивные игры, </w:t>
            </w:r>
            <w:proofErr w:type="gramStart"/>
            <w:r w:rsidRPr="00313EC0">
              <w:rPr>
                <w:rFonts w:eastAsia="Times New Roman"/>
                <w:spacing w:val="-2"/>
                <w:sz w:val="22"/>
                <w:szCs w:val="22"/>
              </w:rPr>
              <w:t>ч</w:t>
            </w:r>
            <w:proofErr w:type="gram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150</w:t>
            </w:r>
          </w:p>
        </w:tc>
      </w:tr>
    </w:tbl>
    <w:p w:rsidR="00DA688F" w:rsidRDefault="00DA688F">
      <w:pPr>
        <w:widowControl/>
        <w:autoSpaceDE/>
        <w:autoSpaceDN/>
        <w:adjustRightInd/>
        <w:spacing w:after="200" w:line="276" w:lineRule="auto"/>
        <w:rPr>
          <w:rFonts w:asciiTheme="majorHAnsi" w:eastAsia="Times New Roman" w:hAnsiTheme="majorHAnsi" w:cstheme="majorBidi"/>
          <w:b/>
          <w:bCs/>
          <w:color w:val="4F81BD" w:themeColor="accent1"/>
        </w:rPr>
      </w:pPr>
      <w:r>
        <w:rPr>
          <w:rFonts w:eastAsia="Times New Roman"/>
        </w:rPr>
        <w:br w:type="page"/>
      </w:r>
    </w:p>
    <w:p w:rsidR="00693FF9" w:rsidRPr="00313EC0" w:rsidRDefault="0020059B" w:rsidP="00DA688F">
      <w:pPr>
        <w:pStyle w:val="3"/>
      </w:pPr>
      <w:bookmarkStart w:id="40" w:name="_Toc505094142"/>
      <w:r w:rsidRPr="00313EC0">
        <w:rPr>
          <w:rFonts w:eastAsia="Times New Roman"/>
        </w:rPr>
        <w:lastRenderedPageBreak/>
        <w:t>Таблица 1</w:t>
      </w:r>
      <w:r w:rsidR="00DA688F">
        <w:rPr>
          <w:rFonts w:eastAsia="Times New Roman"/>
        </w:rPr>
        <w:t>8</w:t>
      </w:r>
      <w:r w:rsidRPr="00313EC0">
        <w:rPr>
          <w:rFonts w:eastAsia="Times New Roman"/>
        </w:rPr>
        <w:t>. План-схема построения тренировочных нагрузок в годичном цикле подготовки лыжников-гонщиков 5-го года тренировочного этапа</w:t>
      </w:r>
      <w:bookmarkEnd w:id="40"/>
    </w:p>
    <w:p w:rsidR="00693FF9" w:rsidRPr="00313EC0" w:rsidRDefault="00693FF9" w:rsidP="00D21839">
      <w:pPr>
        <w:spacing w:after="130"/>
        <w:contextualSpacing/>
        <w:rPr>
          <w:sz w:val="22"/>
          <w:szCs w:val="22"/>
        </w:rPr>
      </w:pPr>
    </w:p>
    <w:tbl>
      <w:tblPr>
        <w:tblW w:w="0" w:type="auto"/>
        <w:tblInd w:w="40" w:type="dxa"/>
        <w:tblLayout w:type="fixed"/>
        <w:tblCellMar>
          <w:left w:w="40" w:type="dxa"/>
          <w:right w:w="40" w:type="dxa"/>
        </w:tblCellMar>
        <w:tblLook w:val="0000"/>
      </w:tblPr>
      <w:tblGrid>
        <w:gridCol w:w="2539"/>
        <w:gridCol w:w="552"/>
        <w:gridCol w:w="552"/>
        <w:gridCol w:w="552"/>
        <w:gridCol w:w="557"/>
        <w:gridCol w:w="552"/>
        <w:gridCol w:w="552"/>
        <w:gridCol w:w="542"/>
        <w:gridCol w:w="562"/>
        <w:gridCol w:w="552"/>
        <w:gridCol w:w="552"/>
        <w:gridCol w:w="552"/>
        <w:gridCol w:w="552"/>
        <w:gridCol w:w="845"/>
      </w:tblGrid>
      <w:tr w:rsidR="00693FF9" w:rsidRPr="00313EC0">
        <w:trPr>
          <w:trHeight w:hRule="exact" w:val="662"/>
        </w:trPr>
        <w:tc>
          <w:tcPr>
            <w:tcW w:w="253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470" w:right="470" w:firstLine="139"/>
              <w:contextualSpacing/>
              <w:rPr>
                <w:sz w:val="22"/>
                <w:szCs w:val="22"/>
              </w:rPr>
            </w:pPr>
            <w:r w:rsidRPr="00313EC0">
              <w:rPr>
                <w:rFonts w:eastAsia="Times New Roman"/>
                <w:sz w:val="22"/>
                <w:szCs w:val="22"/>
              </w:rPr>
              <w:t>Средства подготовки</w:t>
            </w:r>
          </w:p>
        </w:tc>
        <w:tc>
          <w:tcPr>
            <w:tcW w:w="3859" w:type="dxa"/>
            <w:gridSpan w:val="7"/>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Подготовительный период</w:t>
            </w:r>
          </w:p>
        </w:tc>
        <w:tc>
          <w:tcPr>
            <w:tcW w:w="2770" w:type="dxa"/>
            <w:gridSpan w:val="5"/>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10" w:right="158"/>
              <w:contextualSpacing/>
              <w:rPr>
                <w:sz w:val="22"/>
                <w:szCs w:val="22"/>
              </w:rPr>
            </w:pPr>
            <w:r w:rsidRPr="00313EC0">
              <w:rPr>
                <w:rFonts w:eastAsia="Times New Roman"/>
                <w:spacing w:val="-2"/>
                <w:sz w:val="22"/>
                <w:szCs w:val="22"/>
              </w:rPr>
              <w:t xml:space="preserve">Соревновательный </w:t>
            </w:r>
            <w:r w:rsidRPr="00313EC0">
              <w:rPr>
                <w:rFonts w:eastAsia="Times New Roman"/>
                <w:sz w:val="22"/>
                <w:szCs w:val="22"/>
              </w:rPr>
              <w:t>период</w:t>
            </w:r>
          </w:p>
        </w:tc>
        <w:tc>
          <w:tcPr>
            <w:tcW w:w="845"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Всего за год</w:t>
            </w:r>
          </w:p>
        </w:tc>
      </w:tr>
      <w:tr w:rsidR="00693FF9" w:rsidRPr="00313EC0">
        <w:trPr>
          <w:trHeight w:hRule="exact" w:val="355"/>
        </w:trPr>
        <w:tc>
          <w:tcPr>
            <w:tcW w:w="253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6629" w:type="dxa"/>
            <w:gridSpan w:val="1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Месяцы года</w:t>
            </w:r>
          </w:p>
        </w:tc>
        <w:tc>
          <w:tcPr>
            <w:tcW w:w="845" w:type="dxa"/>
            <w:vMerge/>
            <w:tcBorders>
              <w:top w:val="nil"/>
              <w:left w:val="single" w:sz="6" w:space="0" w:color="auto"/>
              <w:bottom w:val="nil"/>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355"/>
        </w:trPr>
        <w:tc>
          <w:tcPr>
            <w:tcW w:w="253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lang w:val="en-US"/>
              </w:rPr>
              <w:t>VIII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IX</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845"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06" w:right="202"/>
              <w:contextualSpacing/>
              <w:rPr>
                <w:sz w:val="22"/>
                <w:szCs w:val="22"/>
              </w:rPr>
            </w:pPr>
            <w:r w:rsidRPr="00313EC0">
              <w:rPr>
                <w:rFonts w:eastAsia="Times New Roman"/>
                <w:spacing w:val="-2"/>
                <w:sz w:val="22"/>
                <w:szCs w:val="22"/>
              </w:rPr>
              <w:t xml:space="preserve">Тренировочных </w:t>
            </w:r>
            <w:r w:rsidRPr="00313EC0">
              <w:rPr>
                <w:rFonts w:eastAsia="Times New Roman"/>
                <w:sz w:val="22"/>
                <w:szCs w:val="22"/>
              </w:rPr>
              <w:t>дней</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272</w:t>
            </w:r>
          </w:p>
        </w:tc>
      </w:tr>
      <w:tr w:rsidR="00693FF9" w:rsidRPr="00313EC0">
        <w:trPr>
          <w:trHeight w:hRule="exact" w:val="3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Тренировок</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296</w:t>
            </w:r>
          </w:p>
        </w:tc>
      </w:tr>
      <w:tr w:rsidR="00693FF9" w:rsidRPr="00313EC0">
        <w:trPr>
          <w:trHeight w:hRule="exact" w:val="65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62" w:right="62"/>
              <w:contextualSpacing/>
              <w:rPr>
                <w:sz w:val="22"/>
                <w:szCs w:val="22"/>
              </w:rPr>
            </w:pPr>
            <w:r w:rsidRPr="00313EC0">
              <w:rPr>
                <w:rFonts w:eastAsia="Times New Roman"/>
                <w:spacing w:val="-2"/>
                <w:sz w:val="22"/>
                <w:szCs w:val="22"/>
              </w:rPr>
              <w:t xml:space="preserve">Бег, ходьба </w:t>
            </w:r>
            <w:r w:rsidRPr="00313EC0">
              <w:rPr>
                <w:rFonts w:eastAsia="Times New Roman"/>
                <w:spacing w:val="-2"/>
                <w:sz w:val="22"/>
                <w:szCs w:val="22"/>
                <w:lang w:val="en-US"/>
              </w:rPr>
              <w:t>I</w:t>
            </w:r>
            <w:r w:rsidRPr="00A94665">
              <w:rPr>
                <w:rFonts w:eastAsia="Times New Roman"/>
                <w:spacing w:val="-2"/>
                <w:sz w:val="22"/>
                <w:szCs w:val="22"/>
              </w:rPr>
              <w:t xml:space="preserve"> </w:t>
            </w:r>
            <w:r w:rsidRPr="00313EC0">
              <w:rPr>
                <w:rFonts w:eastAsia="Times New Roman"/>
                <w:spacing w:val="-2"/>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550</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Бег II зона, </w:t>
            </w:r>
            <w:proofErr w:type="gramStart"/>
            <w:r w:rsidRPr="00313EC0">
              <w:rPr>
                <w:rFonts w:eastAsia="Times New Roman"/>
                <w:spacing w:val="-2"/>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685</w:t>
            </w:r>
          </w:p>
        </w:tc>
      </w:tr>
      <w:tr w:rsidR="00693FF9" w:rsidRPr="00313EC0">
        <w:trPr>
          <w:trHeight w:hRule="exact" w:val="3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41</w:t>
            </w:r>
          </w:p>
        </w:tc>
      </w:tr>
      <w:tr w:rsidR="00693FF9" w:rsidRPr="00313EC0">
        <w:trPr>
          <w:trHeight w:hRule="exact" w:val="662"/>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Имитация, прыжки,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77</w:t>
            </w:r>
          </w:p>
        </w:tc>
      </w:tr>
      <w:tr w:rsidR="00693FF9" w:rsidRPr="00313EC0">
        <w:trPr>
          <w:trHeight w:hRule="exact" w:val="35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6"/>
                <w:sz w:val="22"/>
                <w:szCs w:val="22"/>
              </w:rPr>
              <w:t>1443</w:t>
            </w:r>
          </w:p>
        </w:tc>
      </w:tr>
      <w:tr w:rsidR="00693FF9" w:rsidRPr="00313EC0">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26" w:right="226"/>
              <w:contextualSpacing/>
              <w:jc w:val="center"/>
              <w:rPr>
                <w:sz w:val="22"/>
                <w:szCs w:val="22"/>
              </w:rPr>
            </w:pPr>
            <w:r w:rsidRPr="00313EC0">
              <w:rPr>
                <w:rFonts w:eastAsia="Times New Roman"/>
                <w:spacing w:val="-3"/>
                <w:sz w:val="22"/>
                <w:szCs w:val="22"/>
              </w:rPr>
              <w:t xml:space="preserve">Лыжероллеры </w:t>
            </w:r>
            <w:r w:rsidRPr="00313EC0">
              <w:rPr>
                <w:rFonts w:eastAsia="Times New Roman"/>
                <w:spacing w:val="-3"/>
                <w:sz w:val="22"/>
                <w:szCs w:val="22"/>
                <w:lang w:val="en-US"/>
              </w:rPr>
              <w:t xml:space="preserve">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536</w:t>
            </w:r>
          </w:p>
        </w:tc>
      </w:tr>
      <w:tr w:rsidR="00693FF9" w:rsidRPr="00313EC0">
        <w:trPr>
          <w:trHeight w:hRule="exact" w:val="3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510</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98</w:t>
            </w:r>
          </w:p>
        </w:tc>
      </w:tr>
      <w:tr w:rsidR="00693FF9" w:rsidRPr="00313EC0">
        <w:trPr>
          <w:trHeight w:hRule="exact" w:val="35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r>
      <w:tr w:rsidR="00693FF9" w:rsidRPr="00313EC0">
        <w:trPr>
          <w:trHeight w:hRule="exact" w:val="3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4"/>
                <w:sz w:val="22"/>
                <w:szCs w:val="22"/>
              </w:rPr>
              <w:t>1166</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Лыжи </w:t>
            </w:r>
            <w:r w:rsidRPr="00313EC0">
              <w:rPr>
                <w:rFonts w:eastAsia="Times New Roman"/>
                <w:spacing w:val="-2"/>
                <w:sz w:val="22"/>
                <w:szCs w:val="22"/>
                <w:lang w:val="en-US"/>
              </w:rPr>
              <w:t xml:space="preserve">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585</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766</w:t>
            </w:r>
          </w:p>
        </w:tc>
      </w:tr>
      <w:tr w:rsidR="00693FF9" w:rsidRPr="00313EC0">
        <w:trPr>
          <w:trHeight w:hRule="exact" w:val="35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III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248</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IV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92</w:t>
            </w:r>
          </w:p>
        </w:tc>
      </w:tr>
      <w:tr w:rsidR="00693FF9" w:rsidRPr="00313EC0">
        <w:trPr>
          <w:trHeight w:hRule="exact" w:val="3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392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389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8"/>
                <w:sz w:val="22"/>
                <w:szCs w:val="22"/>
              </w:rPr>
              <w:t>1691</w:t>
            </w:r>
          </w:p>
        </w:tc>
      </w:tr>
      <w:tr w:rsidR="00693FF9" w:rsidRPr="00313EC0">
        <w:trPr>
          <w:trHeight w:hRule="exact" w:val="35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Общий объем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392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377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339</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376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442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429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369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8"/>
                <w:sz w:val="22"/>
                <w:szCs w:val="22"/>
              </w:rPr>
              <w:t>4300</w:t>
            </w:r>
          </w:p>
        </w:tc>
      </w:tr>
      <w:tr w:rsidR="00693FF9" w:rsidRPr="00313EC0">
        <w:trPr>
          <w:trHeight w:hRule="exact" w:val="662"/>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8" w:right="48"/>
              <w:contextualSpacing/>
              <w:jc w:val="center"/>
              <w:rPr>
                <w:sz w:val="22"/>
                <w:szCs w:val="22"/>
              </w:rPr>
            </w:pPr>
            <w:r w:rsidRPr="00313EC0">
              <w:rPr>
                <w:rFonts w:eastAsia="Times New Roman"/>
                <w:spacing w:val="-2"/>
                <w:sz w:val="22"/>
                <w:szCs w:val="22"/>
              </w:rPr>
              <w:t xml:space="preserve">Спортивные игры, </w:t>
            </w:r>
            <w:r w:rsidRPr="00313EC0">
              <w:rPr>
                <w:rFonts w:eastAsia="Times New Roman"/>
                <w:sz w:val="22"/>
                <w:szCs w:val="22"/>
              </w:rPr>
              <w:t>час</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155</w:t>
            </w:r>
          </w:p>
        </w:tc>
      </w:tr>
    </w:tbl>
    <w:p w:rsidR="00DA688F" w:rsidRDefault="00DA688F" w:rsidP="00D21839">
      <w:pPr>
        <w:shd w:val="clear" w:color="auto" w:fill="FFFFFF"/>
        <w:tabs>
          <w:tab w:val="left" w:pos="1915"/>
          <w:tab w:val="left" w:pos="4066"/>
          <w:tab w:val="left" w:pos="4987"/>
          <w:tab w:val="left" w:pos="7450"/>
          <w:tab w:val="left" w:pos="8674"/>
        </w:tabs>
        <w:spacing w:before="355"/>
        <w:ind w:left="48" w:firstLine="706"/>
        <w:contextualSpacing/>
        <w:rPr>
          <w:rFonts w:eastAsia="Times New Roman"/>
          <w:sz w:val="22"/>
          <w:szCs w:val="22"/>
        </w:rPr>
      </w:pPr>
    </w:p>
    <w:p w:rsidR="00693FF9" w:rsidRPr="00313EC0" w:rsidRDefault="0020059B" w:rsidP="00DA688F">
      <w:pPr>
        <w:shd w:val="clear" w:color="auto" w:fill="FFFFFF"/>
        <w:tabs>
          <w:tab w:val="left" w:pos="1915"/>
          <w:tab w:val="left" w:pos="4066"/>
          <w:tab w:val="left" w:pos="4987"/>
          <w:tab w:val="left" w:pos="7450"/>
          <w:tab w:val="left" w:pos="8674"/>
        </w:tabs>
        <w:spacing w:before="355"/>
        <w:ind w:left="48" w:firstLine="706"/>
        <w:contextualSpacing/>
        <w:rPr>
          <w:sz w:val="22"/>
          <w:szCs w:val="22"/>
        </w:rPr>
      </w:pPr>
      <w:r w:rsidRPr="00313EC0">
        <w:rPr>
          <w:rFonts w:eastAsia="Times New Roman"/>
          <w:sz w:val="22"/>
          <w:szCs w:val="22"/>
        </w:rPr>
        <w:t>Этап углубленной специализации приходится на период, когда в основном</w:t>
      </w:r>
      <w:r w:rsidR="00DA688F">
        <w:rPr>
          <w:rFonts w:eastAsia="Times New Roman"/>
          <w:sz w:val="22"/>
          <w:szCs w:val="22"/>
        </w:rPr>
        <w:t xml:space="preserve"> </w:t>
      </w:r>
      <w:r w:rsidRPr="00313EC0">
        <w:rPr>
          <w:rFonts w:eastAsia="Times New Roman"/>
          <w:spacing w:val="-2"/>
          <w:sz w:val="22"/>
          <w:szCs w:val="22"/>
        </w:rPr>
        <w:t>завершается</w:t>
      </w:r>
      <w:r w:rsidR="00DA688F">
        <w:rPr>
          <w:rFonts w:ascii="Arial" w:eastAsia="Times New Roman" w:hAnsi="Arial" w:cs="Arial"/>
          <w:sz w:val="22"/>
          <w:szCs w:val="22"/>
        </w:rPr>
        <w:t xml:space="preserve"> </w:t>
      </w:r>
      <w:r w:rsidRPr="00313EC0">
        <w:rPr>
          <w:rFonts w:eastAsia="Times New Roman"/>
          <w:spacing w:val="-2"/>
          <w:sz w:val="22"/>
          <w:szCs w:val="22"/>
        </w:rPr>
        <w:t>формирование</w:t>
      </w:r>
      <w:r w:rsidR="00DA688F">
        <w:rPr>
          <w:rFonts w:ascii="Arial" w:eastAsia="Times New Roman" w:hAnsi="Arial" w:cs="Arial"/>
          <w:sz w:val="22"/>
          <w:szCs w:val="22"/>
        </w:rPr>
        <w:t xml:space="preserve"> </w:t>
      </w:r>
      <w:r w:rsidRPr="00313EC0">
        <w:rPr>
          <w:rFonts w:eastAsia="Times New Roman"/>
          <w:spacing w:val="-3"/>
          <w:sz w:val="22"/>
          <w:szCs w:val="22"/>
        </w:rPr>
        <w:t>всех</w:t>
      </w:r>
      <w:r w:rsidR="00DA688F">
        <w:rPr>
          <w:rFonts w:ascii="Arial" w:eastAsia="Times New Roman" w:hAnsi="Arial" w:cs="Arial"/>
          <w:sz w:val="22"/>
          <w:szCs w:val="22"/>
        </w:rPr>
        <w:t xml:space="preserve"> </w:t>
      </w:r>
      <w:r w:rsidRPr="00313EC0">
        <w:rPr>
          <w:rFonts w:eastAsia="Times New Roman"/>
          <w:spacing w:val="-2"/>
          <w:sz w:val="22"/>
          <w:szCs w:val="22"/>
        </w:rPr>
        <w:t>функциональных</w:t>
      </w:r>
      <w:r w:rsidR="00DA688F">
        <w:rPr>
          <w:rFonts w:ascii="Arial" w:eastAsia="Times New Roman" w:hAnsi="Arial" w:cs="Arial"/>
          <w:sz w:val="22"/>
          <w:szCs w:val="22"/>
        </w:rPr>
        <w:t xml:space="preserve"> </w:t>
      </w:r>
      <w:r w:rsidRPr="00313EC0">
        <w:rPr>
          <w:rFonts w:eastAsia="Times New Roman"/>
          <w:spacing w:val="-1"/>
          <w:sz w:val="22"/>
          <w:szCs w:val="22"/>
        </w:rPr>
        <w:t>систем</w:t>
      </w:r>
      <w:r w:rsidR="00DA688F">
        <w:rPr>
          <w:rFonts w:ascii="Arial" w:eastAsia="Times New Roman" w:hAnsi="Arial" w:cs="Arial"/>
          <w:sz w:val="22"/>
          <w:szCs w:val="22"/>
        </w:rPr>
        <w:t xml:space="preserve"> </w:t>
      </w:r>
      <w:r w:rsidRPr="00313EC0">
        <w:rPr>
          <w:rFonts w:eastAsia="Times New Roman"/>
          <w:spacing w:val="-2"/>
          <w:sz w:val="22"/>
          <w:szCs w:val="22"/>
        </w:rPr>
        <w:t>подростка,</w:t>
      </w:r>
      <w:r w:rsidR="00DA688F">
        <w:rPr>
          <w:rFonts w:eastAsia="Times New Roman"/>
          <w:spacing w:val="-2"/>
          <w:sz w:val="22"/>
          <w:szCs w:val="22"/>
        </w:rPr>
        <w:t xml:space="preserve"> </w:t>
      </w:r>
      <w:r w:rsidRPr="00313EC0">
        <w:rPr>
          <w:rFonts w:eastAsia="Times New Roman"/>
          <w:sz w:val="22"/>
          <w:szCs w:val="22"/>
        </w:rPr>
        <w:t xml:space="preserve">обеспечивающих высокую работоспособность и </w:t>
      </w:r>
      <w:proofErr w:type="spellStart"/>
      <w:r w:rsidRPr="00313EC0">
        <w:rPr>
          <w:rFonts w:eastAsia="Times New Roman"/>
          <w:sz w:val="22"/>
          <w:szCs w:val="22"/>
        </w:rPr>
        <w:t>резистентность</w:t>
      </w:r>
      <w:proofErr w:type="spellEnd"/>
      <w:r w:rsidRPr="00313EC0">
        <w:rPr>
          <w:rFonts w:eastAsia="Times New Roman"/>
          <w:sz w:val="22"/>
          <w:szCs w:val="22"/>
        </w:rPr>
        <w:t xml:space="preserve"> организма по</w:t>
      </w:r>
      <w:r w:rsidR="00DA688F">
        <w:rPr>
          <w:rFonts w:eastAsia="Times New Roman"/>
          <w:sz w:val="22"/>
          <w:szCs w:val="22"/>
        </w:rPr>
        <w:t xml:space="preserve"> </w:t>
      </w:r>
      <w:r w:rsidRPr="00313EC0">
        <w:rPr>
          <w:rFonts w:eastAsia="Times New Roman"/>
          <w:sz w:val="22"/>
          <w:szCs w:val="22"/>
        </w:rPr>
        <w:t>отношению к неблагоприятным факторам, проявляющимся в процессе</w:t>
      </w:r>
      <w:r w:rsidR="00DA688F">
        <w:rPr>
          <w:rFonts w:eastAsia="Times New Roman"/>
          <w:sz w:val="22"/>
          <w:szCs w:val="22"/>
        </w:rPr>
        <w:t xml:space="preserve"> </w:t>
      </w:r>
      <w:r w:rsidRPr="00313EC0">
        <w:rPr>
          <w:rFonts w:eastAsia="Times New Roman"/>
          <w:sz w:val="22"/>
          <w:szCs w:val="22"/>
        </w:rPr>
        <w:t>напряженной тренировки. Удельный вес специальной подготовки неуклонно</w:t>
      </w:r>
      <w:r w:rsidR="00DA688F">
        <w:rPr>
          <w:rFonts w:eastAsia="Times New Roman"/>
          <w:sz w:val="22"/>
          <w:szCs w:val="22"/>
        </w:rPr>
        <w:t xml:space="preserve"> </w:t>
      </w:r>
      <w:r w:rsidRPr="00313EC0">
        <w:rPr>
          <w:rFonts w:eastAsia="Times New Roman"/>
          <w:sz w:val="22"/>
          <w:szCs w:val="22"/>
        </w:rPr>
        <w:t>возрастает за счет увеличения времени, отвод</w:t>
      </w:r>
      <w:r w:rsidR="00DA688F">
        <w:rPr>
          <w:rFonts w:eastAsia="Times New Roman"/>
          <w:sz w:val="22"/>
          <w:szCs w:val="22"/>
        </w:rPr>
        <w:t>имого на специальные подготови</w:t>
      </w:r>
      <w:r w:rsidRPr="00313EC0">
        <w:rPr>
          <w:rFonts w:eastAsia="Times New Roman"/>
          <w:sz w:val="22"/>
          <w:szCs w:val="22"/>
        </w:rPr>
        <w:t>тельные и соревновательные упражнения. В лыжных гонках доминирующее</w:t>
      </w:r>
      <w:r w:rsidR="00DA688F">
        <w:rPr>
          <w:rFonts w:eastAsia="Times New Roman"/>
          <w:sz w:val="22"/>
          <w:szCs w:val="22"/>
        </w:rPr>
        <w:t xml:space="preserve"> </w:t>
      </w:r>
      <w:r w:rsidRPr="00313EC0">
        <w:rPr>
          <w:rFonts w:eastAsia="Times New Roman"/>
          <w:sz w:val="22"/>
          <w:szCs w:val="22"/>
        </w:rPr>
        <w:t>место занимают длительные и непрерывно выполняемые упражнения, которые в</w:t>
      </w:r>
      <w:r w:rsidR="00DA688F">
        <w:rPr>
          <w:rFonts w:eastAsia="Times New Roman"/>
          <w:sz w:val="22"/>
          <w:szCs w:val="22"/>
        </w:rPr>
        <w:t xml:space="preserve"> </w:t>
      </w:r>
      <w:r w:rsidRPr="00313EC0">
        <w:rPr>
          <w:rFonts w:eastAsia="Times New Roman"/>
          <w:sz w:val="22"/>
          <w:szCs w:val="22"/>
        </w:rPr>
        <w:t>наибольшей степени способствуют развитию специальной выносливости</w:t>
      </w:r>
      <w:r w:rsidR="00DA688F">
        <w:rPr>
          <w:rFonts w:eastAsia="Times New Roman"/>
          <w:sz w:val="22"/>
          <w:szCs w:val="22"/>
        </w:rPr>
        <w:t xml:space="preserve"> </w:t>
      </w:r>
      <w:r w:rsidRPr="00313EC0">
        <w:rPr>
          <w:rFonts w:eastAsia="Times New Roman"/>
          <w:spacing w:val="-3"/>
          <w:sz w:val="22"/>
          <w:szCs w:val="22"/>
        </w:rPr>
        <w:t>лыжника.</w:t>
      </w:r>
      <w:r w:rsidR="00DA688F">
        <w:rPr>
          <w:rFonts w:ascii="Arial" w:eastAsia="Times New Roman" w:cs="Arial"/>
          <w:sz w:val="22"/>
          <w:szCs w:val="22"/>
        </w:rPr>
        <w:t xml:space="preserve"> </w:t>
      </w:r>
      <w:r w:rsidRPr="00313EC0">
        <w:rPr>
          <w:rFonts w:eastAsia="Times New Roman"/>
          <w:sz w:val="22"/>
          <w:szCs w:val="22"/>
        </w:rPr>
        <w:t>На</w:t>
      </w:r>
      <w:r w:rsidR="00DA688F">
        <w:rPr>
          <w:rFonts w:ascii="Arial" w:eastAsia="Times New Roman" w:hAnsi="Arial" w:cs="Arial"/>
          <w:sz w:val="22"/>
          <w:szCs w:val="22"/>
        </w:rPr>
        <w:t xml:space="preserve"> </w:t>
      </w:r>
      <w:r w:rsidRPr="00313EC0">
        <w:rPr>
          <w:rFonts w:eastAsia="Times New Roman"/>
          <w:spacing w:val="-2"/>
          <w:sz w:val="22"/>
          <w:szCs w:val="22"/>
        </w:rPr>
        <w:t>этапе</w:t>
      </w:r>
      <w:r w:rsidR="00DA688F">
        <w:rPr>
          <w:rFonts w:ascii="Arial" w:eastAsia="Times New Roman" w:hAnsi="Arial" w:cs="Arial"/>
          <w:sz w:val="22"/>
          <w:szCs w:val="22"/>
        </w:rPr>
        <w:t xml:space="preserve"> </w:t>
      </w:r>
      <w:r w:rsidRPr="00313EC0">
        <w:rPr>
          <w:rFonts w:eastAsia="Times New Roman"/>
          <w:spacing w:val="-2"/>
          <w:sz w:val="22"/>
          <w:szCs w:val="22"/>
        </w:rPr>
        <w:t>углубленной</w:t>
      </w:r>
      <w:r w:rsidR="00DA688F">
        <w:rPr>
          <w:rFonts w:ascii="Arial" w:eastAsia="Times New Roman" w:hAnsi="Arial" w:cs="Arial"/>
          <w:sz w:val="22"/>
          <w:szCs w:val="22"/>
        </w:rPr>
        <w:t xml:space="preserve"> </w:t>
      </w:r>
      <w:r w:rsidRPr="00313EC0">
        <w:rPr>
          <w:rFonts w:eastAsia="Times New Roman"/>
          <w:spacing w:val="-2"/>
          <w:sz w:val="22"/>
          <w:szCs w:val="22"/>
        </w:rPr>
        <w:t>тренировки</w:t>
      </w:r>
      <w:r w:rsidR="00DA688F">
        <w:rPr>
          <w:rFonts w:ascii="Arial" w:eastAsia="Times New Roman" w:hAnsi="Arial" w:cs="Arial"/>
          <w:sz w:val="22"/>
          <w:szCs w:val="22"/>
        </w:rPr>
        <w:t xml:space="preserve"> </w:t>
      </w:r>
      <w:r w:rsidRPr="00313EC0">
        <w:rPr>
          <w:rFonts w:eastAsia="Times New Roman"/>
          <w:spacing w:val="-2"/>
          <w:sz w:val="22"/>
          <w:szCs w:val="22"/>
        </w:rPr>
        <w:t>спортсмен</w:t>
      </w:r>
      <w:r w:rsidR="00DA688F">
        <w:rPr>
          <w:rFonts w:ascii="Arial" w:eastAsia="Times New Roman" w:hAnsi="Arial" w:cs="Arial"/>
          <w:sz w:val="22"/>
          <w:szCs w:val="22"/>
        </w:rPr>
        <w:t xml:space="preserve"> </w:t>
      </w:r>
      <w:r w:rsidRPr="00313EC0">
        <w:rPr>
          <w:rFonts w:eastAsia="Times New Roman"/>
          <w:spacing w:val="-3"/>
          <w:sz w:val="22"/>
          <w:szCs w:val="22"/>
        </w:rPr>
        <w:t>начинает</w:t>
      </w:r>
      <w:r w:rsidR="00DA688F">
        <w:rPr>
          <w:rFonts w:eastAsia="Times New Roman"/>
          <w:spacing w:val="-3"/>
          <w:sz w:val="22"/>
          <w:szCs w:val="22"/>
        </w:rPr>
        <w:t xml:space="preserve"> </w:t>
      </w:r>
      <w:r w:rsidRPr="00313EC0">
        <w:rPr>
          <w:rFonts w:eastAsia="Times New Roman"/>
          <w:spacing w:val="-1"/>
          <w:sz w:val="22"/>
          <w:szCs w:val="22"/>
        </w:rPr>
        <w:t xml:space="preserve">совершенствовать свои тактические способности, овладевает умением оперативно </w:t>
      </w:r>
      <w:r w:rsidRPr="00313EC0">
        <w:rPr>
          <w:rFonts w:eastAsia="Times New Roman"/>
          <w:sz w:val="22"/>
          <w:szCs w:val="22"/>
        </w:rPr>
        <w:t>решать двигательные задачи, возникающие в процессе гонки.</w:t>
      </w:r>
    </w:p>
    <w:p w:rsidR="00DA688F" w:rsidRDefault="00DA688F">
      <w:pPr>
        <w:widowControl/>
        <w:autoSpaceDE/>
        <w:autoSpaceDN/>
        <w:adjustRightInd/>
        <w:spacing w:after="200" w:line="276" w:lineRule="auto"/>
        <w:rPr>
          <w:rFonts w:eastAsia="Times New Roman"/>
          <w:b/>
          <w:bCs/>
          <w:spacing w:val="-2"/>
          <w:sz w:val="22"/>
          <w:szCs w:val="22"/>
        </w:rPr>
      </w:pPr>
      <w:r>
        <w:rPr>
          <w:rFonts w:eastAsia="Times New Roman"/>
          <w:b/>
          <w:bCs/>
          <w:spacing w:val="-2"/>
          <w:sz w:val="22"/>
          <w:szCs w:val="22"/>
        </w:rPr>
        <w:br w:type="page"/>
      </w:r>
    </w:p>
    <w:p w:rsidR="00693FF9" w:rsidRPr="00313EC0" w:rsidRDefault="0020059B" w:rsidP="00DA688F">
      <w:pPr>
        <w:pStyle w:val="2"/>
        <w:jc w:val="center"/>
      </w:pPr>
      <w:bookmarkStart w:id="41" w:name="_Toc505094143"/>
      <w:r w:rsidRPr="00313EC0">
        <w:rPr>
          <w:rFonts w:eastAsia="Times New Roman"/>
        </w:rPr>
        <w:lastRenderedPageBreak/>
        <w:t>Физическая подготовка</w:t>
      </w:r>
      <w:bookmarkEnd w:id="41"/>
    </w:p>
    <w:p w:rsidR="00693FF9" w:rsidRPr="00313EC0" w:rsidRDefault="0020059B" w:rsidP="00DA688F">
      <w:pPr>
        <w:pStyle w:val="3"/>
      </w:pPr>
      <w:bookmarkStart w:id="42" w:name="_Toc505094144"/>
      <w:r w:rsidRPr="00313EC0">
        <w:rPr>
          <w:rFonts w:eastAsia="Times New Roman"/>
        </w:rPr>
        <w:t>Таблица 1</w:t>
      </w:r>
      <w:r w:rsidR="00DA688F">
        <w:rPr>
          <w:rFonts w:eastAsia="Times New Roman"/>
        </w:rPr>
        <w:t>9</w:t>
      </w:r>
      <w:r w:rsidRPr="00313EC0">
        <w:rPr>
          <w:rFonts w:eastAsia="Times New Roman"/>
        </w:rPr>
        <w:t>. Допустимые объемы основных средств подготовки</w:t>
      </w:r>
      <w:bookmarkEnd w:id="42"/>
    </w:p>
    <w:p w:rsidR="00693FF9" w:rsidRPr="00313EC0" w:rsidRDefault="00693FF9" w:rsidP="00D21839">
      <w:pPr>
        <w:spacing w:after="168"/>
        <w:contextualSpacing/>
        <w:rPr>
          <w:sz w:val="22"/>
          <w:szCs w:val="22"/>
        </w:rPr>
      </w:pPr>
    </w:p>
    <w:tbl>
      <w:tblPr>
        <w:tblW w:w="0" w:type="auto"/>
        <w:tblInd w:w="40" w:type="dxa"/>
        <w:tblLayout w:type="fixed"/>
        <w:tblCellMar>
          <w:left w:w="40" w:type="dxa"/>
          <w:right w:w="40" w:type="dxa"/>
        </w:tblCellMar>
        <w:tblLook w:val="0000"/>
      </w:tblPr>
      <w:tblGrid>
        <w:gridCol w:w="3192"/>
        <w:gridCol w:w="1138"/>
        <w:gridCol w:w="1133"/>
        <w:gridCol w:w="1142"/>
        <w:gridCol w:w="1128"/>
        <w:gridCol w:w="1138"/>
        <w:gridCol w:w="1142"/>
      </w:tblGrid>
      <w:tr w:rsidR="00693FF9" w:rsidRPr="00313EC0">
        <w:trPr>
          <w:trHeight w:hRule="exact" w:val="470"/>
        </w:trPr>
        <w:tc>
          <w:tcPr>
            <w:tcW w:w="3192"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Показатели</w:t>
            </w:r>
          </w:p>
        </w:tc>
        <w:tc>
          <w:tcPr>
            <w:tcW w:w="3413" w:type="dxa"/>
            <w:gridSpan w:val="3"/>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Юноши</w:t>
            </w:r>
          </w:p>
        </w:tc>
        <w:tc>
          <w:tcPr>
            <w:tcW w:w="3408" w:type="dxa"/>
            <w:gridSpan w:val="3"/>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Девушки</w:t>
            </w:r>
          </w:p>
        </w:tc>
      </w:tr>
      <w:tr w:rsidR="00693FF9" w:rsidRPr="00313EC0">
        <w:trPr>
          <w:trHeight w:hRule="exact" w:val="470"/>
        </w:trPr>
        <w:tc>
          <w:tcPr>
            <w:tcW w:w="3192"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6821" w:type="dxa"/>
            <w:gridSpan w:val="6"/>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Год обучения</w:t>
            </w:r>
          </w:p>
        </w:tc>
      </w:tr>
      <w:tr w:rsidR="00693FF9" w:rsidRPr="00313EC0">
        <w:trPr>
          <w:trHeight w:hRule="exact" w:val="470"/>
        </w:trPr>
        <w:tc>
          <w:tcPr>
            <w:tcW w:w="3192"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r w:rsidRPr="00313EC0">
              <w:rPr>
                <w:rFonts w:eastAsia="Times New Roman"/>
                <w:sz w:val="22"/>
                <w:szCs w:val="22"/>
              </w:rPr>
              <w:t>й</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r w:rsidRPr="00313EC0">
              <w:rPr>
                <w:rFonts w:eastAsia="Times New Roman"/>
                <w:sz w:val="22"/>
                <w:szCs w:val="22"/>
              </w:rPr>
              <w:t>й</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r w:rsidRPr="00313EC0">
              <w:rPr>
                <w:rFonts w:eastAsia="Times New Roman"/>
                <w:sz w:val="22"/>
                <w:szCs w:val="22"/>
              </w:rPr>
              <w:t>й</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r w:rsidRPr="00313EC0">
              <w:rPr>
                <w:rFonts w:eastAsia="Times New Roman"/>
                <w:sz w:val="22"/>
                <w:szCs w:val="22"/>
              </w:rPr>
              <w:t>й</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r w:rsidRPr="00313EC0">
              <w:rPr>
                <w:rFonts w:eastAsia="Times New Roman"/>
                <w:sz w:val="22"/>
                <w:szCs w:val="22"/>
              </w:rPr>
              <w:t>й</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r w:rsidRPr="00313EC0">
              <w:rPr>
                <w:rFonts w:eastAsia="Times New Roman"/>
                <w:sz w:val="22"/>
                <w:szCs w:val="22"/>
              </w:rPr>
              <w:t>й</w:t>
            </w:r>
          </w:p>
        </w:tc>
      </w:tr>
      <w:tr w:rsidR="00693FF9" w:rsidRPr="00313EC0">
        <w:trPr>
          <w:trHeight w:hRule="exact" w:val="658"/>
        </w:trPr>
        <w:tc>
          <w:tcPr>
            <w:tcW w:w="31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53" w:right="48"/>
              <w:contextualSpacing/>
              <w:rPr>
                <w:sz w:val="22"/>
                <w:szCs w:val="22"/>
              </w:rPr>
            </w:pPr>
            <w:r w:rsidRPr="00313EC0">
              <w:rPr>
                <w:rFonts w:eastAsia="Times New Roman"/>
                <w:spacing w:val="-2"/>
                <w:sz w:val="22"/>
                <w:szCs w:val="22"/>
              </w:rPr>
              <w:t xml:space="preserve">Общий объем нагрузки, </w:t>
            </w:r>
            <w:proofErr w:type="gramStart"/>
            <w:r w:rsidRPr="00313EC0">
              <w:rPr>
                <w:rFonts w:eastAsia="Times New Roman"/>
                <w:sz w:val="22"/>
                <w:szCs w:val="22"/>
              </w:rPr>
              <w:t>км</w:t>
            </w:r>
            <w:proofErr w:type="gramEnd"/>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4" w:hanging="34"/>
              <w:contextualSpacing/>
              <w:jc w:val="both"/>
              <w:rPr>
                <w:sz w:val="22"/>
                <w:szCs w:val="22"/>
              </w:rPr>
            </w:pPr>
            <w:r w:rsidRPr="00313EC0">
              <w:rPr>
                <w:sz w:val="22"/>
                <w:szCs w:val="22"/>
              </w:rPr>
              <w:t>3400-3700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4" w:hanging="34"/>
              <w:contextualSpacing/>
              <w:jc w:val="both"/>
              <w:rPr>
                <w:sz w:val="22"/>
                <w:szCs w:val="22"/>
              </w:rPr>
            </w:pPr>
            <w:r w:rsidRPr="00313EC0">
              <w:rPr>
                <w:sz w:val="22"/>
                <w:szCs w:val="22"/>
              </w:rPr>
              <w:t>5800-4300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3" w:right="139" w:hanging="38"/>
              <w:contextualSpacing/>
              <w:jc w:val="both"/>
              <w:rPr>
                <w:sz w:val="22"/>
                <w:szCs w:val="22"/>
              </w:rPr>
            </w:pPr>
            <w:r w:rsidRPr="00313EC0">
              <w:rPr>
                <w:sz w:val="22"/>
                <w:szCs w:val="22"/>
              </w:rPr>
              <w:t>4400-5500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68" w:right="130" w:hanging="38"/>
              <w:contextualSpacing/>
              <w:jc w:val="both"/>
              <w:rPr>
                <w:sz w:val="22"/>
                <w:szCs w:val="22"/>
              </w:rPr>
            </w:pPr>
            <w:r w:rsidRPr="00313EC0">
              <w:rPr>
                <w:sz w:val="22"/>
                <w:szCs w:val="22"/>
              </w:rPr>
              <w:t>2800-3100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0" w:hanging="34"/>
              <w:contextualSpacing/>
              <w:jc w:val="both"/>
              <w:rPr>
                <w:sz w:val="22"/>
                <w:szCs w:val="22"/>
              </w:rPr>
            </w:pPr>
            <w:r w:rsidRPr="00313EC0">
              <w:rPr>
                <w:sz w:val="22"/>
                <w:szCs w:val="22"/>
              </w:rPr>
              <w:t>3200-3600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3" w:right="139" w:hanging="34"/>
              <w:contextualSpacing/>
              <w:jc w:val="both"/>
              <w:rPr>
                <w:sz w:val="22"/>
                <w:szCs w:val="22"/>
              </w:rPr>
            </w:pPr>
            <w:r w:rsidRPr="00313EC0">
              <w:rPr>
                <w:sz w:val="22"/>
                <w:szCs w:val="22"/>
              </w:rPr>
              <w:t>3700-4500</w:t>
            </w:r>
          </w:p>
        </w:tc>
      </w:tr>
      <w:tr w:rsidR="00693FF9" w:rsidRPr="00313EC0">
        <w:trPr>
          <w:trHeight w:hRule="exact" w:val="658"/>
        </w:trPr>
        <w:tc>
          <w:tcPr>
            <w:tcW w:w="31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576" w:right="566"/>
              <w:contextualSpacing/>
              <w:rPr>
                <w:sz w:val="22"/>
                <w:szCs w:val="22"/>
              </w:rPr>
            </w:pPr>
            <w:r w:rsidRPr="00313EC0">
              <w:rPr>
                <w:rFonts w:eastAsia="Times New Roman"/>
                <w:sz w:val="22"/>
                <w:szCs w:val="22"/>
              </w:rPr>
              <w:t xml:space="preserve">Объем лыжной подготовки, </w:t>
            </w:r>
            <w:proofErr w:type="gramStart"/>
            <w:r w:rsidRPr="00313EC0">
              <w:rPr>
                <w:rFonts w:eastAsia="Times New Roman"/>
                <w:sz w:val="22"/>
                <w:szCs w:val="22"/>
              </w:rPr>
              <w:t>км</w:t>
            </w:r>
            <w:proofErr w:type="gramEnd"/>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4" w:hanging="14"/>
              <w:contextualSpacing/>
              <w:jc w:val="both"/>
              <w:rPr>
                <w:sz w:val="22"/>
                <w:szCs w:val="22"/>
              </w:rPr>
            </w:pPr>
            <w:r w:rsidRPr="00313EC0">
              <w:rPr>
                <w:sz w:val="22"/>
                <w:szCs w:val="22"/>
              </w:rPr>
              <w:t>1300-1400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4" w:hanging="19"/>
              <w:contextualSpacing/>
              <w:jc w:val="both"/>
              <w:rPr>
                <w:sz w:val="22"/>
                <w:szCs w:val="22"/>
              </w:rPr>
            </w:pPr>
            <w:r w:rsidRPr="00313EC0">
              <w:rPr>
                <w:sz w:val="22"/>
                <w:szCs w:val="22"/>
              </w:rPr>
              <w:t>1500-1700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58" w:right="139"/>
              <w:contextualSpacing/>
              <w:jc w:val="both"/>
              <w:rPr>
                <w:sz w:val="22"/>
                <w:szCs w:val="22"/>
              </w:rPr>
            </w:pPr>
            <w:r w:rsidRPr="00313EC0">
              <w:rPr>
                <w:sz w:val="22"/>
                <w:szCs w:val="22"/>
              </w:rPr>
              <w:t>1800-</w:t>
            </w:r>
          </w:p>
          <w:p w:rsidR="00693FF9" w:rsidRPr="00313EC0" w:rsidRDefault="0020059B" w:rsidP="00D21839">
            <w:pPr>
              <w:shd w:val="clear" w:color="auto" w:fill="FFFFFF"/>
              <w:ind w:left="158" w:right="139"/>
              <w:contextualSpacing/>
              <w:jc w:val="both"/>
              <w:rPr>
                <w:sz w:val="22"/>
                <w:szCs w:val="22"/>
              </w:rPr>
            </w:pPr>
            <w:r w:rsidRPr="00313EC0">
              <w:rPr>
                <w:sz w:val="22"/>
                <w:szCs w:val="22"/>
              </w:rPr>
              <w:t>2500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68" w:right="130" w:hanging="14"/>
              <w:contextualSpacing/>
              <w:jc w:val="both"/>
              <w:rPr>
                <w:sz w:val="22"/>
                <w:szCs w:val="22"/>
              </w:rPr>
            </w:pPr>
            <w:r w:rsidRPr="00313EC0">
              <w:rPr>
                <w:sz w:val="22"/>
                <w:szCs w:val="22"/>
              </w:rPr>
              <w:t>1100-1200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0" w:hanging="14"/>
              <w:contextualSpacing/>
              <w:jc w:val="both"/>
              <w:rPr>
                <w:sz w:val="22"/>
                <w:szCs w:val="22"/>
              </w:rPr>
            </w:pPr>
            <w:r w:rsidRPr="00313EC0">
              <w:rPr>
                <w:sz w:val="22"/>
                <w:szCs w:val="22"/>
              </w:rPr>
              <w:t>1300-1400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3" w:right="139" w:hanging="14"/>
              <w:contextualSpacing/>
              <w:jc w:val="both"/>
              <w:rPr>
                <w:sz w:val="22"/>
                <w:szCs w:val="22"/>
              </w:rPr>
            </w:pPr>
            <w:r w:rsidRPr="00313EC0">
              <w:rPr>
                <w:sz w:val="22"/>
                <w:szCs w:val="22"/>
              </w:rPr>
              <w:t>1500-2000</w:t>
            </w:r>
          </w:p>
        </w:tc>
      </w:tr>
      <w:tr w:rsidR="00693FF9" w:rsidRPr="00313EC0">
        <w:trPr>
          <w:trHeight w:hRule="exact" w:val="658"/>
        </w:trPr>
        <w:tc>
          <w:tcPr>
            <w:tcW w:w="31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22" w:right="418"/>
              <w:contextualSpacing/>
              <w:rPr>
                <w:sz w:val="22"/>
                <w:szCs w:val="22"/>
              </w:rPr>
            </w:pPr>
            <w:r w:rsidRPr="00313EC0">
              <w:rPr>
                <w:rFonts w:eastAsia="Times New Roman"/>
                <w:spacing w:val="-2"/>
                <w:sz w:val="22"/>
                <w:szCs w:val="22"/>
              </w:rPr>
              <w:t xml:space="preserve">Объем </w:t>
            </w:r>
            <w:proofErr w:type="spellStart"/>
            <w:r w:rsidRPr="00313EC0">
              <w:rPr>
                <w:rFonts w:eastAsia="Times New Roman"/>
                <w:spacing w:val="-2"/>
                <w:sz w:val="22"/>
                <w:szCs w:val="22"/>
              </w:rPr>
              <w:t>роллерной</w:t>
            </w:r>
            <w:proofErr w:type="spellEnd"/>
            <w:r w:rsidRPr="00313EC0">
              <w:rPr>
                <w:rFonts w:eastAsia="Times New Roman"/>
                <w:spacing w:val="-2"/>
                <w:sz w:val="22"/>
                <w:szCs w:val="22"/>
              </w:rPr>
              <w:t xml:space="preserve"> </w:t>
            </w:r>
            <w:r w:rsidRPr="00313EC0">
              <w:rPr>
                <w:rFonts w:eastAsia="Times New Roman"/>
                <w:sz w:val="22"/>
                <w:szCs w:val="22"/>
              </w:rPr>
              <w:t xml:space="preserve">подготовки, </w:t>
            </w:r>
            <w:proofErr w:type="gramStart"/>
            <w:r w:rsidRPr="00313EC0">
              <w:rPr>
                <w:rFonts w:eastAsia="Times New Roman"/>
                <w:sz w:val="22"/>
                <w:szCs w:val="22"/>
              </w:rPr>
              <w:t>км</w:t>
            </w:r>
            <w:proofErr w:type="gramEnd"/>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rPr>
              <w:t>800-900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4" w:hanging="19"/>
              <w:contextualSpacing/>
              <w:jc w:val="both"/>
              <w:rPr>
                <w:sz w:val="22"/>
                <w:szCs w:val="22"/>
              </w:rPr>
            </w:pPr>
            <w:r w:rsidRPr="00313EC0">
              <w:rPr>
                <w:sz w:val="22"/>
                <w:szCs w:val="22"/>
              </w:rPr>
              <w:t>1000-1100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3" w:right="139" w:hanging="14"/>
              <w:contextualSpacing/>
              <w:jc w:val="both"/>
              <w:rPr>
                <w:sz w:val="22"/>
                <w:szCs w:val="22"/>
              </w:rPr>
            </w:pPr>
            <w:r w:rsidRPr="00313EC0">
              <w:rPr>
                <w:sz w:val="22"/>
                <w:szCs w:val="22"/>
              </w:rPr>
              <w:t>1200-1400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rPr>
              <w:t>600-700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rPr>
              <w:t>800-900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3" w:right="139" w:hanging="14"/>
              <w:contextualSpacing/>
              <w:jc w:val="both"/>
              <w:rPr>
                <w:sz w:val="22"/>
                <w:szCs w:val="22"/>
              </w:rPr>
            </w:pPr>
            <w:r w:rsidRPr="00313EC0">
              <w:rPr>
                <w:sz w:val="22"/>
                <w:szCs w:val="22"/>
              </w:rPr>
              <w:t>1000-1100</w:t>
            </w:r>
          </w:p>
        </w:tc>
      </w:tr>
      <w:tr w:rsidR="00693FF9" w:rsidRPr="00313EC0">
        <w:trPr>
          <w:trHeight w:hRule="exact" w:val="662"/>
        </w:trPr>
        <w:tc>
          <w:tcPr>
            <w:tcW w:w="31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10" w:right="106"/>
              <w:contextualSpacing/>
              <w:rPr>
                <w:sz w:val="22"/>
                <w:szCs w:val="22"/>
              </w:rPr>
            </w:pPr>
            <w:r w:rsidRPr="00313EC0">
              <w:rPr>
                <w:rFonts w:eastAsia="Times New Roman"/>
                <w:spacing w:val="-2"/>
                <w:sz w:val="22"/>
                <w:szCs w:val="22"/>
              </w:rPr>
              <w:t xml:space="preserve">Объем бега, имитации, </w:t>
            </w:r>
            <w:proofErr w:type="gramStart"/>
            <w:r w:rsidRPr="00313EC0">
              <w:rPr>
                <w:rFonts w:eastAsia="Times New Roman"/>
                <w:sz w:val="22"/>
                <w:szCs w:val="22"/>
              </w:rPr>
              <w:t>км</w:t>
            </w:r>
            <w:proofErr w:type="gramEnd"/>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4" w:hanging="14"/>
              <w:contextualSpacing/>
              <w:jc w:val="both"/>
              <w:rPr>
                <w:sz w:val="22"/>
                <w:szCs w:val="22"/>
              </w:rPr>
            </w:pPr>
            <w:r w:rsidRPr="00313EC0">
              <w:rPr>
                <w:sz w:val="22"/>
                <w:szCs w:val="22"/>
              </w:rPr>
              <w:t>1300-1400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4" w:hanging="19"/>
              <w:contextualSpacing/>
              <w:jc w:val="both"/>
              <w:rPr>
                <w:sz w:val="22"/>
                <w:szCs w:val="22"/>
              </w:rPr>
            </w:pPr>
            <w:r w:rsidRPr="00313EC0">
              <w:rPr>
                <w:sz w:val="22"/>
                <w:szCs w:val="22"/>
              </w:rPr>
              <w:t>1300-1500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3" w:right="139" w:hanging="14"/>
              <w:contextualSpacing/>
              <w:jc w:val="both"/>
              <w:rPr>
                <w:sz w:val="22"/>
                <w:szCs w:val="22"/>
              </w:rPr>
            </w:pPr>
            <w:r w:rsidRPr="00313EC0">
              <w:rPr>
                <w:sz w:val="22"/>
                <w:szCs w:val="22"/>
              </w:rPr>
              <w:t>1400-1600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68" w:right="130" w:hanging="14"/>
              <w:contextualSpacing/>
              <w:jc w:val="both"/>
              <w:rPr>
                <w:sz w:val="22"/>
                <w:szCs w:val="22"/>
              </w:rPr>
            </w:pPr>
            <w:r w:rsidRPr="00313EC0">
              <w:rPr>
                <w:sz w:val="22"/>
                <w:szCs w:val="22"/>
              </w:rPr>
              <w:t>1100-1200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30" w:hanging="14"/>
              <w:contextualSpacing/>
              <w:jc w:val="both"/>
              <w:rPr>
                <w:sz w:val="22"/>
                <w:szCs w:val="22"/>
              </w:rPr>
            </w:pPr>
            <w:r w:rsidRPr="00313EC0">
              <w:rPr>
                <w:sz w:val="22"/>
                <w:szCs w:val="22"/>
              </w:rPr>
              <w:t>1100-1300</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3" w:right="139" w:hanging="14"/>
              <w:contextualSpacing/>
              <w:jc w:val="both"/>
              <w:rPr>
                <w:sz w:val="22"/>
                <w:szCs w:val="22"/>
              </w:rPr>
            </w:pPr>
            <w:r w:rsidRPr="00313EC0">
              <w:rPr>
                <w:sz w:val="22"/>
                <w:szCs w:val="22"/>
              </w:rPr>
              <w:t>1200-1400</w:t>
            </w:r>
          </w:p>
        </w:tc>
      </w:tr>
    </w:tbl>
    <w:p w:rsidR="00693FF9" w:rsidRPr="00313EC0" w:rsidRDefault="0020059B" w:rsidP="00DA688F">
      <w:pPr>
        <w:pStyle w:val="3"/>
      </w:pPr>
      <w:bookmarkStart w:id="43" w:name="_Toc505094145"/>
      <w:r w:rsidRPr="00313EC0">
        <w:rPr>
          <w:rFonts w:eastAsia="Times New Roman"/>
        </w:rPr>
        <w:t xml:space="preserve">Таблица </w:t>
      </w:r>
      <w:r w:rsidR="00DA688F">
        <w:rPr>
          <w:rFonts w:eastAsia="Times New Roman"/>
        </w:rPr>
        <w:t>20</w:t>
      </w:r>
      <w:r w:rsidRPr="00313EC0">
        <w:rPr>
          <w:rFonts w:eastAsia="Times New Roman"/>
        </w:rPr>
        <w:t>. Классификация интенсивности тренировочных нагрузок юных лыжников-гонщиков на этапе углубленной тренировки</w:t>
      </w:r>
      <w:bookmarkEnd w:id="43"/>
    </w:p>
    <w:p w:rsidR="00693FF9" w:rsidRPr="00313EC0" w:rsidRDefault="00693FF9" w:rsidP="00D21839">
      <w:pPr>
        <w:spacing w:after="139"/>
        <w:contextualSpacing/>
        <w:rPr>
          <w:sz w:val="22"/>
          <w:szCs w:val="22"/>
        </w:rPr>
      </w:pPr>
    </w:p>
    <w:tbl>
      <w:tblPr>
        <w:tblW w:w="0" w:type="auto"/>
        <w:tblInd w:w="40" w:type="dxa"/>
        <w:tblLayout w:type="fixed"/>
        <w:tblCellMar>
          <w:left w:w="40" w:type="dxa"/>
          <w:right w:w="40" w:type="dxa"/>
        </w:tblCellMar>
        <w:tblLook w:val="0000"/>
      </w:tblPr>
      <w:tblGrid>
        <w:gridCol w:w="2107"/>
        <w:gridCol w:w="2078"/>
        <w:gridCol w:w="2592"/>
        <w:gridCol w:w="1512"/>
        <w:gridCol w:w="1723"/>
      </w:tblGrid>
      <w:tr w:rsidR="00693FF9" w:rsidRPr="00313EC0">
        <w:trPr>
          <w:trHeight w:hRule="exact" w:val="984"/>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8" w:right="43"/>
              <w:contextualSpacing/>
              <w:rPr>
                <w:sz w:val="22"/>
                <w:szCs w:val="22"/>
              </w:rPr>
            </w:pPr>
            <w:r w:rsidRPr="00313EC0">
              <w:rPr>
                <w:rFonts w:eastAsia="Times New Roman"/>
                <w:sz w:val="22"/>
                <w:szCs w:val="22"/>
              </w:rPr>
              <w:t xml:space="preserve">Зона </w:t>
            </w:r>
            <w:r w:rsidRPr="00313EC0">
              <w:rPr>
                <w:rFonts w:eastAsia="Times New Roman"/>
                <w:spacing w:val="-2"/>
                <w:sz w:val="22"/>
                <w:szCs w:val="22"/>
              </w:rPr>
              <w:t>интенсивности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4" w:right="10"/>
              <w:contextualSpacing/>
              <w:rPr>
                <w:sz w:val="22"/>
                <w:szCs w:val="22"/>
              </w:rPr>
            </w:pPr>
            <w:r w:rsidRPr="00313EC0">
              <w:rPr>
                <w:rFonts w:eastAsia="Times New Roman"/>
                <w:spacing w:val="-2"/>
                <w:sz w:val="22"/>
                <w:szCs w:val="22"/>
              </w:rPr>
              <w:t xml:space="preserve">Интенсивность </w:t>
            </w:r>
            <w:r w:rsidRPr="00313EC0">
              <w:rPr>
                <w:rFonts w:eastAsia="Times New Roman"/>
                <w:sz w:val="22"/>
                <w:szCs w:val="22"/>
              </w:rPr>
              <w:t>нагрузки</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 xml:space="preserve">% </w:t>
            </w:r>
            <w:r w:rsidRPr="00313EC0">
              <w:rPr>
                <w:rFonts w:eastAsia="Times New Roman"/>
                <w:sz w:val="22"/>
                <w:szCs w:val="22"/>
              </w:rPr>
              <w:t>от</w:t>
            </w:r>
          </w:p>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соревновательной</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скорости</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92" w:right="192"/>
              <w:contextualSpacing/>
              <w:rPr>
                <w:sz w:val="22"/>
                <w:szCs w:val="22"/>
              </w:rPr>
            </w:pPr>
            <w:r w:rsidRPr="00313EC0">
              <w:rPr>
                <w:rFonts w:eastAsia="Times New Roman"/>
                <w:sz w:val="22"/>
                <w:szCs w:val="22"/>
              </w:rPr>
              <w:t>ЧСС, уд</w:t>
            </w:r>
            <w:proofErr w:type="gramStart"/>
            <w:r w:rsidRPr="00313EC0">
              <w:rPr>
                <w:rFonts w:eastAsia="Times New Roman"/>
                <w:sz w:val="22"/>
                <w:szCs w:val="22"/>
              </w:rPr>
              <w:t>.</w:t>
            </w:r>
            <w:proofErr w:type="gramEnd"/>
            <w:r w:rsidRPr="00313EC0">
              <w:rPr>
                <w:rFonts w:eastAsia="Times New Roman"/>
                <w:sz w:val="22"/>
                <w:szCs w:val="22"/>
              </w:rPr>
              <w:t>/</w:t>
            </w:r>
            <w:proofErr w:type="gramStart"/>
            <w:r w:rsidRPr="00313EC0">
              <w:rPr>
                <w:rFonts w:eastAsia="Times New Roman"/>
                <w:sz w:val="22"/>
                <w:szCs w:val="22"/>
              </w:rPr>
              <w:t>м</w:t>
            </w:r>
            <w:proofErr w:type="gramEnd"/>
            <w:r w:rsidRPr="00313EC0">
              <w:rPr>
                <w:rFonts w:eastAsia="Times New Roman"/>
                <w:sz w:val="22"/>
                <w:szCs w:val="22"/>
              </w:rPr>
              <w:t>ин</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lang w:val="en-US"/>
              </w:rPr>
              <w:t xml:space="preserve">La, </w:t>
            </w:r>
            <w:proofErr w:type="spellStart"/>
            <w:r w:rsidRPr="00313EC0">
              <w:rPr>
                <w:rFonts w:eastAsia="Times New Roman"/>
                <w:spacing w:val="-2"/>
                <w:sz w:val="22"/>
                <w:szCs w:val="22"/>
              </w:rPr>
              <w:t>мМоль</w:t>
            </w:r>
            <w:proofErr w:type="spellEnd"/>
            <w:r w:rsidRPr="00313EC0">
              <w:rPr>
                <w:rFonts w:eastAsia="Times New Roman"/>
                <w:spacing w:val="-2"/>
                <w:sz w:val="22"/>
                <w:szCs w:val="22"/>
              </w:rPr>
              <w:t>/л</w:t>
            </w:r>
          </w:p>
        </w:tc>
      </w:tr>
      <w:tr w:rsidR="00693FF9" w:rsidRPr="00313EC0">
        <w:trPr>
          <w:trHeight w:hRule="exact" w:val="552"/>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максимальная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&gt;106</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&gt;185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&gt;15</w:t>
            </w:r>
          </w:p>
        </w:tc>
      </w:tr>
      <w:tr w:rsidR="00693FF9" w:rsidRPr="00313EC0">
        <w:trPr>
          <w:trHeight w:hRule="exact" w:val="379"/>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высокая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91-105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175-184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8-14</w:t>
            </w:r>
          </w:p>
        </w:tc>
      </w:tr>
      <w:tr w:rsidR="00693FF9" w:rsidRPr="00313EC0">
        <w:trPr>
          <w:trHeight w:hRule="exact" w:val="451"/>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средняя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76-90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145-174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4-7</w:t>
            </w:r>
          </w:p>
        </w:tc>
      </w:tr>
      <w:tr w:rsidR="00693FF9" w:rsidRPr="00313EC0">
        <w:trPr>
          <w:trHeight w:hRule="exact" w:val="480"/>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низкая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&lt;75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&lt;144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&lt;3</w:t>
            </w:r>
          </w:p>
        </w:tc>
      </w:tr>
    </w:tbl>
    <w:p w:rsidR="00693FF9" w:rsidRPr="00313EC0" w:rsidRDefault="0020059B" w:rsidP="004D7195">
      <w:pPr>
        <w:pStyle w:val="1"/>
        <w:rPr>
          <w:sz w:val="22"/>
          <w:szCs w:val="22"/>
        </w:rPr>
      </w:pPr>
      <w:bookmarkStart w:id="44" w:name="_Toc505094146"/>
      <w:r w:rsidRPr="00313EC0">
        <w:rPr>
          <w:rFonts w:eastAsia="Times New Roman"/>
          <w:sz w:val="22"/>
          <w:szCs w:val="22"/>
        </w:rPr>
        <w:t>Техническая подготовка</w:t>
      </w:r>
      <w:bookmarkEnd w:id="44"/>
    </w:p>
    <w:p w:rsidR="00693FF9" w:rsidRPr="00313EC0" w:rsidRDefault="0020059B" w:rsidP="00D21839">
      <w:pPr>
        <w:shd w:val="clear" w:color="auto" w:fill="FFFFFF"/>
        <w:ind w:left="48" w:right="48" w:firstLine="706"/>
        <w:contextualSpacing/>
        <w:jc w:val="both"/>
        <w:rPr>
          <w:sz w:val="22"/>
          <w:szCs w:val="22"/>
        </w:rPr>
      </w:pPr>
      <w:r w:rsidRPr="00313EC0">
        <w:rPr>
          <w:rFonts w:eastAsia="Times New Roman"/>
          <w:sz w:val="22"/>
          <w:szCs w:val="22"/>
        </w:rPr>
        <w:t>Основной задачей технической подготовки на этапе углубленной спортивной специализации является достижение автоматизма и стабилизации двигательных действий лыжников, совершенствование координационной и ритмической структуры при передвижении классическими и коньковыми лыжными ходами.</w:t>
      </w:r>
    </w:p>
    <w:p w:rsidR="00693FF9" w:rsidRPr="00313EC0" w:rsidRDefault="0020059B" w:rsidP="00DD1F9E">
      <w:pPr>
        <w:shd w:val="clear" w:color="auto" w:fill="FFFFFF"/>
        <w:spacing w:before="5"/>
        <w:ind w:left="48" w:right="38" w:firstLine="706"/>
        <w:contextualSpacing/>
        <w:jc w:val="both"/>
        <w:rPr>
          <w:sz w:val="22"/>
          <w:szCs w:val="22"/>
        </w:rPr>
      </w:pPr>
      <w:r w:rsidRPr="00313EC0">
        <w:rPr>
          <w:rFonts w:eastAsia="Times New Roman"/>
          <w:sz w:val="22"/>
          <w:szCs w:val="22"/>
        </w:rPr>
        <w:t xml:space="preserve">Также пристальное внимание продолжает уделяться совершенствованию отдельных деталей, отработке четкого выполнения </w:t>
      </w:r>
      <w:proofErr w:type="spellStart"/>
      <w:r w:rsidRPr="00313EC0">
        <w:rPr>
          <w:rFonts w:eastAsia="Times New Roman"/>
          <w:sz w:val="22"/>
          <w:szCs w:val="22"/>
        </w:rPr>
        <w:t>подседания</w:t>
      </w:r>
      <w:proofErr w:type="spellEnd"/>
      <w:r w:rsidRPr="00313EC0">
        <w:rPr>
          <w:rFonts w:eastAsia="Times New Roman"/>
          <w:sz w:val="22"/>
          <w:szCs w:val="22"/>
        </w:rPr>
        <w:t xml:space="preserve">, эффективного отталкивания и скольжения, активной постановке лыжных палок, овладению </w:t>
      </w:r>
      <w:r w:rsidRPr="00313EC0">
        <w:rPr>
          <w:rFonts w:eastAsia="Times New Roman"/>
          <w:spacing w:val="-15"/>
          <w:sz w:val="22"/>
          <w:szCs w:val="22"/>
        </w:rPr>
        <w:t>жесткой системой рука  - туловище. В тренировке  широко  используется</w:t>
      </w:r>
      <w:r w:rsidR="00DD1F9E" w:rsidRPr="00313EC0">
        <w:rPr>
          <w:rFonts w:eastAsia="Times New Roman"/>
          <w:spacing w:val="-15"/>
          <w:sz w:val="22"/>
          <w:szCs w:val="22"/>
        </w:rPr>
        <w:t xml:space="preserve"> </w:t>
      </w:r>
      <w:r w:rsidRPr="00313EC0">
        <w:rPr>
          <w:rFonts w:eastAsia="Times New Roman"/>
          <w:sz w:val="22"/>
          <w:szCs w:val="22"/>
        </w:rPr>
        <w:t>многократное повторение технических элементов в стандартных и вариативных условиях до достижения необходимой согласованности движений по динамическим и кинематическим характеристикам. На этапе углубленной тренировки техническое совершенствование теснейшим образом связано с процессом развития двигательных качеств и уровнем функционального состояния организма лыжника. В этой связи техника должна совершенствоваться при различных состояниях, в том числе и в состоянии компенсированного и явного утомления. В этом случае у лыжника формируется рациональная и лабильная техника с широким спектром компенсаторных колебаний в основных характеристиках структуры движений.</w:t>
      </w:r>
    </w:p>
    <w:p w:rsidR="00DA688F" w:rsidRDefault="00DA688F">
      <w:pPr>
        <w:widowControl/>
        <w:autoSpaceDE/>
        <w:autoSpaceDN/>
        <w:adjustRightInd/>
        <w:spacing w:after="200" w:line="276" w:lineRule="auto"/>
        <w:rPr>
          <w:rFonts w:asciiTheme="majorHAnsi" w:eastAsia="Times New Roman" w:hAnsiTheme="majorHAnsi" w:cstheme="majorBidi"/>
          <w:b/>
          <w:bCs/>
          <w:color w:val="365F91" w:themeColor="accent1" w:themeShade="BF"/>
          <w:sz w:val="22"/>
          <w:szCs w:val="22"/>
        </w:rPr>
      </w:pPr>
      <w:r>
        <w:rPr>
          <w:rFonts w:eastAsia="Times New Roman"/>
          <w:sz w:val="22"/>
          <w:szCs w:val="22"/>
        </w:rPr>
        <w:br w:type="page"/>
      </w:r>
    </w:p>
    <w:p w:rsidR="00693FF9" w:rsidRPr="00313EC0" w:rsidRDefault="0020059B" w:rsidP="00805F39">
      <w:pPr>
        <w:pStyle w:val="1"/>
        <w:jc w:val="center"/>
        <w:rPr>
          <w:sz w:val="22"/>
          <w:szCs w:val="22"/>
        </w:rPr>
      </w:pPr>
      <w:bookmarkStart w:id="45" w:name="_Toc505094147"/>
      <w:r w:rsidRPr="00313EC0">
        <w:rPr>
          <w:rFonts w:eastAsia="Times New Roman"/>
          <w:sz w:val="22"/>
          <w:szCs w:val="22"/>
        </w:rPr>
        <w:lastRenderedPageBreak/>
        <w:t>Теоретическая подготовка</w:t>
      </w:r>
      <w:bookmarkEnd w:id="45"/>
    </w:p>
    <w:p w:rsidR="00693FF9" w:rsidRPr="00313EC0" w:rsidRDefault="0020059B" w:rsidP="0076223C">
      <w:pPr>
        <w:shd w:val="clear" w:color="auto" w:fill="FFFFFF"/>
        <w:tabs>
          <w:tab w:val="left" w:pos="1037"/>
        </w:tabs>
        <w:spacing w:before="370"/>
        <w:ind w:left="754"/>
        <w:contextualSpacing/>
        <w:jc w:val="both"/>
        <w:rPr>
          <w:sz w:val="22"/>
          <w:szCs w:val="22"/>
        </w:rPr>
      </w:pPr>
      <w:r w:rsidRPr="00313EC0">
        <w:rPr>
          <w:sz w:val="22"/>
          <w:szCs w:val="22"/>
        </w:rPr>
        <w:t>1.</w:t>
      </w:r>
      <w:r w:rsidRPr="00313EC0">
        <w:rPr>
          <w:sz w:val="22"/>
          <w:szCs w:val="22"/>
        </w:rPr>
        <w:tab/>
      </w:r>
      <w:r w:rsidRPr="00313EC0">
        <w:rPr>
          <w:rFonts w:eastAsia="Times New Roman"/>
          <w:sz w:val="22"/>
          <w:szCs w:val="22"/>
        </w:rPr>
        <w:t>Перспективы подготовки юных лыжников.</w:t>
      </w:r>
      <w:r w:rsidRPr="00313EC0">
        <w:rPr>
          <w:rFonts w:eastAsia="Times New Roman"/>
          <w:sz w:val="22"/>
          <w:szCs w:val="22"/>
        </w:rPr>
        <w:br/>
        <w:t>Индивидуализация целей и задач на спортивный сезон. Анализ недостатков</w:t>
      </w:r>
      <w:r w:rsidR="0076223C">
        <w:rPr>
          <w:rFonts w:eastAsia="Times New Roman"/>
          <w:sz w:val="22"/>
          <w:szCs w:val="22"/>
        </w:rPr>
        <w:t xml:space="preserve"> </w:t>
      </w:r>
      <w:r w:rsidRPr="00313EC0">
        <w:rPr>
          <w:rFonts w:eastAsia="Times New Roman"/>
          <w:spacing w:val="-12"/>
          <w:sz w:val="22"/>
          <w:szCs w:val="22"/>
        </w:rPr>
        <w:t xml:space="preserve">подготовленности и путей повышения спортивного мастерства лыжников </w:t>
      </w:r>
      <w:r w:rsidRPr="00313EC0">
        <w:rPr>
          <w:rFonts w:eastAsia="Times New Roman"/>
          <w:sz w:val="22"/>
          <w:szCs w:val="22"/>
        </w:rPr>
        <w:t>тренировочной группы.</w:t>
      </w:r>
    </w:p>
    <w:p w:rsidR="00693FF9" w:rsidRPr="00313EC0" w:rsidRDefault="0020059B" w:rsidP="0076223C">
      <w:pPr>
        <w:shd w:val="clear" w:color="auto" w:fill="FFFFFF"/>
        <w:tabs>
          <w:tab w:val="left" w:pos="1157"/>
        </w:tabs>
        <w:ind w:left="48" w:firstLine="706"/>
        <w:contextualSpacing/>
        <w:jc w:val="both"/>
        <w:rPr>
          <w:sz w:val="22"/>
          <w:szCs w:val="22"/>
        </w:rPr>
      </w:pPr>
      <w:r w:rsidRPr="00313EC0">
        <w:rPr>
          <w:spacing w:val="-1"/>
          <w:sz w:val="22"/>
          <w:szCs w:val="22"/>
        </w:rPr>
        <w:t>2.</w:t>
      </w:r>
      <w:r w:rsidRPr="00313EC0">
        <w:rPr>
          <w:sz w:val="22"/>
          <w:szCs w:val="22"/>
        </w:rPr>
        <w:tab/>
      </w:r>
      <w:r w:rsidRPr="00313EC0">
        <w:rPr>
          <w:rFonts w:eastAsia="Times New Roman"/>
          <w:spacing w:val="-9"/>
          <w:sz w:val="22"/>
          <w:szCs w:val="22"/>
        </w:rPr>
        <w:t>Педагогический и врачебный контроль, физические</w:t>
      </w:r>
      <w:r w:rsidR="00DD1F9E" w:rsidRPr="00313EC0">
        <w:rPr>
          <w:rFonts w:eastAsia="Times New Roman"/>
          <w:spacing w:val="-9"/>
          <w:sz w:val="22"/>
          <w:szCs w:val="22"/>
        </w:rPr>
        <w:t xml:space="preserve"> </w:t>
      </w:r>
      <w:r w:rsidRPr="00313EC0">
        <w:rPr>
          <w:rFonts w:eastAsia="Times New Roman"/>
          <w:spacing w:val="-9"/>
          <w:sz w:val="22"/>
          <w:szCs w:val="22"/>
        </w:rPr>
        <w:t>возможности</w:t>
      </w:r>
      <w:r w:rsidR="00DD1F9E" w:rsidRPr="00313EC0">
        <w:rPr>
          <w:rFonts w:eastAsia="Times New Roman"/>
          <w:spacing w:val="-9"/>
          <w:sz w:val="22"/>
          <w:szCs w:val="22"/>
        </w:rPr>
        <w:t xml:space="preserve"> </w:t>
      </w:r>
      <w:r w:rsidRPr="00313EC0">
        <w:rPr>
          <w:rFonts w:eastAsia="Times New Roman"/>
          <w:spacing w:val="-9"/>
          <w:sz w:val="22"/>
          <w:szCs w:val="22"/>
        </w:rPr>
        <w:t>и</w:t>
      </w:r>
      <w:r w:rsidR="00DD1F9E" w:rsidRPr="00313EC0">
        <w:rPr>
          <w:rFonts w:eastAsia="Times New Roman"/>
          <w:spacing w:val="-9"/>
          <w:sz w:val="22"/>
          <w:szCs w:val="22"/>
        </w:rPr>
        <w:t xml:space="preserve"> </w:t>
      </w:r>
      <w:r w:rsidRPr="00313EC0">
        <w:rPr>
          <w:rFonts w:eastAsia="Times New Roman"/>
          <w:sz w:val="22"/>
          <w:szCs w:val="22"/>
        </w:rPr>
        <w:t>функциональное состояние организма спортсмена.</w:t>
      </w:r>
    </w:p>
    <w:p w:rsidR="00693FF9" w:rsidRPr="00313EC0" w:rsidRDefault="0020059B" w:rsidP="0076223C">
      <w:pPr>
        <w:shd w:val="clear" w:color="auto" w:fill="FFFFFF"/>
        <w:tabs>
          <w:tab w:val="left" w:pos="3278"/>
          <w:tab w:val="left" w:pos="5352"/>
          <w:tab w:val="left" w:pos="6701"/>
          <w:tab w:val="left" w:pos="9139"/>
        </w:tabs>
        <w:spacing w:before="5"/>
        <w:ind w:left="48" w:firstLine="706"/>
        <w:contextualSpacing/>
        <w:jc w:val="both"/>
        <w:rPr>
          <w:sz w:val="22"/>
          <w:szCs w:val="22"/>
        </w:rPr>
      </w:pPr>
      <w:r w:rsidRPr="00313EC0">
        <w:rPr>
          <w:rFonts w:eastAsia="Times New Roman"/>
          <w:spacing w:val="-9"/>
          <w:sz w:val="22"/>
          <w:szCs w:val="22"/>
        </w:rPr>
        <w:t>Значение комплексного педагогического тестирования и углубленного</w:t>
      </w:r>
      <w:r w:rsidR="00DD1F9E" w:rsidRPr="00313EC0">
        <w:rPr>
          <w:rFonts w:eastAsia="Times New Roman"/>
          <w:spacing w:val="-9"/>
          <w:sz w:val="22"/>
          <w:szCs w:val="22"/>
        </w:rPr>
        <w:t xml:space="preserve"> </w:t>
      </w:r>
      <w:r w:rsidRPr="00313EC0">
        <w:rPr>
          <w:rFonts w:eastAsia="Times New Roman"/>
          <w:spacing w:val="-2"/>
          <w:sz w:val="22"/>
          <w:szCs w:val="22"/>
        </w:rPr>
        <w:t>медико-биологического</w:t>
      </w:r>
      <w:r w:rsidR="00DD1F9E" w:rsidRPr="00313EC0">
        <w:rPr>
          <w:rFonts w:eastAsia="Times New Roman"/>
          <w:spacing w:val="-2"/>
          <w:sz w:val="22"/>
          <w:szCs w:val="22"/>
        </w:rPr>
        <w:t xml:space="preserve"> </w:t>
      </w:r>
      <w:r w:rsidRPr="00313EC0">
        <w:rPr>
          <w:rFonts w:eastAsia="Times New Roman"/>
          <w:spacing w:val="-3"/>
          <w:sz w:val="22"/>
          <w:szCs w:val="22"/>
        </w:rPr>
        <w:t>обследования.</w:t>
      </w:r>
      <w:r w:rsidR="00DD1F9E" w:rsidRPr="00313EC0">
        <w:rPr>
          <w:rFonts w:eastAsia="Times New Roman"/>
          <w:spacing w:val="-3"/>
          <w:sz w:val="22"/>
          <w:szCs w:val="22"/>
        </w:rPr>
        <w:t xml:space="preserve"> </w:t>
      </w:r>
      <w:r w:rsidRPr="00313EC0">
        <w:rPr>
          <w:rFonts w:eastAsia="Times New Roman"/>
          <w:spacing w:val="-2"/>
          <w:sz w:val="22"/>
          <w:szCs w:val="22"/>
        </w:rPr>
        <w:t>Резервы</w:t>
      </w:r>
      <w:r w:rsidR="00DD1F9E" w:rsidRPr="00313EC0">
        <w:rPr>
          <w:rFonts w:eastAsia="Times New Roman"/>
          <w:spacing w:val="-2"/>
          <w:sz w:val="22"/>
          <w:szCs w:val="22"/>
        </w:rPr>
        <w:t xml:space="preserve"> </w:t>
      </w:r>
      <w:r w:rsidRPr="00313EC0">
        <w:rPr>
          <w:rFonts w:eastAsia="Times New Roman"/>
          <w:spacing w:val="-2"/>
          <w:sz w:val="22"/>
          <w:szCs w:val="22"/>
        </w:rPr>
        <w:t>функциональных</w:t>
      </w:r>
      <w:r w:rsidR="00DD1F9E" w:rsidRPr="00313EC0">
        <w:rPr>
          <w:rFonts w:eastAsia="Times New Roman"/>
          <w:spacing w:val="-2"/>
          <w:sz w:val="22"/>
          <w:szCs w:val="22"/>
        </w:rPr>
        <w:t xml:space="preserve"> </w:t>
      </w:r>
      <w:r w:rsidRPr="00313EC0">
        <w:rPr>
          <w:rFonts w:eastAsia="Times New Roman"/>
          <w:spacing w:val="-2"/>
          <w:sz w:val="22"/>
          <w:szCs w:val="22"/>
        </w:rPr>
        <w:t>систем</w:t>
      </w:r>
      <w:r w:rsidR="00DD1F9E" w:rsidRPr="00313EC0">
        <w:rPr>
          <w:rFonts w:eastAsia="Times New Roman"/>
          <w:spacing w:val="-2"/>
          <w:sz w:val="22"/>
          <w:szCs w:val="22"/>
        </w:rPr>
        <w:t xml:space="preserve"> </w:t>
      </w:r>
      <w:r w:rsidRPr="00313EC0">
        <w:rPr>
          <w:rFonts w:eastAsia="Times New Roman"/>
          <w:spacing w:val="-10"/>
          <w:sz w:val="22"/>
          <w:szCs w:val="22"/>
        </w:rPr>
        <w:t>организма и факторы, лимитирующие работоспособность лыжника-гонщика.</w:t>
      </w:r>
    </w:p>
    <w:p w:rsidR="00693FF9" w:rsidRPr="00313EC0" w:rsidRDefault="0020059B" w:rsidP="00D21839">
      <w:pPr>
        <w:shd w:val="clear" w:color="auto" w:fill="FFFFFF"/>
        <w:ind w:right="5"/>
        <w:contextualSpacing/>
        <w:jc w:val="both"/>
        <w:rPr>
          <w:sz w:val="22"/>
          <w:szCs w:val="22"/>
        </w:rPr>
      </w:pPr>
      <w:r w:rsidRPr="00313EC0">
        <w:rPr>
          <w:rFonts w:eastAsia="Times New Roman"/>
          <w:sz w:val="22"/>
          <w:szCs w:val="22"/>
        </w:rPr>
        <w:t>Анализ динамики физических возможностей и функционального состояния спортсменов учебно-тренировочной группы в годичном цикле. Особенности энергообеспечения физических упражнений различной интенсивности. Значение разминки и особенности ее содержания перед тренировочными занятиями различной направленности, контрольными тренировками и соревнованиями. Понятия переутомления и перенапряжения организма.</w:t>
      </w:r>
    </w:p>
    <w:p w:rsidR="00F7481E" w:rsidRDefault="0020059B" w:rsidP="00D21839">
      <w:pPr>
        <w:shd w:val="clear" w:color="auto" w:fill="FFFFFF"/>
        <w:tabs>
          <w:tab w:val="left" w:pos="989"/>
        </w:tabs>
        <w:spacing w:before="5"/>
        <w:ind w:left="706"/>
        <w:contextualSpacing/>
        <w:rPr>
          <w:rFonts w:eastAsia="Times New Roman"/>
          <w:sz w:val="22"/>
          <w:szCs w:val="22"/>
        </w:rPr>
      </w:pPr>
      <w:r w:rsidRPr="00313EC0">
        <w:rPr>
          <w:sz w:val="22"/>
          <w:szCs w:val="22"/>
        </w:rPr>
        <w:t>3.</w:t>
      </w:r>
      <w:r w:rsidRPr="00313EC0">
        <w:rPr>
          <w:sz w:val="22"/>
          <w:szCs w:val="22"/>
        </w:rPr>
        <w:tab/>
      </w:r>
      <w:r w:rsidRPr="00313EC0">
        <w:rPr>
          <w:rFonts w:eastAsia="Times New Roman"/>
          <w:sz w:val="22"/>
          <w:szCs w:val="22"/>
        </w:rPr>
        <w:t>Основы техники лыжных ходов.</w:t>
      </w:r>
      <w:r w:rsidR="00F7481E">
        <w:rPr>
          <w:rFonts w:eastAsia="Times New Roman"/>
          <w:sz w:val="22"/>
          <w:szCs w:val="22"/>
        </w:rPr>
        <w:t xml:space="preserve"> </w:t>
      </w:r>
    </w:p>
    <w:p w:rsidR="00693FF9" w:rsidRPr="00313EC0" w:rsidRDefault="0020059B" w:rsidP="00D21839">
      <w:pPr>
        <w:shd w:val="clear" w:color="auto" w:fill="FFFFFF"/>
        <w:tabs>
          <w:tab w:val="left" w:pos="989"/>
        </w:tabs>
        <w:spacing w:before="5"/>
        <w:ind w:left="706"/>
        <w:contextualSpacing/>
        <w:rPr>
          <w:sz w:val="22"/>
          <w:szCs w:val="22"/>
        </w:rPr>
      </w:pPr>
      <w:r w:rsidRPr="00313EC0">
        <w:rPr>
          <w:rFonts w:eastAsia="Times New Roman"/>
          <w:sz w:val="22"/>
          <w:szCs w:val="22"/>
        </w:rPr>
        <w:t>Фазовый состав и структура движений коньковых и классических лыжных</w:t>
      </w:r>
    </w:p>
    <w:p w:rsidR="00693FF9" w:rsidRPr="00313EC0" w:rsidRDefault="0020059B" w:rsidP="00D21839">
      <w:pPr>
        <w:shd w:val="clear" w:color="auto" w:fill="FFFFFF"/>
        <w:ind w:right="10"/>
        <w:contextualSpacing/>
        <w:jc w:val="both"/>
        <w:rPr>
          <w:sz w:val="22"/>
          <w:szCs w:val="22"/>
        </w:rPr>
      </w:pPr>
      <w:r w:rsidRPr="00313EC0">
        <w:rPr>
          <w:rFonts w:eastAsia="Times New Roman"/>
          <w:sz w:val="22"/>
          <w:szCs w:val="22"/>
        </w:rPr>
        <w:t>ходов (углубленное изучение элементов движения по динамическим и кинематическим характеристикам). Индивидуальный анализ техники лыжников учебно-тренировочной группы. Типичные ошибки.</w:t>
      </w:r>
    </w:p>
    <w:p w:rsidR="00693FF9" w:rsidRPr="00313EC0" w:rsidRDefault="0020059B" w:rsidP="00D21839">
      <w:pPr>
        <w:shd w:val="clear" w:color="auto" w:fill="FFFFFF"/>
        <w:tabs>
          <w:tab w:val="left" w:pos="1042"/>
        </w:tabs>
        <w:spacing w:before="5"/>
        <w:ind w:firstLine="706"/>
        <w:contextualSpacing/>
        <w:jc w:val="both"/>
        <w:rPr>
          <w:sz w:val="22"/>
          <w:szCs w:val="22"/>
        </w:rPr>
      </w:pPr>
      <w:r w:rsidRPr="00313EC0">
        <w:rPr>
          <w:spacing w:val="-1"/>
          <w:sz w:val="22"/>
          <w:szCs w:val="22"/>
        </w:rPr>
        <w:t>4.</w:t>
      </w:r>
      <w:r w:rsidRPr="00313EC0">
        <w:rPr>
          <w:sz w:val="22"/>
          <w:szCs w:val="22"/>
        </w:rPr>
        <w:tab/>
      </w:r>
      <w:r w:rsidRPr="00313EC0">
        <w:rPr>
          <w:rFonts w:eastAsia="Times New Roman"/>
          <w:sz w:val="22"/>
          <w:szCs w:val="22"/>
        </w:rPr>
        <w:t>Основы методики тренировки лыжника-гонщика. Основные средства и</w:t>
      </w:r>
      <w:r w:rsidR="0076223C">
        <w:rPr>
          <w:rFonts w:eastAsia="Times New Roman"/>
          <w:sz w:val="22"/>
          <w:szCs w:val="22"/>
        </w:rPr>
        <w:t xml:space="preserve"> </w:t>
      </w:r>
      <w:r w:rsidRPr="00313EC0">
        <w:rPr>
          <w:rFonts w:eastAsia="Times New Roman"/>
          <w:sz w:val="22"/>
          <w:szCs w:val="22"/>
        </w:rPr>
        <w:t>методы физической подготовки лыжника-гонщика. Общая и специальная</w:t>
      </w:r>
      <w:r w:rsidR="0076223C">
        <w:rPr>
          <w:rFonts w:eastAsia="Times New Roman"/>
          <w:sz w:val="22"/>
          <w:szCs w:val="22"/>
        </w:rPr>
        <w:t xml:space="preserve"> </w:t>
      </w:r>
      <w:r w:rsidRPr="00313EC0">
        <w:rPr>
          <w:rFonts w:eastAsia="Times New Roman"/>
          <w:sz w:val="22"/>
          <w:szCs w:val="22"/>
        </w:rPr>
        <w:t>физическая подготовка. Объем и интенсивность тренировочных нагрузок.</w:t>
      </w:r>
      <w:r w:rsidR="0076223C">
        <w:rPr>
          <w:rFonts w:eastAsia="Times New Roman"/>
          <w:sz w:val="22"/>
          <w:szCs w:val="22"/>
        </w:rPr>
        <w:t xml:space="preserve"> </w:t>
      </w:r>
      <w:r w:rsidRPr="00313EC0">
        <w:rPr>
          <w:rFonts w:eastAsia="Times New Roman"/>
          <w:sz w:val="22"/>
          <w:szCs w:val="22"/>
        </w:rPr>
        <w:t>Периодизация годичного тренировочного цикла. Динамика тренировочных</w:t>
      </w:r>
      <w:r w:rsidR="0076223C">
        <w:rPr>
          <w:rFonts w:eastAsia="Times New Roman"/>
          <w:sz w:val="22"/>
          <w:szCs w:val="22"/>
        </w:rPr>
        <w:t xml:space="preserve"> </w:t>
      </w:r>
      <w:r w:rsidRPr="00313EC0">
        <w:rPr>
          <w:rFonts w:eastAsia="Times New Roman"/>
          <w:sz w:val="22"/>
          <w:szCs w:val="22"/>
        </w:rPr>
        <w:t>нагрузок различной интенсивности в годичном цикле подготовки. Особенности</w:t>
      </w:r>
      <w:r w:rsidR="0076223C">
        <w:rPr>
          <w:rFonts w:eastAsia="Times New Roman"/>
          <w:sz w:val="22"/>
          <w:szCs w:val="22"/>
        </w:rPr>
        <w:t xml:space="preserve"> </w:t>
      </w:r>
      <w:r w:rsidRPr="00313EC0">
        <w:rPr>
          <w:rFonts w:eastAsia="Times New Roman"/>
          <w:sz w:val="22"/>
          <w:szCs w:val="22"/>
        </w:rPr>
        <w:t>тренировки в подготовительном, соревновательном и переходном периодах</w:t>
      </w:r>
      <w:r w:rsidR="0076223C">
        <w:rPr>
          <w:rFonts w:eastAsia="Times New Roman"/>
          <w:sz w:val="22"/>
          <w:szCs w:val="22"/>
        </w:rPr>
        <w:t xml:space="preserve"> </w:t>
      </w:r>
      <w:r w:rsidRPr="00313EC0">
        <w:rPr>
          <w:rFonts w:eastAsia="Times New Roman"/>
          <w:sz w:val="22"/>
          <w:szCs w:val="22"/>
        </w:rPr>
        <w:t>годичного цикла.</w:t>
      </w:r>
    </w:p>
    <w:p w:rsidR="00693FF9" w:rsidRPr="00313EC0" w:rsidRDefault="0020059B" w:rsidP="004D7195">
      <w:pPr>
        <w:pStyle w:val="1"/>
        <w:rPr>
          <w:sz w:val="22"/>
          <w:szCs w:val="22"/>
        </w:rPr>
      </w:pPr>
      <w:bookmarkStart w:id="46" w:name="_Toc505094148"/>
      <w:r w:rsidRPr="00313EC0">
        <w:rPr>
          <w:rFonts w:eastAsia="Times New Roman"/>
          <w:sz w:val="22"/>
          <w:szCs w:val="22"/>
        </w:rPr>
        <w:t>Психологическая подготовка</w:t>
      </w:r>
      <w:bookmarkEnd w:id="46"/>
    </w:p>
    <w:p w:rsidR="00693FF9" w:rsidRPr="00313EC0" w:rsidRDefault="0020059B" w:rsidP="00DA688F">
      <w:pPr>
        <w:shd w:val="clear" w:color="auto" w:fill="FFFFFF"/>
        <w:tabs>
          <w:tab w:val="left" w:pos="1944"/>
          <w:tab w:val="left" w:pos="4128"/>
          <w:tab w:val="left" w:pos="7085"/>
          <w:tab w:val="left" w:pos="9778"/>
        </w:tabs>
        <w:ind w:right="10" w:firstLine="706"/>
        <w:contextualSpacing/>
        <w:jc w:val="both"/>
        <w:rPr>
          <w:sz w:val="22"/>
          <w:szCs w:val="22"/>
        </w:rPr>
      </w:pPr>
      <w:r w:rsidRPr="00313EC0">
        <w:rPr>
          <w:rFonts w:eastAsia="Times New Roman"/>
          <w:sz w:val="22"/>
          <w:szCs w:val="22"/>
        </w:rPr>
        <w:t>Специфика лыжных гонок, прежде всего, способствует формированию</w:t>
      </w:r>
      <w:r w:rsidR="00DA688F">
        <w:rPr>
          <w:rFonts w:eastAsia="Times New Roman"/>
          <w:sz w:val="22"/>
          <w:szCs w:val="22"/>
        </w:rPr>
        <w:t xml:space="preserve"> </w:t>
      </w:r>
      <w:r w:rsidRPr="00313EC0">
        <w:rPr>
          <w:rFonts w:eastAsia="Times New Roman"/>
          <w:spacing w:val="-2"/>
          <w:sz w:val="22"/>
          <w:szCs w:val="22"/>
        </w:rPr>
        <w:t>психической</w:t>
      </w:r>
      <w:r w:rsidR="00DA688F">
        <w:rPr>
          <w:rFonts w:eastAsia="Times New Roman"/>
          <w:spacing w:val="-2"/>
          <w:sz w:val="22"/>
          <w:szCs w:val="22"/>
        </w:rPr>
        <w:t xml:space="preserve"> </w:t>
      </w:r>
      <w:r w:rsidRPr="00313EC0">
        <w:rPr>
          <w:rFonts w:eastAsia="Times New Roman"/>
          <w:spacing w:val="-2"/>
          <w:sz w:val="22"/>
          <w:szCs w:val="22"/>
        </w:rPr>
        <w:t>выносливости,</w:t>
      </w:r>
      <w:r w:rsidR="00DA688F">
        <w:rPr>
          <w:rFonts w:eastAsia="Times New Roman"/>
          <w:spacing w:val="-2"/>
          <w:sz w:val="22"/>
          <w:szCs w:val="22"/>
        </w:rPr>
        <w:t xml:space="preserve"> </w:t>
      </w:r>
      <w:r w:rsidRPr="00313EC0">
        <w:rPr>
          <w:rFonts w:eastAsia="Times New Roman"/>
          <w:spacing w:val="-2"/>
          <w:sz w:val="22"/>
          <w:szCs w:val="22"/>
        </w:rPr>
        <w:t>целеустремленности,</w:t>
      </w:r>
      <w:r w:rsidR="00DA688F">
        <w:rPr>
          <w:rFonts w:eastAsia="Times New Roman"/>
          <w:spacing w:val="-2"/>
          <w:sz w:val="22"/>
          <w:szCs w:val="22"/>
        </w:rPr>
        <w:t xml:space="preserve"> </w:t>
      </w:r>
      <w:r w:rsidRPr="00313EC0">
        <w:rPr>
          <w:rFonts w:eastAsia="Times New Roman"/>
          <w:spacing w:val="-2"/>
          <w:sz w:val="22"/>
          <w:szCs w:val="22"/>
        </w:rPr>
        <w:t>самостоятельности</w:t>
      </w:r>
      <w:r w:rsidR="00DA688F">
        <w:rPr>
          <w:rFonts w:ascii="Arial" w:eastAsia="Times New Roman" w:hAnsi="Arial" w:cs="Arial"/>
          <w:sz w:val="22"/>
          <w:szCs w:val="22"/>
        </w:rPr>
        <w:t xml:space="preserve"> </w:t>
      </w:r>
      <w:r w:rsidRPr="00313EC0">
        <w:rPr>
          <w:rFonts w:eastAsia="Times New Roman"/>
          <w:sz w:val="22"/>
          <w:szCs w:val="22"/>
        </w:rPr>
        <w:t>в</w:t>
      </w:r>
      <w:r w:rsidR="00DA688F">
        <w:rPr>
          <w:rFonts w:eastAsia="Times New Roman"/>
          <w:sz w:val="22"/>
          <w:szCs w:val="22"/>
        </w:rPr>
        <w:t xml:space="preserve"> </w:t>
      </w:r>
      <w:r w:rsidRPr="00313EC0">
        <w:rPr>
          <w:rFonts w:eastAsia="Times New Roman"/>
          <w:sz w:val="22"/>
          <w:szCs w:val="22"/>
        </w:rPr>
        <w:t>постановке и реализации целей, принятии решений, воспитании воли.</w:t>
      </w:r>
    </w:p>
    <w:p w:rsidR="00693FF9" w:rsidRPr="00313EC0" w:rsidRDefault="0020059B" w:rsidP="00D21839">
      <w:pPr>
        <w:shd w:val="clear" w:color="auto" w:fill="FFFFFF"/>
        <w:spacing w:before="5"/>
        <w:ind w:right="14" w:firstLine="706"/>
        <w:contextualSpacing/>
        <w:jc w:val="both"/>
        <w:rPr>
          <w:sz w:val="22"/>
          <w:szCs w:val="22"/>
        </w:rPr>
      </w:pPr>
      <w:r w:rsidRPr="00313EC0">
        <w:rPr>
          <w:rFonts w:eastAsia="Times New Roman"/>
          <w:sz w:val="22"/>
          <w:szCs w:val="22"/>
        </w:rPr>
        <w:t>Все используемые средства психологической подготовки подразделяются на две основные группы:</w:t>
      </w:r>
    </w:p>
    <w:p w:rsidR="00693FF9" w:rsidRPr="00313EC0" w:rsidRDefault="0020059B" w:rsidP="00D21839">
      <w:pPr>
        <w:shd w:val="clear" w:color="auto" w:fill="FFFFFF"/>
        <w:tabs>
          <w:tab w:val="left" w:pos="1138"/>
        </w:tabs>
        <w:ind w:right="10" w:firstLine="706"/>
        <w:contextualSpacing/>
        <w:jc w:val="both"/>
        <w:rPr>
          <w:sz w:val="22"/>
          <w:szCs w:val="22"/>
        </w:rPr>
      </w:pPr>
      <w:proofErr w:type="gramStart"/>
      <w:r w:rsidRPr="00313EC0">
        <w:rPr>
          <w:spacing w:val="-1"/>
          <w:sz w:val="22"/>
          <w:szCs w:val="22"/>
        </w:rPr>
        <w:t>1)</w:t>
      </w:r>
      <w:r w:rsidRPr="00313EC0">
        <w:rPr>
          <w:sz w:val="22"/>
          <w:szCs w:val="22"/>
        </w:rPr>
        <w:tab/>
      </w:r>
      <w:r w:rsidRPr="00313EC0">
        <w:rPr>
          <w:rFonts w:eastAsia="Times New Roman"/>
          <w:sz w:val="22"/>
          <w:szCs w:val="22"/>
        </w:rPr>
        <w:t>вербальные</w:t>
      </w:r>
      <w:r w:rsidR="0076223C">
        <w:rPr>
          <w:rFonts w:eastAsia="Times New Roman"/>
          <w:sz w:val="22"/>
          <w:szCs w:val="22"/>
        </w:rPr>
        <w:t>,</w:t>
      </w:r>
      <w:r w:rsidRPr="00313EC0">
        <w:rPr>
          <w:rFonts w:eastAsia="Times New Roman"/>
          <w:sz w:val="22"/>
          <w:szCs w:val="22"/>
        </w:rPr>
        <w:t xml:space="preserve"> (словесные) - лекции, беседы, доклады,</w:t>
      </w:r>
      <w:r w:rsidR="0076223C">
        <w:rPr>
          <w:rFonts w:eastAsia="Times New Roman"/>
          <w:sz w:val="22"/>
          <w:szCs w:val="22"/>
        </w:rPr>
        <w:t xml:space="preserve"> </w:t>
      </w:r>
      <w:r w:rsidRPr="00313EC0">
        <w:rPr>
          <w:rFonts w:eastAsia="Times New Roman"/>
          <w:sz w:val="22"/>
          <w:szCs w:val="22"/>
        </w:rPr>
        <w:t>идеомоторная,</w:t>
      </w:r>
      <w:r w:rsidR="00DA688F">
        <w:rPr>
          <w:rFonts w:eastAsia="Times New Roman"/>
          <w:sz w:val="22"/>
          <w:szCs w:val="22"/>
        </w:rPr>
        <w:t xml:space="preserve"> </w:t>
      </w:r>
      <w:r w:rsidRPr="00313EC0">
        <w:rPr>
          <w:rFonts w:eastAsia="Times New Roman"/>
          <w:sz w:val="22"/>
          <w:szCs w:val="22"/>
        </w:rPr>
        <w:t>аутогенная и психорегулирующая тренировка;</w:t>
      </w:r>
      <w:proofErr w:type="gramEnd"/>
    </w:p>
    <w:p w:rsidR="00693FF9" w:rsidRPr="00313EC0" w:rsidRDefault="0020059B" w:rsidP="00D21839">
      <w:pPr>
        <w:shd w:val="clear" w:color="auto" w:fill="FFFFFF"/>
        <w:tabs>
          <w:tab w:val="left" w:pos="1070"/>
        </w:tabs>
        <w:spacing w:before="5"/>
        <w:ind w:right="5" w:firstLine="706"/>
        <w:contextualSpacing/>
        <w:jc w:val="both"/>
        <w:rPr>
          <w:sz w:val="22"/>
          <w:szCs w:val="22"/>
        </w:rPr>
      </w:pPr>
      <w:r w:rsidRPr="00313EC0">
        <w:rPr>
          <w:spacing w:val="-1"/>
          <w:sz w:val="22"/>
          <w:szCs w:val="22"/>
        </w:rPr>
        <w:t>2)</w:t>
      </w:r>
      <w:r w:rsidRPr="00313EC0">
        <w:rPr>
          <w:sz w:val="22"/>
          <w:szCs w:val="22"/>
        </w:rPr>
        <w:tab/>
      </w:r>
      <w:r w:rsidRPr="00313EC0">
        <w:rPr>
          <w:rFonts w:eastAsia="Times New Roman"/>
          <w:sz w:val="22"/>
          <w:szCs w:val="22"/>
        </w:rPr>
        <w:t>комплексные - всевозможные спортивные и психолого-педагогические</w:t>
      </w:r>
      <w:r w:rsidR="00DA688F">
        <w:rPr>
          <w:rFonts w:eastAsia="Times New Roman"/>
          <w:sz w:val="22"/>
          <w:szCs w:val="22"/>
        </w:rPr>
        <w:t xml:space="preserve"> </w:t>
      </w:r>
      <w:r w:rsidRPr="00313EC0">
        <w:rPr>
          <w:rFonts w:eastAsia="Times New Roman"/>
          <w:sz w:val="22"/>
          <w:szCs w:val="22"/>
        </w:rPr>
        <w:t>упражнения.</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 xml:space="preserve">Методы психологической подготовки делятся </w:t>
      </w:r>
      <w:proofErr w:type="gramStart"/>
      <w:r w:rsidRPr="00313EC0">
        <w:rPr>
          <w:rFonts w:eastAsia="Times New Roman"/>
          <w:sz w:val="22"/>
          <w:szCs w:val="22"/>
        </w:rPr>
        <w:t>на</w:t>
      </w:r>
      <w:proofErr w:type="gramEnd"/>
      <w:r w:rsidRPr="00313EC0">
        <w:rPr>
          <w:rFonts w:eastAsia="Times New Roman"/>
          <w:sz w:val="22"/>
          <w:szCs w:val="22"/>
        </w:rPr>
        <w:t>: сопряженные и специальные.</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Сопряженные методы включают общие психолого-педагогические методы, методы моделирования и программирования соревновательной и тренировочной деятельности.</w:t>
      </w:r>
    </w:p>
    <w:p w:rsidR="00693FF9" w:rsidRPr="00313EC0" w:rsidRDefault="0020059B" w:rsidP="00D21839">
      <w:pPr>
        <w:shd w:val="clear" w:color="auto" w:fill="FFFFFF"/>
        <w:tabs>
          <w:tab w:val="left" w:pos="2923"/>
          <w:tab w:val="left" w:pos="4488"/>
          <w:tab w:val="left" w:pos="6955"/>
          <w:tab w:val="left" w:pos="8722"/>
        </w:tabs>
        <w:spacing w:before="5"/>
        <w:ind w:left="706"/>
        <w:contextualSpacing/>
        <w:jc w:val="both"/>
        <w:rPr>
          <w:sz w:val="22"/>
          <w:szCs w:val="22"/>
        </w:rPr>
      </w:pPr>
      <w:r w:rsidRPr="00313EC0">
        <w:rPr>
          <w:rFonts w:eastAsia="Times New Roman"/>
          <w:spacing w:val="-2"/>
          <w:sz w:val="22"/>
          <w:szCs w:val="22"/>
        </w:rPr>
        <w:t>Специальными</w:t>
      </w:r>
      <w:r w:rsidR="008F57C0">
        <w:rPr>
          <w:rFonts w:ascii="Arial" w:eastAsia="Times New Roman" w:hAnsi="Arial" w:cs="Arial"/>
          <w:sz w:val="22"/>
          <w:szCs w:val="22"/>
        </w:rPr>
        <w:t xml:space="preserve"> </w:t>
      </w:r>
      <w:r w:rsidRPr="00313EC0">
        <w:rPr>
          <w:rFonts w:eastAsia="Times New Roman"/>
          <w:spacing w:val="-2"/>
          <w:sz w:val="22"/>
          <w:szCs w:val="22"/>
        </w:rPr>
        <w:t>методами</w:t>
      </w:r>
      <w:r w:rsidR="008F57C0">
        <w:rPr>
          <w:rFonts w:ascii="Arial" w:eastAsia="Times New Roman" w:hAnsi="Arial" w:cs="Arial"/>
          <w:sz w:val="22"/>
          <w:szCs w:val="22"/>
        </w:rPr>
        <w:t xml:space="preserve"> </w:t>
      </w:r>
      <w:r w:rsidRPr="00313EC0">
        <w:rPr>
          <w:rFonts w:eastAsia="Times New Roman"/>
          <w:spacing w:val="-2"/>
          <w:sz w:val="22"/>
          <w:szCs w:val="22"/>
        </w:rPr>
        <w:t>психологической</w:t>
      </w:r>
      <w:r w:rsidR="008F57C0">
        <w:rPr>
          <w:rFonts w:ascii="Arial" w:eastAsia="Times New Roman" w:hAnsi="Arial" w:cs="Arial"/>
          <w:sz w:val="22"/>
          <w:szCs w:val="22"/>
        </w:rPr>
        <w:t xml:space="preserve"> </w:t>
      </w:r>
      <w:r w:rsidRPr="00313EC0">
        <w:rPr>
          <w:rFonts w:eastAsia="Times New Roman"/>
          <w:spacing w:val="-2"/>
          <w:sz w:val="22"/>
          <w:szCs w:val="22"/>
        </w:rPr>
        <w:t>подготовки</w:t>
      </w:r>
      <w:r w:rsidR="008F57C0">
        <w:rPr>
          <w:rFonts w:ascii="Arial" w:eastAsia="Times New Roman" w:hAnsi="Arial" w:cs="Arial"/>
          <w:sz w:val="22"/>
          <w:szCs w:val="22"/>
        </w:rPr>
        <w:t xml:space="preserve"> </w:t>
      </w:r>
      <w:r w:rsidRPr="00313EC0">
        <w:rPr>
          <w:rFonts w:eastAsia="Times New Roman"/>
          <w:spacing w:val="-2"/>
          <w:sz w:val="22"/>
          <w:szCs w:val="22"/>
        </w:rPr>
        <w:t>являются:</w:t>
      </w:r>
    </w:p>
    <w:p w:rsidR="00693FF9" w:rsidRPr="00313EC0" w:rsidRDefault="0020059B" w:rsidP="00D21839">
      <w:pPr>
        <w:shd w:val="clear" w:color="auto" w:fill="FFFFFF"/>
        <w:ind w:right="10"/>
        <w:contextualSpacing/>
        <w:jc w:val="both"/>
        <w:rPr>
          <w:sz w:val="22"/>
          <w:szCs w:val="22"/>
        </w:rPr>
      </w:pPr>
      <w:r w:rsidRPr="00313EC0">
        <w:rPr>
          <w:rFonts w:eastAsia="Times New Roman"/>
          <w:sz w:val="22"/>
          <w:szCs w:val="22"/>
        </w:rPr>
        <w:t>стимуляция деятельности в экстремальных условиях, методы психической регуляции, идеомоторных представлений, методы внушения и убеждения.</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На этапах предварительной подготовки и начальной спортивной специализации важнейшей задачей общей психологической подготовки является формирование спортивного интереса, перспективной цели, дисциплины, самооценки, образного мышления, непроизвольного внимания, психосенсорных процессов.</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w:t>
      </w:r>
    </w:p>
    <w:p w:rsidR="00693FF9" w:rsidRPr="00313EC0" w:rsidRDefault="0020059B" w:rsidP="008F57C0">
      <w:pPr>
        <w:shd w:val="clear" w:color="auto" w:fill="FFFFFF"/>
        <w:tabs>
          <w:tab w:val="left" w:pos="1786"/>
          <w:tab w:val="left" w:pos="3010"/>
          <w:tab w:val="left" w:pos="6163"/>
          <w:tab w:val="left" w:pos="7502"/>
          <w:tab w:val="left" w:pos="9643"/>
        </w:tabs>
        <w:spacing w:before="5"/>
        <w:ind w:right="5" w:firstLine="706"/>
        <w:contextualSpacing/>
        <w:jc w:val="both"/>
        <w:rPr>
          <w:sz w:val="22"/>
          <w:szCs w:val="22"/>
        </w:rPr>
      </w:pPr>
      <w:r w:rsidRPr="00313EC0">
        <w:rPr>
          <w:rFonts w:eastAsia="Times New Roman"/>
          <w:spacing w:val="-1"/>
          <w:sz w:val="22"/>
          <w:szCs w:val="22"/>
        </w:rPr>
        <w:t>Основу мотивации человека к достижениям составляют привычные мотивы,</w:t>
      </w:r>
      <w:r w:rsidR="008F57C0">
        <w:rPr>
          <w:rFonts w:eastAsia="Times New Roman"/>
          <w:spacing w:val="-1"/>
          <w:sz w:val="22"/>
          <w:szCs w:val="22"/>
        </w:rPr>
        <w:t xml:space="preserve"> </w:t>
      </w:r>
      <w:r w:rsidRPr="00313EC0">
        <w:rPr>
          <w:rFonts w:eastAsia="Times New Roman"/>
          <w:sz w:val="22"/>
          <w:szCs w:val="22"/>
        </w:rPr>
        <w:t>сложившиеся в процессе его жизни. Поэтому развитие у спортсменов мотивов к</w:t>
      </w:r>
      <w:r w:rsidR="008F57C0">
        <w:rPr>
          <w:rFonts w:eastAsia="Times New Roman"/>
          <w:sz w:val="22"/>
          <w:szCs w:val="22"/>
        </w:rPr>
        <w:t xml:space="preserve"> </w:t>
      </w:r>
      <w:r w:rsidRPr="00313EC0">
        <w:rPr>
          <w:rFonts w:eastAsia="Times New Roman"/>
          <w:sz w:val="22"/>
          <w:szCs w:val="22"/>
        </w:rPr>
        <w:t>высоким спортивным достижениям следует рассматривать как одну из</w:t>
      </w:r>
      <w:r w:rsidR="008F57C0">
        <w:rPr>
          <w:rFonts w:eastAsia="Times New Roman"/>
          <w:sz w:val="22"/>
          <w:szCs w:val="22"/>
        </w:rPr>
        <w:t xml:space="preserve"> </w:t>
      </w:r>
      <w:r w:rsidRPr="00313EC0">
        <w:rPr>
          <w:rFonts w:eastAsia="Times New Roman"/>
          <w:spacing w:val="-2"/>
          <w:sz w:val="22"/>
          <w:szCs w:val="22"/>
        </w:rPr>
        <w:t>важнейших</w:t>
      </w:r>
      <w:r w:rsidR="008F57C0">
        <w:rPr>
          <w:rFonts w:ascii="Arial" w:eastAsia="Times New Roman" w:hAnsi="Arial" w:cs="Arial"/>
          <w:sz w:val="22"/>
          <w:szCs w:val="22"/>
        </w:rPr>
        <w:t xml:space="preserve"> </w:t>
      </w:r>
      <w:r w:rsidRPr="00313EC0">
        <w:rPr>
          <w:rFonts w:eastAsia="Times New Roman"/>
          <w:spacing w:val="-2"/>
          <w:sz w:val="22"/>
          <w:szCs w:val="22"/>
        </w:rPr>
        <w:t>сторон</w:t>
      </w:r>
      <w:r w:rsidR="008F57C0">
        <w:rPr>
          <w:rFonts w:ascii="Arial" w:eastAsia="Times New Roman" w:hAnsi="Arial" w:cs="Arial"/>
          <w:sz w:val="22"/>
          <w:szCs w:val="22"/>
        </w:rPr>
        <w:t xml:space="preserve"> </w:t>
      </w:r>
      <w:r w:rsidRPr="00313EC0">
        <w:rPr>
          <w:rFonts w:eastAsia="Times New Roman"/>
          <w:spacing w:val="-2"/>
          <w:sz w:val="22"/>
          <w:szCs w:val="22"/>
        </w:rPr>
        <w:t>учебно-тренировочной</w:t>
      </w:r>
      <w:r w:rsidR="008F57C0">
        <w:rPr>
          <w:rFonts w:ascii="Arial" w:eastAsia="Times New Roman" w:hAnsi="Arial" w:cs="Arial"/>
          <w:sz w:val="22"/>
          <w:szCs w:val="22"/>
        </w:rPr>
        <w:t xml:space="preserve"> </w:t>
      </w:r>
      <w:r w:rsidRPr="00313EC0">
        <w:rPr>
          <w:rFonts w:eastAsia="Times New Roman"/>
          <w:spacing w:val="-1"/>
          <w:sz w:val="22"/>
          <w:szCs w:val="22"/>
        </w:rPr>
        <w:t>работы,</w:t>
      </w:r>
      <w:r w:rsidR="008F57C0" w:rsidRPr="00313EC0">
        <w:rPr>
          <w:rFonts w:eastAsia="Times New Roman"/>
          <w:spacing w:val="-2"/>
          <w:sz w:val="22"/>
          <w:szCs w:val="22"/>
        </w:rPr>
        <w:t xml:space="preserve"> </w:t>
      </w:r>
      <w:r w:rsidRPr="00313EC0">
        <w:rPr>
          <w:rFonts w:eastAsia="Times New Roman"/>
          <w:spacing w:val="-2"/>
          <w:sz w:val="22"/>
          <w:szCs w:val="22"/>
        </w:rPr>
        <w:t>направленную</w:t>
      </w:r>
      <w:r w:rsidR="008F57C0">
        <w:rPr>
          <w:rFonts w:ascii="Arial" w:eastAsia="Times New Roman" w:hAnsi="Arial" w:cs="Arial"/>
          <w:sz w:val="22"/>
          <w:szCs w:val="22"/>
        </w:rPr>
        <w:t xml:space="preserve"> </w:t>
      </w:r>
      <w:r w:rsidRPr="00313EC0">
        <w:rPr>
          <w:rFonts w:eastAsia="Times New Roman"/>
          <w:spacing w:val="-2"/>
          <w:sz w:val="22"/>
          <w:szCs w:val="22"/>
        </w:rPr>
        <w:t>на</w:t>
      </w:r>
      <w:r w:rsidR="008F57C0">
        <w:rPr>
          <w:rFonts w:eastAsia="Times New Roman"/>
          <w:spacing w:val="-2"/>
          <w:sz w:val="22"/>
          <w:szCs w:val="22"/>
        </w:rPr>
        <w:t xml:space="preserve"> </w:t>
      </w:r>
      <w:r w:rsidRPr="00313EC0">
        <w:rPr>
          <w:rFonts w:eastAsia="Times New Roman"/>
          <w:sz w:val="22"/>
          <w:szCs w:val="22"/>
        </w:rPr>
        <w:t>формирование спортивного характера.</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Основной задачей психологической подготовки на этапах углубленной тренировки и спортивного совершенствования является формирование спортивной мотивации, уверенности в достижении цели, настойчивости, самостоятельности, эмоциональной устойчивости.</w:t>
      </w:r>
    </w:p>
    <w:p w:rsidR="00693FF9" w:rsidRPr="00313EC0" w:rsidRDefault="0020059B" w:rsidP="00DD1F9E">
      <w:pPr>
        <w:shd w:val="clear" w:color="auto" w:fill="FFFFFF"/>
        <w:ind w:firstLine="706"/>
        <w:contextualSpacing/>
        <w:jc w:val="both"/>
        <w:rPr>
          <w:sz w:val="22"/>
          <w:szCs w:val="22"/>
        </w:rPr>
      </w:pPr>
      <w:r w:rsidRPr="00313EC0">
        <w:rPr>
          <w:rFonts w:eastAsia="Times New Roman"/>
          <w:sz w:val="22"/>
          <w:szCs w:val="22"/>
        </w:rPr>
        <w:t xml:space="preserve">Цель, которую тренер ставит перед спортсменом, должна быть реальной, основанной на знании </w:t>
      </w:r>
      <w:r w:rsidRPr="00313EC0">
        <w:rPr>
          <w:rFonts w:eastAsia="Times New Roman"/>
          <w:sz w:val="22"/>
          <w:szCs w:val="22"/>
        </w:rPr>
        <w:lastRenderedPageBreak/>
        <w:t xml:space="preserve">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w:t>
      </w:r>
      <w:r w:rsidRPr="00313EC0">
        <w:rPr>
          <w:rFonts w:eastAsia="Times New Roman"/>
          <w:spacing w:val="-11"/>
          <w:sz w:val="22"/>
          <w:szCs w:val="22"/>
        </w:rPr>
        <w:t>возникает  внутренняя готовность бороться за ее достижение. Тренер должен</w:t>
      </w:r>
      <w:r w:rsidR="00DD1F9E" w:rsidRPr="00313EC0">
        <w:rPr>
          <w:rFonts w:eastAsia="Times New Roman"/>
          <w:spacing w:val="-11"/>
          <w:sz w:val="22"/>
          <w:szCs w:val="22"/>
        </w:rPr>
        <w:t xml:space="preserve"> </w:t>
      </w:r>
      <w:r w:rsidRPr="00313EC0">
        <w:rPr>
          <w:rFonts w:eastAsia="Times New Roman"/>
          <w:sz w:val="22"/>
          <w:szCs w:val="22"/>
        </w:rPr>
        <w:t>умело поддерживать стремление и внутреннюю готовность спортсмена к достижению поставленной цели. Этот процесс обязательно предусматривает регулярную информацию тренера о достижениях юного спортсмена, о том, что еще ему осталось сделать, чтобы выполнить намеченную программу.</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Появление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динамике психических процессов, снижении интенсивности процессов сознания.</w:t>
      </w:r>
    </w:p>
    <w:p w:rsidR="00693FF9" w:rsidRPr="00313EC0" w:rsidRDefault="0020059B" w:rsidP="00D21839">
      <w:pPr>
        <w:shd w:val="clear" w:color="auto" w:fill="FFFFFF"/>
        <w:ind w:right="5" w:firstLine="706"/>
        <w:contextualSpacing/>
        <w:jc w:val="both"/>
        <w:rPr>
          <w:sz w:val="22"/>
          <w:szCs w:val="22"/>
        </w:rPr>
      </w:pPr>
      <w:proofErr w:type="gramStart"/>
      <w:r w:rsidRPr="00313EC0">
        <w:rPr>
          <w:rFonts w:eastAsia="Times New Roman"/>
          <w:sz w:val="22"/>
          <w:szCs w:val="22"/>
        </w:rPr>
        <w:t>В учебно-тренировочной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w:t>
      </w:r>
      <w:proofErr w:type="gramEnd"/>
      <w:r w:rsidRPr="00313EC0">
        <w:rPr>
          <w:rFonts w:eastAsia="Times New Roman"/>
          <w:sz w:val="22"/>
          <w:szCs w:val="22"/>
        </w:rPr>
        <w:t xml:space="preserve">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 xml:space="preserve">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эффектных состояний, сопровождающихся ослаблением, а иногда и потерей сознательного </w:t>
      </w:r>
      <w:proofErr w:type="gramStart"/>
      <w:r w:rsidRPr="00313EC0">
        <w:rPr>
          <w:rFonts w:eastAsia="Times New Roman"/>
          <w:sz w:val="22"/>
          <w:szCs w:val="22"/>
        </w:rPr>
        <w:t>контроля за</w:t>
      </w:r>
      <w:proofErr w:type="gramEnd"/>
      <w:r w:rsidRPr="00313EC0">
        <w:rPr>
          <w:rFonts w:eastAsia="Times New Roman"/>
          <w:sz w:val="22"/>
          <w:szCs w:val="22"/>
        </w:rPr>
        <w:t xml:space="preserve"> своими действиями. Это оказывает самое неблагоприятное влияние на моторные функции организма.</w:t>
      </w:r>
    </w:p>
    <w:p w:rsidR="00693FF9" w:rsidRPr="00313EC0" w:rsidRDefault="0020059B" w:rsidP="00C636B4">
      <w:pPr>
        <w:shd w:val="clear" w:color="auto" w:fill="FFFFFF"/>
        <w:tabs>
          <w:tab w:val="left" w:pos="1963"/>
          <w:tab w:val="left" w:pos="2765"/>
          <w:tab w:val="left" w:pos="4896"/>
          <w:tab w:val="left" w:pos="6518"/>
          <w:tab w:val="left" w:pos="8170"/>
        </w:tabs>
        <w:spacing w:before="5"/>
        <w:ind w:firstLine="706"/>
        <w:contextualSpacing/>
        <w:jc w:val="both"/>
        <w:rPr>
          <w:sz w:val="22"/>
          <w:szCs w:val="22"/>
        </w:rPr>
      </w:pPr>
      <w:r w:rsidRPr="00313EC0">
        <w:rPr>
          <w:rFonts w:eastAsia="Times New Roman"/>
          <w:sz w:val="22"/>
          <w:szCs w:val="22"/>
        </w:rPr>
        <w:t>Для воспитания способности преодолевать объективные трудности,</w:t>
      </w:r>
      <w:r w:rsidR="00C636B4">
        <w:rPr>
          <w:rFonts w:eastAsia="Times New Roman"/>
          <w:sz w:val="22"/>
          <w:szCs w:val="22"/>
        </w:rPr>
        <w:t xml:space="preserve"> </w:t>
      </w:r>
      <w:r w:rsidRPr="00313EC0">
        <w:rPr>
          <w:rFonts w:eastAsia="Times New Roman"/>
          <w:sz w:val="22"/>
          <w:szCs w:val="22"/>
        </w:rPr>
        <w:t>связанные с утомлением и сопутствующим ему тяжелым функциональным</w:t>
      </w:r>
      <w:r w:rsidR="00C636B4">
        <w:rPr>
          <w:rFonts w:eastAsia="Times New Roman"/>
          <w:sz w:val="22"/>
          <w:szCs w:val="22"/>
        </w:rPr>
        <w:t xml:space="preserve"> </w:t>
      </w:r>
      <w:r w:rsidRPr="00313EC0">
        <w:rPr>
          <w:rFonts w:eastAsia="Times New Roman"/>
          <w:sz w:val="22"/>
          <w:szCs w:val="22"/>
        </w:rPr>
        <w:t>состоянием, необходимо на тренировках моделировать эти состояния. Для этого</w:t>
      </w:r>
      <w:r w:rsidR="00C636B4">
        <w:rPr>
          <w:rFonts w:eastAsia="Times New Roman"/>
          <w:sz w:val="22"/>
          <w:szCs w:val="22"/>
        </w:rPr>
        <w:t xml:space="preserve"> </w:t>
      </w:r>
      <w:r w:rsidRPr="00313EC0">
        <w:rPr>
          <w:rFonts w:eastAsia="Times New Roman"/>
          <w:sz w:val="22"/>
          <w:szCs w:val="22"/>
        </w:rPr>
        <w:t>нужно включать в тренировку отдельные дополнительные задания при ярко</w:t>
      </w:r>
      <w:r w:rsidR="00C636B4">
        <w:rPr>
          <w:rFonts w:eastAsia="Times New Roman"/>
          <w:sz w:val="22"/>
          <w:szCs w:val="22"/>
        </w:rPr>
        <w:t xml:space="preserve"> </w:t>
      </w:r>
      <w:r w:rsidRPr="00313EC0">
        <w:rPr>
          <w:rFonts w:eastAsia="Times New Roman"/>
          <w:sz w:val="22"/>
          <w:szCs w:val="22"/>
        </w:rPr>
        <w:t>выраженной усталости. Проводить тренировки в любую погоду (оттепель, мороз,</w:t>
      </w:r>
      <w:r w:rsidR="00C636B4">
        <w:rPr>
          <w:rFonts w:eastAsia="Times New Roman"/>
          <w:sz w:val="22"/>
          <w:szCs w:val="22"/>
        </w:rPr>
        <w:t xml:space="preserve"> </w:t>
      </w:r>
      <w:r w:rsidRPr="00313EC0">
        <w:rPr>
          <w:rFonts w:eastAsia="Times New Roman"/>
          <w:sz w:val="22"/>
          <w:szCs w:val="22"/>
        </w:rPr>
        <w:t>метель) на открытых для ветра участках трассы. Наиболее благоприятные</w:t>
      </w:r>
      <w:r w:rsidR="00C636B4">
        <w:rPr>
          <w:rFonts w:eastAsia="Times New Roman"/>
          <w:sz w:val="22"/>
          <w:szCs w:val="22"/>
        </w:rPr>
        <w:t xml:space="preserve"> </w:t>
      </w:r>
      <w:r w:rsidRPr="00313EC0">
        <w:rPr>
          <w:rFonts w:eastAsia="Times New Roman"/>
          <w:spacing w:val="-2"/>
          <w:sz w:val="22"/>
          <w:szCs w:val="22"/>
        </w:rPr>
        <w:t>возможности</w:t>
      </w:r>
      <w:r w:rsidR="00C636B4">
        <w:rPr>
          <w:rFonts w:ascii="Arial" w:eastAsia="Times New Roman" w:hAnsi="Arial" w:cs="Arial"/>
          <w:sz w:val="22"/>
          <w:szCs w:val="22"/>
        </w:rPr>
        <w:t xml:space="preserve"> </w:t>
      </w:r>
      <w:r w:rsidRPr="00313EC0">
        <w:rPr>
          <w:rFonts w:eastAsia="Times New Roman"/>
          <w:spacing w:val="-1"/>
          <w:sz w:val="22"/>
          <w:szCs w:val="22"/>
        </w:rPr>
        <w:t>для</w:t>
      </w:r>
      <w:r w:rsidR="00C636B4">
        <w:rPr>
          <w:rFonts w:ascii="Arial" w:eastAsia="Times New Roman" w:hAnsi="Arial" w:cs="Arial"/>
          <w:sz w:val="22"/>
          <w:szCs w:val="22"/>
        </w:rPr>
        <w:t xml:space="preserve"> </w:t>
      </w:r>
      <w:r w:rsidRPr="00313EC0">
        <w:rPr>
          <w:rFonts w:eastAsia="Times New Roman"/>
          <w:spacing w:val="-2"/>
          <w:sz w:val="22"/>
          <w:szCs w:val="22"/>
        </w:rPr>
        <w:t>практического</w:t>
      </w:r>
      <w:r w:rsidR="00C636B4">
        <w:rPr>
          <w:rFonts w:ascii="Arial" w:eastAsia="Times New Roman" w:hAnsi="Arial" w:cs="Arial"/>
          <w:sz w:val="22"/>
          <w:szCs w:val="22"/>
        </w:rPr>
        <w:t xml:space="preserve"> </w:t>
      </w:r>
      <w:r w:rsidRPr="00313EC0">
        <w:rPr>
          <w:rFonts w:eastAsia="Times New Roman"/>
          <w:spacing w:val="-2"/>
          <w:sz w:val="22"/>
          <w:szCs w:val="22"/>
        </w:rPr>
        <w:t>овладения</w:t>
      </w:r>
      <w:r w:rsidR="00C636B4">
        <w:rPr>
          <w:rFonts w:ascii="Arial" w:eastAsia="Times New Roman" w:hAnsi="Arial" w:cs="Arial"/>
          <w:sz w:val="22"/>
          <w:szCs w:val="22"/>
        </w:rPr>
        <w:t xml:space="preserve"> </w:t>
      </w:r>
      <w:r w:rsidRPr="00313EC0">
        <w:rPr>
          <w:rFonts w:eastAsia="Times New Roman"/>
          <w:spacing w:val="-3"/>
          <w:sz w:val="22"/>
          <w:szCs w:val="22"/>
        </w:rPr>
        <w:t>приемами,</w:t>
      </w:r>
      <w:r w:rsidR="00C636B4">
        <w:rPr>
          <w:rFonts w:ascii="Arial" w:eastAsia="Times New Roman" w:cs="Arial"/>
          <w:sz w:val="22"/>
          <w:szCs w:val="22"/>
        </w:rPr>
        <w:t xml:space="preserve"> </w:t>
      </w:r>
      <w:r w:rsidRPr="00313EC0">
        <w:rPr>
          <w:rFonts w:eastAsia="Times New Roman"/>
          <w:spacing w:val="-2"/>
          <w:sz w:val="22"/>
          <w:szCs w:val="22"/>
        </w:rPr>
        <w:t>помогающими</w:t>
      </w:r>
      <w:r w:rsidR="00C636B4">
        <w:rPr>
          <w:rFonts w:eastAsia="Times New Roman"/>
          <w:spacing w:val="-2"/>
          <w:sz w:val="22"/>
          <w:szCs w:val="22"/>
        </w:rPr>
        <w:t xml:space="preserve"> </w:t>
      </w:r>
      <w:r w:rsidRPr="00313EC0">
        <w:rPr>
          <w:rFonts w:eastAsia="Times New Roman"/>
          <w:sz w:val="22"/>
          <w:szCs w:val="22"/>
        </w:rPr>
        <w:t>преодолевать развивающееся утомление усилиями воли, дает участие в соревнованиях.</w:t>
      </w:r>
    </w:p>
    <w:p w:rsidR="00693FF9" w:rsidRPr="00313EC0" w:rsidRDefault="00DD1F9E" w:rsidP="00C636B4">
      <w:pPr>
        <w:shd w:val="clear" w:color="auto" w:fill="FFFFFF"/>
        <w:spacing w:before="302"/>
        <w:contextualSpacing/>
        <w:jc w:val="both"/>
        <w:rPr>
          <w:sz w:val="22"/>
          <w:szCs w:val="22"/>
        </w:rPr>
      </w:pPr>
      <w:r w:rsidRPr="00313EC0">
        <w:rPr>
          <w:sz w:val="22"/>
          <w:szCs w:val="22"/>
        </w:rPr>
        <w:t xml:space="preserve"> </w:t>
      </w:r>
      <w:r w:rsidR="0020059B" w:rsidRPr="00313EC0">
        <w:rPr>
          <w:rFonts w:eastAsia="Times New Roman"/>
          <w:sz w:val="22"/>
          <w:szCs w:val="22"/>
        </w:rPr>
        <w:t>Для воспитания смелости и самообладания, решительности, способности преодолевать различные формы страха и неуверенности необходимо повышать степень риска при прохождении сложных участков дистанции (крутых и закрытых спусков и др.) с различным качеством снежного покрова.</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 xml:space="preserve">Если же трудности, встречающиеся на соревнованиях, невозможно смоделировать на тренировке (болевые ощущения, поломка инвентаря, </w:t>
      </w:r>
      <w:r w:rsidRPr="00313EC0">
        <w:rPr>
          <w:rFonts w:eastAsia="Times New Roman"/>
          <w:spacing w:val="-1"/>
          <w:sz w:val="22"/>
          <w:szCs w:val="22"/>
        </w:rPr>
        <w:t xml:space="preserve">потертости и др.), то спортсмен должен иметь о них четкое представление и знать, </w:t>
      </w:r>
      <w:r w:rsidRPr="00313EC0">
        <w:rPr>
          <w:rFonts w:eastAsia="Times New Roman"/>
          <w:sz w:val="22"/>
          <w:szCs w:val="22"/>
        </w:rPr>
        <w:t>как действовать при их появлении.</w:t>
      </w:r>
    </w:p>
    <w:p w:rsidR="00693FF9" w:rsidRPr="00313EC0" w:rsidRDefault="0020059B" w:rsidP="00C636B4">
      <w:pPr>
        <w:shd w:val="clear" w:color="auto" w:fill="FFFFFF"/>
        <w:tabs>
          <w:tab w:val="left" w:pos="1824"/>
          <w:tab w:val="left" w:pos="3778"/>
          <w:tab w:val="left" w:pos="5112"/>
          <w:tab w:val="left" w:pos="6946"/>
          <w:tab w:val="left" w:pos="8875"/>
        </w:tabs>
        <w:ind w:right="5" w:firstLine="706"/>
        <w:contextualSpacing/>
        <w:jc w:val="both"/>
        <w:rPr>
          <w:sz w:val="22"/>
          <w:szCs w:val="22"/>
        </w:rPr>
      </w:pPr>
      <w:r w:rsidRPr="00313EC0">
        <w:rPr>
          <w:rFonts w:eastAsia="Times New Roman"/>
          <w:sz w:val="22"/>
          <w:szCs w:val="22"/>
        </w:rPr>
        <w:t>Борьба с субъективными трудностями предполагает целенаправленные</w:t>
      </w:r>
      <w:r w:rsidR="00C636B4">
        <w:rPr>
          <w:rFonts w:eastAsia="Times New Roman"/>
          <w:sz w:val="22"/>
          <w:szCs w:val="22"/>
        </w:rPr>
        <w:t xml:space="preserve"> </w:t>
      </w:r>
      <w:r w:rsidRPr="00313EC0">
        <w:rPr>
          <w:rFonts w:eastAsia="Times New Roman"/>
          <w:sz w:val="22"/>
          <w:szCs w:val="22"/>
        </w:rPr>
        <w:t>воздействия на укрепление у юных лыжников-гонщиков уверенности в своих</w:t>
      </w:r>
      <w:r w:rsidR="00C636B4">
        <w:rPr>
          <w:rFonts w:eastAsia="Times New Roman"/>
          <w:sz w:val="22"/>
          <w:szCs w:val="22"/>
        </w:rPr>
        <w:t xml:space="preserve"> </w:t>
      </w:r>
      <w:r w:rsidRPr="00313EC0">
        <w:rPr>
          <w:rFonts w:eastAsia="Times New Roman"/>
          <w:sz w:val="22"/>
          <w:szCs w:val="22"/>
        </w:rPr>
        <w:t>силах, которая формируется на основе знания своих физических и</w:t>
      </w:r>
      <w:r w:rsidR="00C636B4">
        <w:rPr>
          <w:rFonts w:eastAsia="Times New Roman"/>
          <w:sz w:val="22"/>
          <w:szCs w:val="22"/>
        </w:rPr>
        <w:t xml:space="preserve"> </w:t>
      </w:r>
      <w:r w:rsidRPr="00313EC0">
        <w:rPr>
          <w:rFonts w:eastAsia="Times New Roman"/>
          <w:spacing w:val="-1"/>
          <w:sz w:val="22"/>
          <w:szCs w:val="22"/>
        </w:rPr>
        <w:t>функциональных возможностей, сильных и слабых сторон подготовленности. Для</w:t>
      </w:r>
      <w:r w:rsidR="00C636B4">
        <w:rPr>
          <w:rFonts w:eastAsia="Times New Roman"/>
          <w:spacing w:val="-1"/>
          <w:sz w:val="22"/>
          <w:szCs w:val="22"/>
        </w:rPr>
        <w:t xml:space="preserve"> </w:t>
      </w:r>
      <w:r w:rsidRPr="00313EC0">
        <w:rPr>
          <w:rFonts w:eastAsia="Times New Roman"/>
          <w:sz w:val="22"/>
          <w:szCs w:val="22"/>
        </w:rPr>
        <w:t>правильной оценки своих возможностей необходим систематический анализ</w:t>
      </w:r>
      <w:r w:rsidR="00C636B4">
        <w:rPr>
          <w:rFonts w:eastAsia="Times New Roman"/>
          <w:sz w:val="22"/>
          <w:szCs w:val="22"/>
        </w:rPr>
        <w:t xml:space="preserve"> </w:t>
      </w:r>
      <w:r w:rsidRPr="00313EC0">
        <w:rPr>
          <w:rFonts w:eastAsia="Times New Roman"/>
          <w:spacing w:val="-2"/>
          <w:sz w:val="22"/>
          <w:szCs w:val="22"/>
        </w:rPr>
        <w:t>результатов</w:t>
      </w:r>
      <w:r w:rsidR="00C636B4">
        <w:rPr>
          <w:rFonts w:ascii="Arial" w:eastAsia="Times New Roman" w:hAnsi="Arial" w:cs="Arial"/>
          <w:sz w:val="22"/>
          <w:szCs w:val="22"/>
        </w:rPr>
        <w:t xml:space="preserve"> </w:t>
      </w:r>
      <w:r w:rsidRPr="00313EC0">
        <w:rPr>
          <w:rFonts w:eastAsia="Times New Roman"/>
          <w:spacing w:val="-2"/>
          <w:sz w:val="22"/>
          <w:szCs w:val="22"/>
        </w:rPr>
        <w:t>проделанной</w:t>
      </w:r>
      <w:r w:rsidR="00C636B4">
        <w:rPr>
          <w:rFonts w:ascii="Arial" w:eastAsia="Times New Roman" w:hAnsi="Arial" w:cs="Arial"/>
          <w:sz w:val="22"/>
          <w:szCs w:val="22"/>
        </w:rPr>
        <w:t xml:space="preserve"> </w:t>
      </w:r>
      <w:r w:rsidRPr="00313EC0">
        <w:rPr>
          <w:rFonts w:eastAsia="Times New Roman"/>
          <w:spacing w:val="-1"/>
          <w:sz w:val="22"/>
          <w:szCs w:val="22"/>
        </w:rPr>
        <w:t>работы,</w:t>
      </w:r>
      <w:r w:rsidR="00C636B4">
        <w:rPr>
          <w:rFonts w:ascii="Arial" w:eastAsia="Times New Roman" w:cs="Arial"/>
          <w:sz w:val="22"/>
          <w:szCs w:val="22"/>
        </w:rPr>
        <w:t xml:space="preserve"> </w:t>
      </w:r>
      <w:r w:rsidRPr="00313EC0">
        <w:rPr>
          <w:rFonts w:eastAsia="Times New Roman"/>
          <w:spacing w:val="-3"/>
          <w:sz w:val="22"/>
          <w:szCs w:val="22"/>
        </w:rPr>
        <w:t>спортивных</w:t>
      </w:r>
      <w:r w:rsidR="00C636B4">
        <w:rPr>
          <w:rFonts w:ascii="Arial" w:eastAsia="Times New Roman" w:hAnsi="Arial" w:cs="Arial"/>
          <w:sz w:val="22"/>
          <w:szCs w:val="22"/>
        </w:rPr>
        <w:t xml:space="preserve"> </w:t>
      </w:r>
      <w:r w:rsidRPr="00313EC0">
        <w:rPr>
          <w:rFonts w:eastAsia="Times New Roman"/>
          <w:spacing w:val="-2"/>
          <w:sz w:val="22"/>
          <w:szCs w:val="22"/>
        </w:rPr>
        <w:t>достижений,</w:t>
      </w:r>
      <w:r w:rsidR="00C636B4">
        <w:rPr>
          <w:rFonts w:ascii="Arial" w:eastAsia="Times New Roman" w:cs="Arial"/>
          <w:sz w:val="22"/>
          <w:szCs w:val="22"/>
        </w:rPr>
        <w:t xml:space="preserve"> </w:t>
      </w:r>
      <w:r w:rsidRPr="00313EC0">
        <w:rPr>
          <w:rFonts w:eastAsia="Times New Roman"/>
          <w:spacing w:val="-3"/>
          <w:sz w:val="22"/>
          <w:szCs w:val="22"/>
        </w:rPr>
        <w:t>условий,</w:t>
      </w:r>
      <w:r w:rsidR="00C636B4">
        <w:rPr>
          <w:rFonts w:eastAsia="Times New Roman"/>
          <w:spacing w:val="-3"/>
          <w:sz w:val="22"/>
          <w:szCs w:val="22"/>
        </w:rPr>
        <w:t xml:space="preserve"> </w:t>
      </w:r>
      <w:r w:rsidRPr="00313EC0">
        <w:rPr>
          <w:rFonts w:eastAsia="Times New Roman"/>
          <w:sz w:val="22"/>
          <w:szCs w:val="22"/>
        </w:rPr>
        <w:t>обеспечивающих достижение соответствующего успеха и причин, которые привели к неудаче.</w:t>
      </w:r>
    </w:p>
    <w:p w:rsidR="00693FF9" w:rsidRPr="00313EC0" w:rsidRDefault="0020059B" w:rsidP="00C45932">
      <w:pPr>
        <w:shd w:val="clear" w:color="auto" w:fill="FFFFFF"/>
        <w:tabs>
          <w:tab w:val="left" w:pos="1877"/>
          <w:tab w:val="left" w:pos="3408"/>
          <w:tab w:val="left" w:pos="3955"/>
          <w:tab w:val="left" w:pos="5746"/>
          <w:tab w:val="left" w:pos="8035"/>
        </w:tabs>
        <w:ind w:firstLine="706"/>
        <w:contextualSpacing/>
        <w:jc w:val="both"/>
        <w:rPr>
          <w:sz w:val="22"/>
          <w:szCs w:val="22"/>
        </w:rPr>
      </w:pPr>
      <w:r w:rsidRPr="00313EC0">
        <w:rPr>
          <w:rFonts w:eastAsia="Times New Roman"/>
          <w:sz w:val="22"/>
          <w:szCs w:val="22"/>
        </w:rPr>
        <w:t>Выполнение сложных тренировочных заданий и освоение трудных</w:t>
      </w:r>
      <w:r w:rsidR="00C45932">
        <w:rPr>
          <w:rFonts w:eastAsia="Times New Roman"/>
          <w:sz w:val="22"/>
          <w:szCs w:val="22"/>
        </w:rPr>
        <w:t xml:space="preserve"> </w:t>
      </w:r>
      <w:r w:rsidRPr="00313EC0">
        <w:rPr>
          <w:rFonts w:eastAsia="Times New Roman"/>
          <w:spacing w:val="-2"/>
          <w:sz w:val="22"/>
          <w:szCs w:val="22"/>
        </w:rPr>
        <w:t>упражнений</w:t>
      </w:r>
      <w:r w:rsidR="00C45932">
        <w:rPr>
          <w:rFonts w:ascii="Arial" w:eastAsia="Times New Roman" w:hAnsi="Arial" w:cs="Arial"/>
          <w:sz w:val="22"/>
          <w:szCs w:val="22"/>
        </w:rPr>
        <w:t xml:space="preserve"> </w:t>
      </w:r>
      <w:r w:rsidRPr="00313EC0">
        <w:rPr>
          <w:rFonts w:eastAsia="Times New Roman"/>
          <w:spacing w:val="-2"/>
          <w:sz w:val="22"/>
          <w:szCs w:val="22"/>
        </w:rPr>
        <w:t>вызывает</w:t>
      </w:r>
      <w:r w:rsidR="00C45932">
        <w:rPr>
          <w:rFonts w:ascii="Arial" w:eastAsia="Times New Roman" w:hAnsi="Arial" w:cs="Arial"/>
          <w:sz w:val="22"/>
          <w:szCs w:val="22"/>
        </w:rPr>
        <w:t xml:space="preserve"> </w:t>
      </w:r>
      <w:r w:rsidRPr="00313EC0">
        <w:rPr>
          <w:rFonts w:eastAsia="Times New Roman"/>
          <w:sz w:val="22"/>
          <w:szCs w:val="22"/>
        </w:rPr>
        <w:t>у</w:t>
      </w:r>
      <w:r w:rsidR="00C45932">
        <w:rPr>
          <w:rFonts w:ascii="Arial" w:eastAsia="Times New Roman" w:hAnsi="Arial" w:cs="Arial"/>
          <w:sz w:val="22"/>
          <w:szCs w:val="22"/>
        </w:rPr>
        <w:t xml:space="preserve"> </w:t>
      </w:r>
      <w:r w:rsidRPr="00313EC0">
        <w:rPr>
          <w:rFonts w:eastAsia="Times New Roman"/>
          <w:spacing w:val="-2"/>
          <w:sz w:val="22"/>
          <w:szCs w:val="22"/>
        </w:rPr>
        <w:t>спортсмена</w:t>
      </w:r>
      <w:r w:rsidR="00C45932">
        <w:rPr>
          <w:rFonts w:ascii="Arial" w:eastAsia="Times New Roman" w:hAnsi="Arial" w:cs="Arial"/>
          <w:sz w:val="22"/>
          <w:szCs w:val="22"/>
        </w:rPr>
        <w:t xml:space="preserve"> </w:t>
      </w:r>
      <w:r w:rsidRPr="00313EC0">
        <w:rPr>
          <w:rFonts w:eastAsia="Times New Roman"/>
          <w:spacing w:val="-2"/>
          <w:sz w:val="22"/>
          <w:szCs w:val="22"/>
        </w:rPr>
        <w:t>положительные</w:t>
      </w:r>
      <w:r w:rsidR="00C45932">
        <w:rPr>
          <w:rFonts w:ascii="Arial" w:eastAsia="Times New Roman" w:hAnsi="Arial" w:cs="Arial"/>
          <w:sz w:val="22"/>
          <w:szCs w:val="22"/>
        </w:rPr>
        <w:t xml:space="preserve"> </w:t>
      </w:r>
      <w:r w:rsidRPr="00313EC0">
        <w:rPr>
          <w:rFonts w:eastAsia="Times New Roman"/>
          <w:spacing w:val="-2"/>
          <w:sz w:val="22"/>
          <w:szCs w:val="22"/>
        </w:rPr>
        <w:t>эмоциональные</w:t>
      </w:r>
      <w:r w:rsidR="00C45932">
        <w:rPr>
          <w:rFonts w:eastAsia="Times New Roman"/>
          <w:spacing w:val="-2"/>
          <w:sz w:val="22"/>
          <w:szCs w:val="22"/>
        </w:rPr>
        <w:t xml:space="preserve"> </w:t>
      </w:r>
      <w:r w:rsidRPr="00313EC0">
        <w:rPr>
          <w:rFonts w:eastAsia="Times New Roman"/>
          <w:sz w:val="22"/>
          <w:szCs w:val="22"/>
        </w:rPr>
        <w:t>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693FF9" w:rsidRPr="00313EC0" w:rsidRDefault="0020059B" w:rsidP="004D7195">
      <w:pPr>
        <w:pStyle w:val="1"/>
        <w:rPr>
          <w:sz w:val="22"/>
          <w:szCs w:val="22"/>
        </w:rPr>
      </w:pPr>
      <w:bookmarkStart w:id="47" w:name="_Toc505094149"/>
      <w:r w:rsidRPr="00313EC0">
        <w:rPr>
          <w:rFonts w:eastAsia="Times New Roman"/>
          <w:sz w:val="22"/>
          <w:szCs w:val="22"/>
        </w:rPr>
        <w:t>Медико-биологический контроль</w:t>
      </w:r>
      <w:bookmarkEnd w:id="47"/>
    </w:p>
    <w:p w:rsidR="00693FF9" w:rsidRPr="00313EC0" w:rsidRDefault="0020059B" w:rsidP="00D21839">
      <w:pPr>
        <w:shd w:val="clear" w:color="auto" w:fill="FFFFFF"/>
        <w:ind w:left="706"/>
        <w:contextualSpacing/>
        <w:rPr>
          <w:sz w:val="22"/>
          <w:szCs w:val="22"/>
        </w:rPr>
      </w:pPr>
      <w:r w:rsidRPr="00313EC0">
        <w:rPr>
          <w:sz w:val="22"/>
          <w:szCs w:val="22"/>
        </w:rPr>
        <w:t xml:space="preserve">1. </w:t>
      </w:r>
      <w:proofErr w:type="gramStart"/>
      <w:r w:rsidRPr="00313EC0">
        <w:rPr>
          <w:rFonts w:eastAsia="Times New Roman"/>
          <w:sz w:val="22"/>
          <w:szCs w:val="22"/>
        </w:rPr>
        <w:t>Контроль за</w:t>
      </w:r>
      <w:proofErr w:type="gramEnd"/>
      <w:r w:rsidRPr="00313EC0">
        <w:rPr>
          <w:rFonts w:eastAsia="Times New Roman"/>
          <w:sz w:val="22"/>
          <w:szCs w:val="22"/>
        </w:rPr>
        <w:t xml:space="preserve"> состоянием здоровья спортсмена.</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Осуществляется специалистами врачебно-физкультурного диспансера. Углубленное медицинское обследование спортсмены проходят два раза в год, как</w:t>
      </w:r>
    </w:p>
    <w:p w:rsidR="00693FF9" w:rsidRPr="00313EC0" w:rsidRDefault="0020059B" w:rsidP="00D21839">
      <w:pPr>
        <w:shd w:val="clear" w:color="auto" w:fill="FFFFFF"/>
        <w:ind w:right="5"/>
        <w:contextualSpacing/>
        <w:jc w:val="both"/>
        <w:rPr>
          <w:sz w:val="22"/>
          <w:szCs w:val="22"/>
        </w:rPr>
      </w:pPr>
      <w:r w:rsidRPr="00313EC0">
        <w:rPr>
          <w:rFonts w:eastAsia="Times New Roman"/>
          <w:sz w:val="22"/>
          <w:szCs w:val="22"/>
        </w:rPr>
        <w:t>правило, в конце подготовительного (осень) и соревновательного (весна) периодов.</w:t>
      </w:r>
    </w:p>
    <w:p w:rsidR="00693FF9" w:rsidRPr="00313EC0" w:rsidRDefault="0020059B" w:rsidP="00D21839">
      <w:pPr>
        <w:shd w:val="clear" w:color="auto" w:fill="FFFFFF"/>
        <w:tabs>
          <w:tab w:val="left" w:pos="2448"/>
          <w:tab w:val="left" w:pos="4406"/>
          <w:tab w:val="left" w:pos="8213"/>
        </w:tabs>
        <w:spacing w:before="5"/>
        <w:ind w:right="5" w:firstLine="706"/>
        <w:contextualSpacing/>
        <w:jc w:val="both"/>
        <w:rPr>
          <w:sz w:val="22"/>
          <w:szCs w:val="22"/>
        </w:rPr>
      </w:pPr>
      <w:r w:rsidRPr="00313EC0">
        <w:rPr>
          <w:rFonts w:eastAsia="Times New Roman"/>
          <w:sz w:val="22"/>
          <w:szCs w:val="22"/>
        </w:rPr>
        <w:t>Углубленное медицинское обследование включает: анамнез; врачебное</w:t>
      </w:r>
      <w:r w:rsidR="00C45932">
        <w:rPr>
          <w:rFonts w:eastAsia="Times New Roman"/>
          <w:sz w:val="22"/>
          <w:szCs w:val="22"/>
        </w:rPr>
        <w:t xml:space="preserve"> </w:t>
      </w:r>
      <w:r w:rsidRPr="00313EC0">
        <w:rPr>
          <w:rFonts w:eastAsia="Times New Roman"/>
          <w:sz w:val="22"/>
          <w:szCs w:val="22"/>
        </w:rPr>
        <w:t>освидетельствование для определения уровня физического развития и</w:t>
      </w:r>
      <w:r w:rsidR="00C45932">
        <w:rPr>
          <w:rFonts w:eastAsia="Times New Roman"/>
          <w:sz w:val="22"/>
          <w:szCs w:val="22"/>
        </w:rPr>
        <w:t xml:space="preserve"> </w:t>
      </w:r>
      <w:r w:rsidRPr="00313EC0">
        <w:rPr>
          <w:rFonts w:eastAsia="Times New Roman"/>
          <w:spacing w:val="-2"/>
          <w:sz w:val="22"/>
          <w:szCs w:val="22"/>
        </w:rPr>
        <w:t>биологического</w:t>
      </w:r>
      <w:r w:rsidR="00C45932">
        <w:rPr>
          <w:rFonts w:ascii="Arial" w:eastAsia="Times New Roman" w:hAnsi="Arial" w:cs="Arial"/>
          <w:sz w:val="22"/>
          <w:szCs w:val="22"/>
        </w:rPr>
        <w:t xml:space="preserve"> </w:t>
      </w:r>
      <w:r w:rsidRPr="00313EC0">
        <w:rPr>
          <w:rFonts w:eastAsia="Times New Roman"/>
          <w:spacing w:val="-2"/>
          <w:sz w:val="22"/>
          <w:szCs w:val="22"/>
        </w:rPr>
        <w:t>созревания;</w:t>
      </w:r>
      <w:r w:rsidR="00C45932">
        <w:rPr>
          <w:rFonts w:ascii="Arial" w:eastAsia="Times New Roman" w:cs="Arial"/>
          <w:sz w:val="22"/>
          <w:szCs w:val="22"/>
        </w:rPr>
        <w:t xml:space="preserve"> </w:t>
      </w:r>
      <w:r w:rsidRPr="00313EC0">
        <w:rPr>
          <w:rFonts w:eastAsia="Times New Roman"/>
          <w:spacing w:val="-2"/>
          <w:sz w:val="22"/>
          <w:szCs w:val="22"/>
        </w:rPr>
        <w:t>электрокардиографическое</w:t>
      </w:r>
      <w:r w:rsidR="00C45932">
        <w:rPr>
          <w:rFonts w:ascii="Arial" w:eastAsia="Times New Roman" w:hAnsi="Arial" w:cs="Arial"/>
          <w:sz w:val="22"/>
          <w:szCs w:val="22"/>
        </w:rPr>
        <w:t xml:space="preserve"> </w:t>
      </w:r>
      <w:r w:rsidRPr="00313EC0">
        <w:rPr>
          <w:rFonts w:eastAsia="Times New Roman"/>
          <w:spacing w:val="-2"/>
          <w:sz w:val="22"/>
          <w:szCs w:val="22"/>
        </w:rPr>
        <w:t>исследование;</w:t>
      </w:r>
    </w:p>
    <w:p w:rsidR="00693FF9" w:rsidRPr="00313EC0" w:rsidRDefault="0020059B" w:rsidP="00C45932">
      <w:pPr>
        <w:shd w:val="clear" w:color="auto" w:fill="FFFFFF"/>
        <w:spacing w:before="5"/>
        <w:ind w:right="5"/>
        <w:contextualSpacing/>
        <w:jc w:val="both"/>
        <w:rPr>
          <w:sz w:val="22"/>
          <w:szCs w:val="22"/>
        </w:rPr>
      </w:pPr>
      <w:proofErr w:type="gramStart"/>
      <w:r w:rsidRPr="00313EC0">
        <w:rPr>
          <w:rFonts w:eastAsia="Times New Roman"/>
          <w:sz w:val="22"/>
          <w:szCs w:val="22"/>
        </w:rPr>
        <w:lastRenderedPageBreak/>
        <w:t xml:space="preserve">клинический анализ крови и мочи; обследование у врачей-специалистов (хирурга, невропатолога, окулиста, </w:t>
      </w:r>
      <w:proofErr w:type="spellStart"/>
      <w:r w:rsidRPr="00313EC0">
        <w:rPr>
          <w:rFonts w:eastAsia="Times New Roman"/>
          <w:sz w:val="22"/>
          <w:szCs w:val="22"/>
        </w:rPr>
        <w:t>оториноларинголога</w:t>
      </w:r>
      <w:proofErr w:type="spellEnd"/>
      <w:r w:rsidRPr="00313EC0">
        <w:rPr>
          <w:rFonts w:eastAsia="Times New Roman"/>
          <w:sz w:val="22"/>
          <w:szCs w:val="22"/>
        </w:rPr>
        <w:t>, дерматолога, стоматолога, гинеколога).</w:t>
      </w:r>
      <w:proofErr w:type="gramEnd"/>
      <w:r w:rsidR="00C45932">
        <w:rPr>
          <w:rFonts w:eastAsia="Times New Roman"/>
          <w:sz w:val="22"/>
          <w:szCs w:val="22"/>
        </w:rPr>
        <w:t xml:space="preserve"> </w:t>
      </w:r>
      <w:r w:rsidRPr="00313EC0">
        <w:rPr>
          <w:rFonts w:eastAsia="Times New Roman"/>
          <w:sz w:val="22"/>
          <w:szCs w:val="22"/>
        </w:rPr>
        <w:t>В случае необходимости, по медицинским показаниям, организуется дополнительная консультация у других специалистов.</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К занятиям лыжным спортом допускаются дети и подростки, отнесенные к основной медицинской группе.</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Кроме болезней и патологии, являющихся противопоказанием для занятий всеми циклическими видами спорта, к лыжным гонкам не допускаются дети с доброкачественными новообразованиями носовой полости (полипы и др.), гнойными и смешанными формами заболеваний придаточных полостей носа (гаймориты и др.), с хроническими гнойными и негнойными воспалениями среднего уха.</w:t>
      </w:r>
    </w:p>
    <w:p w:rsidR="00693FF9" w:rsidRPr="00313EC0" w:rsidRDefault="0020059B" w:rsidP="00D21839">
      <w:pPr>
        <w:shd w:val="clear" w:color="auto" w:fill="FFFFFF"/>
        <w:ind w:firstLine="706"/>
        <w:contextualSpacing/>
        <w:jc w:val="both"/>
        <w:rPr>
          <w:sz w:val="22"/>
          <w:szCs w:val="22"/>
        </w:rPr>
      </w:pPr>
      <w:r w:rsidRPr="00313EC0">
        <w:rPr>
          <w:sz w:val="22"/>
          <w:szCs w:val="22"/>
        </w:rPr>
        <w:t xml:space="preserve">2. </w:t>
      </w:r>
      <w:proofErr w:type="gramStart"/>
      <w:r w:rsidRPr="00313EC0">
        <w:rPr>
          <w:rFonts w:eastAsia="Times New Roman"/>
          <w:sz w:val="22"/>
          <w:szCs w:val="22"/>
        </w:rPr>
        <w:t>Контроль за</w:t>
      </w:r>
      <w:proofErr w:type="gramEnd"/>
      <w:r w:rsidRPr="00313EC0">
        <w:rPr>
          <w:rFonts w:eastAsia="Times New Roman"/>
          <w:sz w:val="22"/>
          <w:szCs w:val="22"/>
        </w:rPr>
        <w:t xml:space="preserve"> уровнем физической работоспособности и функционального состояния организма спортсмена.</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pacing w:val="-1"/>
          <w:sz w:val="22"/>
          <w:szCs w:val="22"/>
        </w:rPr>
        <w:t xml:space="preserve">Проводится в рамках этапного комплексного обследования для определения </w:t>
      </w:r>
      <w:r w:rsidRPr="00313EC0">
        <w:rPr>
          <w:rFonts w:eastAsia="Times New Roman"/>
          <w:sz w:val="22"/>
          <w:szCs w:val="22"/>
        </w:rPr>
        <w:t>потенциальных возможностей спортсмена, динамики уровня тренированности, соответствия выполняемых тренировочных и соревновательных нагрузок функциональным возможностям организма.</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В исследовании используются стандартные тестирующие процедуры с дозированными или максимальными физическими нагрузками. Результаты тестирования оцениваются на основании </w:t>
      </w:r>
      <w:proofErr w:type="spellStart"/>
      <w:r w:rsidRPr="00313EC0">
        <w:rPr>
          <w:rFonts w:eastAsia="Times New Roman"/>
          <w:sz w:val="22"/>
          <w:szCs w:val="22"/>
        </w:rPr>
        <w:t>эргометрических</w:t>
      </w:r>
      <w:proofErr w:type="spellEnd"/>
      <w:r w:rsidRPr="00313EC0">
        <w:rPr>
          <w:rFonts w:eastAsia="Times New Roman"/>
          <w:sz w:val="22"/>
          <w:szCs w:val="22"/>
        </w:rPr>
        <w:t>, вегетативных и метаболических показателей.</w:t>
      </w:r>
    </w:p>
    <w:p w:rsidR="00693FF9" w:rsidRPr="00313EC0" w:rsidRDefault="00DD1F9E" w:rsidP="00DD1F9E">
      <w:pPr>
        <w:shd w:val="clear" w:color="auto" w:fill="FFFFFF"/>
        <w:spacing w:before="1267"/>
        <w:contextualSpacing/>
        <w:jc w:val="center"/>
        <w:rPr>
          <w:sz w:val="22"/>
          <w:szCs w:val="22"/>
        </w:rPr>
      </w:pPr>
      <w:r w:rsidRPr="00313EC0">
        <w:rPr>
          <w:sz w:val="22"/>
          <w:szCs w:val="22"/>
        </w:rPr>
        <w:t xml:space="preserve"> </w:t>
      </w:r>
      <w:r w:rsidR="0020059B" w:rsidRPr="00313EC0">
        <w:rPr>
          <w:rFonts w:eastAsia="Times New Roman"/>
          <w:sz w:val="22"/>
          <w:szCs w:val="22"/>
        </w:rPr>
        <w:t>Для получения объективной оценки уровня физической работоспособности и функционального состояния спортсмена необходимо стандартизировать методику тестирования:</w:t>
      </w:r>
    </w:p>
    <w:p w:rsidR="00693FF9" w:rsidRPr="00313EC0" w:rsidRDefault="0020059B" w:rsidP="00D21839">
      <w:pPr>
        <w:shd w:val="clear" w:color="auto" w:fill="FFFFFF"/>
        <w:tabs>
          <w:tab w:val="left" w:pos="907"/>
        </w:tabs>
        <w:spacing w:before="5"/>
        <w:ind w:right="10"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режим дня, предшествующий тестированию, должен строиться по одной</w:t>
      </w:r>
      <w:r w:rsidR="00C45932">
        <w:rPr>
          <w:rFonts w:eastAsia="Times New Roman"/>
          <w:sz w:val="22"/>
          <w:szCs w:val="22"/>
        </w:rPr>
        <w:t xml:space="preserve"> </w:t>
      </w:r>
      <w:r w:rsidRPr="00313EC0">
        <w:rPr>
          <w:rFonts w:eastAsia="Times New Roman"/>
          <w:sz w:val="22"/>
          <w:szCs w:val="22"/>
        </w:rPr>
        <w:t>схеме; в нем исключаются средние и большие нагрузки, но могут проводиться</w:t>
      </w:r>
      <w:r w:rsidR="00C45932">
        <w:rPr>
          <w:rFonts w:eastAsia="Times New Roman"/>
          <w:sz w:val="22"/>
          <w:szCs w:val="22"/>
        </w:rPr>
        <w:t xml:space="preserve"> </w:t>
      </w:r>
      <w:r w:rsidRPr="00313EC0">
        <w:rPr>
          <w:rFonts w:eastAsia="Times New Roman"/>
          <w:sz w:val="22"/>
          <w:szCs w:val="22"/>
        </w:rPr>
        <w:t>занятия восстановительного характера;</w:t>
      </w:r>
    </w:p>
    <w:p w:rsidR="00693FF9" w:rsidRPr="00313EC0" w:rsidRDefault="0020059B" w:rsidP="00D21839">
      <w:pPr>
        <w:shd w:val="clear" w:color="auto" w:fill="FFFFFF"/>
        <w:tabs>
          <w:tab w:val="left" w:pos="1114"/>
        </w:tabs>
        <w:spacing w:before="5"/>
        <w:ind w:right="10"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разминка перед тестированием должна быть стандартной (по</w:t>
      </w:r>
      <w:r w:rsidR="00C45932">
        <w:rPr>
          <w:rFonts w:eastAsia="Times New Roman"/>
          <w:sz w:val="22"/>
          <w:szCs w:val="22"/>
        </w:rPr>
        <w:t xml:space="preserve"> </w:t>
      </w:r>
      <w:r w:rsidRPr="00313EC0">
        <w:rPr>
          <w:rFonts w:eastAsia="Times New Roman"/>
          <w:sz w:val="22"/>
          <w:szCs w:val="22"/>
        </w:rPr>
        <w:t>длительности, подбору упражнений, последовательности их выполнения);</w:t>
      </w:r>
    </w:p>
    <w:p w:rsidR="00693FF9" w:rsidRPr="00313EC0" w:rsidRDefault="0020059B" w:rsidP="00D21839">
      <w:pPr>
        <w:shd w:val="clear" w:color="auto" w:fill="FFFFFF"/>
        <w:tabs>
          <w:tab w:val="left" w:pos="874"/>
        </w:tabs>
        <w:ind w:left="706"/>
        <w:contextualSpacing/>
        <w:rPr>
          <w:sz w:val="22"/>
          <w:szCs w:val="22"/>
        </w:rPr>
      </w:pPr>
      <w:r w:rsidRPr="00313EC0">
        <w:rPr>
          <w:sz w:val="22"/>
          <w:szCs w:val="22"/>
        </w:rPr>
        <w:t>-</w:t>
      </w:r>
      <w:r w:rsidRPr="00313EC0">
        <w:rPr>
          <w:sz w:val="22"/>
          <w:szCs w:val="22"/>
        </w:rPr>
        <w:tab/>
      </w:r>
      <w:r w:rsidRPr="00313EC0">
        <w:rPr>
          <w:rFonts w:eastAsia="Times New Roman"/>
          <w:sz w:val="22"/>
          <w:szCs w:val="22"/>
        </w:rPr>
        <w:t>тестирование, по возможности, должны проводить одни и те же люди;</w:t>
      </w:r>
    </w:p>
    <w:p w:rsidR="00693FF9" w:rsidRPr="00313EC0" w:rsidRDefault="0020059B" w:rsidP="00D21839">
      <w:pPr>
        <w:numPr>
          <w:ilvl w:val="0"/>
          <w:numId w:val="17"/>
        </w:numPr>
        <w:shd w:val="clear" w:color="auto" w:fill="FFFFFF"/>
        <w:tabs>
          <w:tab w:val="left" w:pos="1018"/>
        </w:tabs>
        <w:ind w:right="19" w:firstLine="706"/>
        <w:contextualSpacing/>
        <w:jc w:val="both"/>
        <w:rPr>
          <w:sz w:val="22"/>
          <w:szCs w:val="22"/>
        </w:rPr>
      </w:pPr>
      <w:r w:rsidRPr="00313EC0">
        <w:rPr>
          <w:rFonts w:eastAsia="Times New Roman"/>
          <w:sz w:val="22"/>
          <w:szCs w:val="22"/>
        </w:rPr>
        <w:t>схема выполнения теста не изменяется и остается постоянной от тестирования к тестированию;</w:t>
      </w:r>
    </w:p>
    <w:p w:rsidR="00693FF9" w:rsidRPr="00313EC0" w:rsidRDefault="0020059B" w:rsidP="00D21839">
      <w:pPr>
        <w:numPr>
          <w:ilvl w:val="0"/>
          <w:numId w:val="17"/>
        </w:numPr>
        <w:shd w:val="clear" w:color="auto" w:fill="FFFFFF"/>
        <w:tabs>
          <w:tab w:val="left" w:pos="1018"/>
        </w:tabs>
        <w:spacing w:before="5"/>
        <w:ind w:right="14" w:firstLine="706"/>
        <w:contextualSpacing/>
        <w:jc w:val="both"/>
        <w:rPr>
          <w:sz w:val="22"/>
          <w:szCs w:val="22"/>
        </w:rPr>
      </w:pPr>
      <w:r w:rsidRPr="00313EC0">
        <w:rPr>
          <w:rFonts w:eastAsia="Times New Roman"/>
          <w:sz w:val="22"/>
          <w:szCs w:val="22"/>
        </w:rPr>
        <w:t>интервалы между повторениями одного и того же теста должны ликвидировать утомление, возникшее после первой попытки;</w:t>
      </w:r>
    </w:p>
    <w:p w:rsidR="00693FF9" w:rsidRPr="00313EC0" w:rsidRDefault="0020059B" w:rsidP="00D21839">
      <w:pPr>
        <w:shd w:val="clear" w:color="auto" w:fill="FFFFFF"/>
        <w:tabs>
          <w:tab w:val="left" w:pos="912"/>
        </w:tabs>
        <w:spacing w:before="5"/>
        <w:ind w:right="14"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спортсмен должен стремиться показать в тесте максимально возможный</w:t>
      </w:r>
      <w:r w:rsidR="00C45932">
        <w:rPr>
          <w:rFonts w:eastAsia="Times New Roman"/>
          <w:sz w:val="22"/>
          <w:szCs w:val="22"/>
        </w:rPr>
        <w:t xml:space="preserve"> </w:t>
      </w:r>
      <w:r w:rsidRPr="00313EC0">
        <w:rPr>
          <w:rFonts w:eastAsia="Times New Roman"/>
          <w:sz w:val="22"/>
          <w:szCs w:val="22"/>
        </w:rPr>
        <w:t>результат.</w:t>
      </w:r>
    </w:p>
    <w:p w:rsidR="00693FF9" w:rsidRPr="00313EC0" w:rsidRDefault="0020059B" w:rsidP="00D21839">
      <w:pPr>
        <w:shd w:val="clear" w:color="auto" w:fill="FFFFFF"/>
        <w:spacing w:before="5"/>
        <w:ind w:right="14" w:firstLine="706"/>
        <w:contextualSpacing/>
        <w:jc w:val="both"/>
        <w:rPr>
          <w:sz w:val="22"/>
          <w:szCs w:val="22"/>
        </w:rPr>
      </w:pPr>
      <w:r w:rsidRPr="00313EC0">
        <w:rPr>
          <w:rFonts w:eastAsia="Times New Roman"/>
          <w:sz w:val="22"/>
          <w:szCs w:val="22"/>
        </w:rPr>
        <w:t xml:space="preserve">На этапе предварительной подготовки и начальной спортивной специализации для </w:t>
      </w:r>
      <w:proofErr w:type="gramStart"/>
      <w:r w:rsidRPr="00313EC0">
        <w:rPr>
          <w:rFonts w:eastAsia="Times New Roman"/>
          <w:sz w:val="22"/>
          <w:szCs w:val="22"/>
        </w:rPr>
        <w:t>контроля за</w:t>
      </w:r>
      <w:proofErr w:type="gramEnd"/>
      <w:r w:rsidRPr="00313EC0">
        <w:rPr>
          <w:rFonts w:eastAsia="Times New Roman"/>
          <w:sz w:val="22"/>
          <w:szCs w:val="22"/>
        </w:rPr>
        <w:t xml:space="preserve"> повышением уровня тренированности применяется тест </w:t>
      </w:r>
      <w:r w:rsidRPr="00313EC0">
        <w:rPr>
          <w:rFonts w:eastAsia="Times New Roman"/>
          <w:sz w:val="22"/>
          <w:szCs w:val="22"/>
          <w:lang w:val="en-US"/>
        </w:rPr>
        <w:t>PWC</w:t>
      </w:r>
      <w:r w:rsidRPr="00A94665">
        <w:rPr>
          <w:rFonts w:eastAsia="Times New Roman"/>
          <w:sz w:val="22"/>
          <w:szCs w:val="22"/>
        </w:rPr>
        <w:t xml:space="preserve">170. </w:t>
      </w:r>
      <w:r w:rsidRPr="00313EC0">
        <w:rPr>
          <w:rFonts w:eastAsia="Times New Roman"/>
          <w:sz w:val="22"/>
          <w:szCs w:val="22"/>
        </w:rPr>
        <w:t>Тест может быть проведен как с помощью велоэргометра, так и с помощью ступеньки.</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pacing w:val="-1"/>
          <w:sz w:val="22"/>
          <w:szCs w:val="22"/>
        </w:rPr>
        <w:t xml:space="preserve">Методика определения </w:t>
      </w:r>
      <w:r w:rsidRPr="00313EC0">
        <w:rPr>
          <w:rFonts w:eastAsia="Times New Roman"/>
          <w:spacing w:val="-1"/>
          <w:sz w:val="22"/>
          <w:szCs w:val="22"/>
          <w:lang w:val="en-US"/>
        </w:rPr>
        <w:t>PWC</w:t>
      </w:r>
      <w:r w:rsidRPr="00A94665">
        <w:rPr>
          <w:rFonts w:eastAsia="Times New Roman"/>
          <w:spacing w:val="-1"/>
          <w:sz w:val="22"/>
          <w:szCs w:val="22"/>
        </w:rPr>
        <w:t xml:space="preserve">170 </w:t>
      </w:r>
      <w:r w:rsidRPr="00313EC0">
        <w:rPr>
          <w:rFonts w:eastAsia="Times New Roman"/>
          <w:spacing w:val="-1"/>
          <w:sz w:val="22"/>
          <w:szCs w:val="22"/>
        </w:rPr>
        <w:t xml:space="preserve">с помощью велоэргометра. При постоянной </w:t>
      </w:r>
      <w:r w:rsidRPr="00313EC0">
        <w:rPr>
          <w:rFonts w:eastAsia="Times New Roman"/>
          <w:sz w:val="22"/>
          <w:szCs w:val="22"/>
        </w:rPr>
        <w:t xml:space="preserve">частоте </w:t>
      </w:r>
      <w:proofErr w:type="spellStart"/>
      <w:r w:rsidRPr="00313EC0">
        <w:rPr>
          <w:rFonts w:eastAsia="Times New Roman"/>
          <w:sz w:val="22"/>
          <w:szCs w:val="22"/>
        </w:rPr>
        <w:t>педалирования</w:t>
      </w:r>
      <w:proofErr w:type="spellEnd"/>
      <w:r w:rsidRPr="00313EC0">
        <w:rPr>
          <w:rFonts w:eastAsia="Times New Roman"/>
          <w:sz w:val="22"/>
          <w:szCs w:val="22"/>
        </w:rPr>
        <w:t xml:space="preserve"> (60-70 об</w:t>
      </w:r>
      <w:proofErr w:type="gramStart"/>
      <w:r w:rsidRPr="00313EC0">
        <w:rPr>
          <w:rFonts w:eastAsia="Times New Roman"/>
          <w:sz w:val="22"/>
          <w:szCs w:val="22"/>
        </w:rPr>
        <w:t>.</w:t>
      </w:r>
      <w:proofErr w:type="gramEnd"/>
      <w:r w:rsidRPr="00313EC0">
        <w:rPr>
          <w:rFonts w:eastAsia="Times New Roman"/>
          <w:sz w:val="22"/>
          <w:szCs w:val="22"/>
        </w:rPr>
        <w:t>/</w:t>
      </w:r>
      <w:proofErr w:type="gramStart"/>
      <w:r w:rsidRPr="00313EC0">
        <w:rPr>
          <w:rFonts w:eastAsia="Times New Roman"/>
          <w:sz w:val="22"/>
          <w:szCs w:val="22"/>
        </w:rPr>
        <w:t>м</w:t>
      </w:r>
      <w:proofErr w:type="gramEnd"/>
      <w:r w:rsidRPr="00313EC0">
        <w:rPr>
          <w:rFonts w:eastAsia="Times New Roman"/>
          <w:sz w:val="22"/>
          <w:szCs w:val="22"/>
        </w:rPr>
        <w:t xml:space="preserve">ин) нагрузка дозируется индивидуально в зависимости от массы тела испытуемого. Мощность первой нагрузки составляет 1 Вт/кг массы (6 </w:t>
      </w:r>
      <w:proofErr w:type="spellStart"/>
      <w:r w:rsidRPr="00313EC0">
        <w:rPr>
          <w:rFonts w:eastAsia="Times New Roman"/>
          <w:sz w:val="22"/>
          <w:szCs w:val="22"/>
        </w:rPr>
        <w:t>кгм</w:t>
      </w:r>
      <w:proofErr w:type="spellEnd"/>
      <w:r w:rsidRPr="00313EC0">
        <w:rPr>
          <w:rFonts w:eastAsia="Times New Roman"/>
          <w:sz w:val="22"/>
          <w:szCs w:val="22"/>
        </w:rPr>
        <w:t xml:space="preserve">/мин), мощность второй нагрузки - 2 Вт/кг массы (12 </w:t>
      </w:r>
      <w:proofErr w:type="spellStart"/>
      <w:r w:rsidRPr="00313EC0">
        <w:rPr>
          <w:rFonts w:eastAsia="Times New Roman"/>
          <w:sz w:val="22"/>
          <w:szCs w:val="22"/>
        </w:rPr>
        <w:t>кгм</w:t>
      </w:r>
      <w:proofErr w:type="spellEnd"/>
      <w:r w:rsidRPr="00313EC0">
        <w:rPr>
          <w:rFonts w:eastAsia="Times New Roman"/>
          <w:sz w:val="22"/>
          <w:szCs w:val="22"/>
        </w:rPr>
        <w:t>/мин). Если после второй нагрузки пульс не достигает 150 уд</w:t>
      </w:r>
      <w:proofErr w:type="gramStart"/>
      <w:r w:rsidRPr="00313EC0">
        <w:rPr>
          <w:rFonts w:eastAsia="Times New Roman"/>
          <w:sz w:val="22"/>
          <w:szCs w:val="22"/>
        </w:rPr>
        <w:t>.</w:t>
      </w:r>
      <w:proofErr w:type="gramEnd"/>
      <w:r w:rsidRPr="00313EC0">
        <w:rPr>
          <w:rFonts w:eastAsia="Times New Roman"/>
          <w:sz w:val="22"/>
          <w:szCs w:val="22"/>
        </w:rPr>
        <w:t>/</w:t>
      </w:r>
      <w:proofErr w:type="gramStart"/>
      <w:r w:rsidRPr="00313EC0">
        <w:rPr>
          <w:rFonts w:eastAsia="Times New Roman"/>
          <w:sz w:val="22"/>
          <w:szCs w:val="22"/>
        </w:rPr>
        <w:t>м</w:t>
      </w:r>
      <w:proofErr w:type="gramEnd"/>
      <w:r w:rsidRPr="00313EC0">
        <w:rPr>
          <w:rFonts w:eastAsia="Times New Roman"/>
          <w:sz w:val="22"/>
          <w:szCs w:val="22"/>
        </w:rPr>
        <w:t xml:space="preserve">ин, то нагрузка должна быть увеличена до 2,5-3,0 Вт/кг массы (15-18 </w:t>
      </w:r>
      <w:proofErr w:type="spellStart"/>
      <w:r w:rsidRPr="00313EC0">
        <w:rPr>
          <w:rFonts w:eastAsia="Times New Roman"/>
          <w:sz w:val="22"/>
          <w:szCs w:val="22"/>
        </w:rPr>
        <w:t>кгм</w:t>
      </w:r>
      <w:proofErr w:type="spellEnd"/>
      <w:r w:rsidRPr="00313EC0">
        <w:rPr>
          <w:rFonts w:eastAsia="Times New Roman"/>
          <w:sz w:val="22"/>
          <w:szCs w:val="22"/>
        </w:rPr>
        <w:t>/мин), а исследование продолжено.</w:t>
      </w:r>
    </w:p>
    <w:p w:rsidR="00693FF9" w:rsidRPr="00313EC0" w:rsidRDefault="0020059B" w:rsidP="00C45932">
      <w:pPr>
        <w:shd w:val="clear" w:color="auto" w:fill="FFFFFF"/>
        <w:spacing w:before="5"/>
        <w:ind w:firstLine="706"/>
        <w:contextualSpacing/>
        <w:jc w:val="both"/>
        <w:rPr>
          <w:sz w:val="22"/>
          <w:szCs w:val="22"/>
        </w:rPr>
      </w:pPr>
      <w:r w:rsidRPr="00313EC0">
        <w:rPr>
          <w:rFonts w:eastAsia="Times New Roman"/>
          <w:sz w:val="22"/>
          <w:szCs w:val="22"/>
        </w:rPr>
        <w:t xml:space="preserve">Длительность каждой нагрузки составляет 3 мин. ЧСС регистрируется в конце первой и второй нагрузки. </w:t>
      </w:r>
      <w:r w:rsidRPr="00A94665">
        <w:rPr>
          <w:rFonts w:eastAsia="Times New Roman"/>
          <w:sz w:val="22"/>
          <w:szCs w:val="22"/>
        </w:rPr>
        <w:t>.</w:t>
      </w:r>
      <w:r w:rsidRPr="00313EC0">
        <w:rPr>
          <w:rFonts w:eastAsia="Times New Roman"/>
          <w:sz w:val="22"/>
          <w:szCs w:val="22"/>
          <w:lang w:val="en-US"/>
        </w:rPr>
        <w:t>PWC</w:t>
      </w:r>
      <w:r w:rsidRPr="00A94665">
        <w:rPr>
          <w:rFonts w:eastAsia="Times New Roman"/>
          <w:sz w:val="22"/>
          <w:szCs w:val="22"/>
        </w:rPr>
        <w:t xml:space="preserve">170 = </w:t>
      </w:r>
      <w:r w:rsidRPr="00313EC0">
        <w:rPr>
          <w:rFonts w:eastAsia="Times New Roman"/>
          <w:sz w:val="22"/>
          <w:szCs w:val="22"/>
          <w:lang w:val="en-US"/>
        </w:rPr>
        <w:t>N</w:t>
      </w:r>
      <w:r w:rsidRPr="00A94665">
        <w:rPr>
          <w:rFonts w:eastAsia="Times New Roman"/>
          <w:sz w:val="22"/>
          <w:szCs w:val="22"/>
        </w:rPr>
        <w:t xml:space="preserve">1 </w:t>
      </w:r>
      <w:r w:rsidRPr="00313EC0">
        <w:rPr>
          <w:rFonts w:eastAsia="Times New Roman"/>
          <w:sz w:val="22"/>
          <w:szCs w:val="22"/>
        </w:rPr>
        <w:t xml:space="preserve">+ </w:t>
      </w:r>
      <w:r w:rsidRPr="00A94665">
        <w:rPr>
          <w:rFonts w:eastAsia="Times New Roman"/>
          <w:sz w:val="22"/>
          <w:szCs w:val="22"/>
        </w:rPr>
        <w:t>(</w:t>
      </w:r>
      <w:r w:rsidRPr="00313EC0">
        <w:rPr>
          <w:rFonts w:eastAsia="Times New Roman"/>
          <w:sz w:val="22"/>
          <w:szCs w:val="22"/>
          <w:lang w:val="en-US"/>
        </w:rPr>
        <w:t>N</w:t>
      </w:r>
      <w:r w:rsidRPr="00A94665">
        <w:rPr>
          <w:rFonts w:eastAsia="Times New Roman"/>
          <w:sz w:val="22"/>
          <w:szCs w:val="22"/>
        </w:rPr>
        <w:t xml:space="preserve">2 </w:t>
      </w:r>
      <w:r w:rsidRPr="00313EC0">
        <w:rPr>
          <w:rFonts w:eastAsia="Times New Roman"/>
          <w:sz w:val="22"/>
          <w:szCs w:val="22"/>
        </w:rPr>
        <w:t>–</w:t>
      </w:r>
      <w:r w:rsidRPr="00313EC0">
        <w:rPr>
          <w:rFonts w:eastAsia="Times New Roman"/>
          <w:sz w:val="22"/>
          <w:szCs w:val="22"/>
          <w:lang w:val="en-US"/>
        </w:rPr>
        <w:t>N</w:t>
      </w:r>
      <w:r w:rsidRPr="00A94665">
        <w:rPr>
          <w:rFonts w:eastAsia="Times New Roman"/>
          <w:sz w:val="22"/>
          <w:szCs w:val="22"/>
        </w:rPr>
        <w:t xml:space="preserve">1) </w:t>
      </w:r>
      <w:r w:rsidRPr="00313EC0">
        <w:rPr>
          <w:rFonts w:eastAsia="Times New Roman"/>
          <w:sz w:val="22"/>
          <w:szCs w:val="22"/>
          <w:lang w:val="en-US"/>
        </w:rPr>
        <w:t>x</w:t>
      </w:r>
      <w:r w:rsidRPr="00A94665">
        <w:rPr>
          <w:rFonts w:eastAsia="Times New Roman"/>
          <w:sz w:val="22"/>
          <w:szCs w:val="22"/>
        </w:rPr>
        <w:t xml:space="preserve"> (170 </w:t>
      </w:r>
      <w:r w:rsidRPr="00313EC0">
        <w:rPr>
          <w:rFonts w:eastAsia="Times New Roman"/>
          <w:sz w:val="22"/>
          <w:szCs w:val="22"/>
        </w:rPr>
        <w:t>–</w:t>
      </w:r>
      <w:r w:rsidRPr="00313EC0">
        <w:rPr>
          <w:rFonts w:eastAsia="Times New Roman"/>
          <w:sz w:val="22"/>
          <w:szCs w:val="22"/>
          <w:lang w:val="en-US"/>
        </w:rPr>
        <w:t>f</w:t>
      </w:r>
      <w:r w:rsidRPr="00A94665">
        <w:rPr>
          <w:rFonts w:eastAsia="Times New Roman"/>
          <w:sz w:val="22"/>
          <w:szCs w:val="22"/>
        </w:rPr>
        <w:t>1) / (</w:t>
      </w:r>
      <w:r w:rsidRPr="00313EC0">
        <w:rPr>
          <w:rFonts w:eastAsia="Times New Roman"/>
          <w:sz w:val="22"/>
          <w:szCs w:val="22"/>
          <w:lang w:val="en-US"/>
        </w:rPr>
        <w:t>f</w:t>
      </w:r>
      <w:r w:rsidRPr="00A94665">
        <w:rPr>
          <w:rFonts w:eastAsia="Times New Roman"/>
          <w:sz w:val="22"/>
          <w:szCs w:val="22"/>
        </w:rPr>
        <w:t xml:space="preserve">2 </w:t>
      </w:r>
      <w:r w:rsidRPr="00313EC0">
        <w:rPr>
          <w:rFonts w:eastAsia="Times New Roman"/>
          <w:sz w:val="22"/>
          <w:szCs w:val="22"/>
        </w:rPr>
        <w:t>–</w:t>
      </w:r>
      <w:r w:rsidRPr="00313EC0">
        <w:rPr>
          <w:rFonts w:eastAsia="Times New Roman"/>
          <w:sz w:val="22"/>
          <w:szCs w:val="22"/>
          <w:lang w:val="en-US"/>
        </w:rPr>
        <w:t>f</w:t>
      </w:r>
      <w:r w:rsidRPr="00A94665">
        <w:rPr>
          <w:rFonts w:eastAsia="Times New Roman"/>
          <w:sz w:val="22"/>
          <w:szCs w:val="22"/>
        </w:rPr>
        <w:t xml:space="preserve">1) </w:t>
      </w:r>
      <w:r w:rsidRPr="00313EC0">
        <w:rPr>
          <w:rFonts w:eastAsia="Times New Roman"/>
          <w:sz w:val="22"/>
          <w:szCs w:val="22"/>
        </w:rPr>
        <w:t xml:space="preserve">где </w:t>
      </w:r>
      <w:r w:rsidRPr="00313EC0">
        <w:rPr>
          <w:rFonts w:eastAsia="Times New Roman"/>
          <w:sz w:val="22"/>
          <w:szCs w:val="22"/>
          <w:lang w:val="en-US"/>
        </w:rPr>
        <w:t>N</w:t>
      </w:r>
      <w:r w:rsidRPr="00A94665">
        <w:rPr>
          <w:rFonts w:eastAsia="Times New Roman"/>
          <w:sz w:val="22"/>
          <w:szCs w:val="22"/>
        </w:rPr>
        <w:t xml:space="preserve">1 </w:t>
      </w:r>
      <w:r w:rsidRPr="00313EC0">
        <w:rPr>
          <w:rFonts w:eastAsia="Times New Roman"/>
          <w:sz w:val="22"/>
          <w:szCs w:val="22"/>
        </w:rPr>
        <w:t xml:space="preserve">и </w:t>
      </w:r>
      <w:r w:rsidRPr="00313EC0">
        <w:rPr>
          <w:rFonts w:eastAsia="Times New Roman"/>
          <w:sz w:val="22"/>
          <w:szCs w:val="22"/>
          <w:lang w:val="en-US"/>
        </w:rPr>
        <w:t>N</w:t>
      </w:r>
      <w:r w:rsidRPr="00A94665">
        <w:rPr>
          <w:rFonts w:eastAsia="Times New Roman"/>
          <w:sz w:val="22"/>
          <w:szCs w:val="22"/>
        </w:rPr>
        <w:t xml:space="preserve">2 </w:t>
      </w:r>
      <w:r w:rsidRPr="00313EC0">
        <w:rPr>
          <w:rFonts w:eastAsia="Times New Roman"/>
          <w:sz w:val="22"/>
          <w:szCs w:val="22"/>
        </w:rPr>
        <w:t xml:space="preserve">мощности двух нагрузок, соответствующие частоте сердечных </w:t>
      </w:r>
      <w:r w:rsidRPr="00313EC0">
        <w:rPr>
          <w:rFonts w:eastAsia="Times New Roman"/>
          <w:spacing w:val="-1"/>
          <w:sz w:val="22"/>
          <w:szCs w:val="22"/>
        </w:rPr>
        <w:t>сокращений. При выполнении теста необходимо следить, чтобы разница в частоте</w:t>
      </w:r>
      <w:r w:rsidR="00C45932">
        <w:rPr>
          <w:rFonts w:eastAsia="Times New Roman"/>
          <w:spacing w:val="-1"/>
          <w:sz w:val="22"/>
          <w:szCs w:val="22"/>
        </w:rPr>
        <w:t xml:space="preserve"> </w:t>
      </w:r>
      <w:r w:rsidR="00DD1F9E" w:rsidRPr="00313EC0">
        <w:rPr>
          <w:sz w:val="22"/>
          <w:szCs w:val="22"/>
        </w:rPr>
        <w:t xml:space="preserve"> </w:t>
      </w:r>
      <w:r w:rsidRPr="00313EC0">
        <w:rPr>
          <w:rFonts w:eastAsia="Times New Roman"/>
          <w:sz w:val="22"/>
          <w:szCs w:val="22"/>
        </w:rPr>
        <w:t>сердечных сокращений между первой и второй нагрузками составляла не менее 40 уд</w:t>
      </w:r>
      <w:proofErr w:type="gramStart"/>
      <w:r w:rsidRPr="00313EC0">
        <w:rPr>
          <w:rFonts w:eastAsia="Times New Roman"/>
          <w:sz w:val="22"/>
          <w:szCs w:val="22"/>
        </w:rPr>
        <w:t>.</w:t>
      </w:r>
      <w:proofErr w:type="gramEnd"/>
      <w:r w:rsidRPr="00313EC0">
        <w:rPr>
          <w:rFonts w:eastAsia="Times New Roman"/>
          <w:sz w:val="22"/>
          <w:szCs w:val="22"/>
        </w:rPr>
        <w:t>/</w:t>
      </w:r>
      <w:proofErr w:type="gramStart"/>
      <w:r w:rsidRPr="00313EC0">
        <w:rPr>
          <w:rFonts w:eastAsia="Times New Roman"/>
          <w:sz w:val="22"/>
          <w:szCs w:val="22"/>
        </w:rPr>
        <w:t>м</w:t>
      </w:r>
      <w:proofErr w:type="gramEnd"/>
      <w:r w:rsidRPr="00313EC0">
        <w:rPr>
          <w:rFonts w:eastAsia="Times New Roman"/>
          <w:sz w:val="22"/>
          <w:szCs w:val="22"/>
        </w:rPr>
        <w:t>ин, тогда погрешность при расчете будет минимальной.</w:t>
      </w:r>
    </w:p>
    <w:p w:rsidR="00693FF9" w:rsidRPr="00313EC0" w:rsidRDefault="0020059B" w:rsidP="00D21839">
      <w:pPr>
        <w:shd w:val="clear" w:color="auto" w:fill="FFFFFF"/>
        <w:spacing w:before="5"/>
        <w:ind w:firstLine="706"/>
        <w:contextualSpacing/>
        <w:jc w:val="both"/>
        <w:rPr>
          <w:sz w:val="22"/>
          <w:szCs w:val="22"/>
        </w:rPr>
      </w:pPr>
      <w:proofErr w:type="gramStart"/>
      <w:r w:rsidRPr="00313EC0">
        <w:rPr>
          <w:rFonts w:eastAsia="Times New Roman"/>
          <w:sz w:val="22"/>
          <w:szCs w:val="22"/>
        </w:rPr>
        <w:t xml:space="preserve">Методика проведения пробы </w:t>
      </w:r>
      <w:r w:rsidRPr="00313EC0">
        <w:rPr>
          <w:rFonts w:eastAsia="Times New Roman"/>
          <w:sz w:val="22"/>
          <w:szCs w:val="22"/>
          <w:lang w:val="en-US"/>
        </w:rPr>
        <w:t>PWC</w:t>
      </w:r>
      <w:r w:rsidRPr="00A94665">
        <w:rPr>
          <w:rFonts w:eastAsia="Times New Roman"/>
          <w:sz w:val="22"/>
          <w:szCs w:val="22"/>
        </w:rPr>
        <w:t>17</w:t>
      </w:r>
      <w:r w:rsidRPr="00313EC0">
        <w:rPr>
          <w:rFonts w:eastAsia="Times New Roman"/>
          <w:sz w:val="22"/>
          <w:szCs w:val="22"/>
          <w:lang w:val="en-US"/>
        </w:rPr>
        <w:t>Q</w:t>
      </w:r>
      <w:r w:rsidRPr="00A94665">
        <w:rPr>
          <w:rFonts w:eastAsia="Times New Roman"/>
          <w:sz w:val="22"/>
          <w:szCs w:val="22"/>
        </w:rPr>
        <w:t xml:space="preserve"> </w:t>
      </w:r>
      <w:r w:rsidRPr="00313EC0">
        <w:rPr>
          <w:rFonts w:eastAsia="Times New Roman"/>
          <w:sz w:val="22"/>
          <w:szCs w:val="22"/>
        </w:rPr>
        <w:t>с помощью ступени аналогична вышеописанной.</w:t>
      </w:r>
      <w:proofErr w:type="gramEnd"/>
      <w:r w:rsidRPr="00313EC0">
        <w:rPr>
          <w:rFonts w:eastAsia="Times New Roman"/>
          <w:sz w:val="22"/>
          <w:szCs w:val="22"/>
        </w:rPr>
        <w:t xml:space="preserve"> Величину работы, выполняемой при подъеме на ступеньку, рассчитывают по формуле N=l,3xPxnxh (</w:t>
      </w:r>
      <w:proofErr w:type="spellStart"/>
      <w:r w:rsidRPr="00313EC0">
        <w:rPr>
          <w:rFonts w:eastAsia="Times New Roman"/>
          <w:sz w:val="22"/>
          <w:szCs w:val="22"/>
        </w:rPr>
        <w:t>кгм</w:t>
      </w:r>
      <w:proofErr w:type="spellEnd"/>
      <w:r w:rsidRPr="00313EC0">
        <w:rPr>
          <w:rFonts w:eastAsia="Times New Roman"/>
          <w:sz w:val="22"/>
          <w:szCs w:val="22"/>
        </w:rPr>
        <w:t xml:space="preserve">/мин), где </w:t>
      </w:r>
      <w:r w:rsidRPr="00313EC0">
        <w:rPr>
          <w:rFonts w:eastAsia="Times New Roman"/>
          <w:sz w:val="22"/>
          <w:szCs w:val="22"/>
          <w:lang w:val="en-US"/>
        </w:rPr>
        <w:t>N</w:t>
      </w:r>
      <w:r w:rsidRPr="00A94665">
        <w:rPr>
          <w:rFonts w:eastAsia="Times New Roman"/>
          <w:sz w:val="22"/>
          <w:szCs w:val="22"/>
        </w:rPr>
        <w:t xml:space="preserve">- </w:t>
      </w:r>
      <w:r w:rsidRPr="00313EC0">
        <w:rPr>
          <w:rFonts w:eastAsia="Times New Roman"/>
          <w:sz w:val="22"/>
          <w:szCs w:val="22"/>
        </w:rPr>
        <w:t xml:space="preserve">работа, </w:t>
      </w:r>
      <w:proofErr w:type="spellStart"/>
      <w:r w:rsidRPr="00313EC0">
        <w:rPr>
          <w:rFonts w:eastAsia="Times New Roman"/>
          <w:sz w:val="22"/>
          <w:szCs w:val="22"/>
        </w:rPr>
        <w:t>кгм</w:t>
      </w:r>
      <w:proofErr w:type="spellEnd"/>
      <w:r w:rsidRPr="00313EC0">
        <w:rPr>
          <w:rFonts w:eastAsia="Times New Roman"/>
          <w:sz w:val="22"/>
          <w:szCs w:val="22"/>
        </w:rPr>
        <w:t xml:space="preserve">/мин; Р </w:t>
      </w:r>
      <w:proofErr w:type="gramStart"/>
      <w:r w:rsidRPr="00313EC0">
        <w:rPr>
          <w:rFonts w:eastAsia="Times New Roman"/>
          <w:sz w:val="22"/>
          <w:szCs w:val="22"/>
        </w:rPr>
        <w:t>-м</w:t>
      </w:r>
      <w:proofErr w:type="gramEnd"/>
      <w:r w:rsidRPr="00313EC0">
        <w:rPr>
          <w:rFonts w:eastAsia="Times New Roman"/>
          <w:sz w:val="22"/>
          <w:szCs w:val="22"/>
        </w:rPr>
        <w:t xml:space="preserve">асса испытуемого, кг; </w:t>
      </w:r>
      <w:proofErr w:type="spellStart"/>
      <w:r w:rsidRPr="00313EC0">
        <w:rPr>
          <w:rFonts w:eastAsia="Times New Roman"/>
          <w:sz w:val="22"/>
          <w:szCs w:val="22"/>
        </w:rPr>
        <w:t>п</w:t>
      </w:r>
      <w:proofErr w:type="spellEnd"/>
      <w:r w:rsidRPr="00313EC0">
        <w:rPr>
          <w:rFonts w:eastAsia="Times New Roman"/>
          <w:sz w:val="22"/>
          <w:szCs w:val="22"/>
        </w:rPr>
        <w:t xml:space="preserve"> - число подъемов в минуту; </w:t>
      </w:r>
      <w:r w:rsidRPr="00313EC0">
        <w:rPr>
          <w:rFonts w:eastAsia="Times New Roman"/>
          <w:sz w:val="22"/>
          <w:szCs w:val="22"/>
          <w:lang w:val="en-US"/>
        </w:rPr>
        <w:t>h</w:t>
      </w:r>
      <w:r w:rsidRPr="00A94665">
        <w:rPr>
          <w:rFonts w:eastAsia="Times New Roman"/>
          <w:sz w:val="22"/>
          <w:szCs w:val="22"/>
        </w:rPr>
        <w:t xml:space="preserve"> - </w:t>
      </w:r>
      <w:r w:rsidRPr="00313EC0">
        <w:rPr>
          <w:rFonts w:eastAsia="Times New Roman"/>
          <w:sz w:val="22"/>
          <w:szCs w:val="22"/>
        </w:rPr>
        <w:t>высота ступени, м; 1,3 -коэффициент, учитывающий величину работы при спуске со ступени.</w:t>
      </w:r>
    </w:p>
    <w:p w:rsidR="00693FF9" w:rsidRPr="00313EC0" w:rsidRDefault="0020059B" w:rsidP="00D21839">
      <w:pPr>
        <w:shd w:val="clear" w:color="auto" w:fill="FFFFFF"/>
        <w:spacing w:before="5"/>
        <w:ind w:right="14" w:firstLine="706"/>
        <w:contextualSpacing/>
        <w:jc w:val="both"/>
        <w:rPr>
          <w:sz w:val="22"/>
          <w:szCs w:val="22"/>
        </w:rPr>
      </w:pPr>
      <w:r w:rsidRPr="00313EC0">
        <w:rPr>
          <w:rFonts w:eastAsia="Times New Roman"/>
          <w:sz w:val="22"/>
          <w:szCs w:val="22"/>
        </w:rPr>
        <w:t xml:space="preserve">Высота ступени определяется индивидуально и соответствует 1/3 длины </w:t>
      </w:r>
      <w:r w:rsidRPr="00313EC0">
        <w:rPr>
          <w:rFonts w:eastAsia="Times New Roman"/>
          <w:spacing w:val="-1"/>
          <w:sz w:val="22"/>
          <w:szCs w:val="22"/>
        </w:rPr>
        <w:t xml:space="preserve">ноги испытуемого. Темп работы задается метрономом. Первые 3 мин темп работы </w:t>
      </w:r>
      <w:r w:rsidRPr="00313EC0">
        <w:rPr>
          <w:rFonts w:eastAsia="Times New Roman"/>
          <w:sz w:val="22"/>
          <w:szCs w:val="22"/>
        </w:rPr>
        <w:t xml:space="preserve">составляет 20-22 подъема </w:t>
      </w:r>
      <w:proofErr w:type="gramStart"/>
      <w:r w:rsidRPr="00313EC0">
        <w:rPr>
          <w:rFonts w:eastAsia="Times New Roman"/>
          <w:sz w:val="22"/>
          <w:szCs w:val="22"/>
        </w:rPr>
        <w:t>в</w:t>
      </w:r>
      <w:proofErr w:type="gramEnd"/>
      <w:r w:rsidRPr="00313EC0">
        <w:rPr>
          <w:rFonts w:eastAsia="Times New Roman"/>
          <w:sz w:val="22"/>
          <w:szCs w:val="22"/>
        </w:rPr>
        <w:t xml:space="preserve"> мин, а затем увеличивается до 30-35.</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 xml:space="preserve">Наиболее информативным является показатель </w:t>
      </w:r>
      <w:r w:rsidRPr="00313EC0">
        <w:rPr>
          <w:rFonts w:eastAsia="Times New Roman"/>
          <w:sz w:val="22"/>
          <w:szCs w:val="22"/>
          <w:lang w:val="en-US"/>
        </w:rPr>
        <w:t>PWC</w:t>
      </w:r>
      <w:r w:rsidRPr="00A94665">
        <w:rPr>
          <w:rFonts w:eastAsia="Times New Roman"/>
          <w:sz w:val="22"/>
          <w:szCs w:val="22"/>
        </w:rPr>
        <w:t xml:space="preserve">170 </w:t>
      </w:r>
      <w:r w:rsidRPr="00313EC0">
        <w:rPr>
          <w:rFonts w:eastAsia="Times New Roman"/>
          <w:sz w:val="22"/>
          <w:szCs w:val="22"/>
        </w:rPr>
        <w:t>рассчитанный на килограмм массы тела.</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Для юных лыжников 13-14 лет оптимальные величины </w:t>
      </w:r>
      <w:r w:rsidRPr="00313EC0">
        <w:rPr>
          <w:rFonts w:eastAsia="Times New Roman"/>
          <w:sz w:val="22"/>
          <w:szCs w:val="22"/>
          <w:lang w:val="en-US"/>
        </w:rPr>
        <w:t>PWC</w:t>
      </w:r>
      <w:r w:rsidRPr="00A94665">
        <w:rPr>
          <w:rFonts w:eastAsia="Times New Roman"/>
          <w:sz w:val="22"/>
          <w:szCs w:val="22"/>
        </w:rPr>
        <w:t xml:space="preserve">170 </w:t>
      </w:r>
      <w:r w:rsidRPr="00313EC0">
        <w:rPr>
          <w:rFonts w:eastAsia="Times New Roman"/>
          <w:sz w:val="22"/>
          <w:szCs w:val="22"/>
        </w:rPr>
        <w:t xml:space="preserve">составляют 22-24 </w:t>
      </w:r>
      <w:proofErr w:type="spellStart"/>
      <w:r w:rsidRPr="00313EC0">
        <w:rPr>
          <w:rFonts w:eastAsia="Times New Roman"/>
          <w:sz w:val="22"/>
          <w:szCs w:val="22"/>
        </w:rPr>
        <w:t>кгм</w:t>
      </w:r>
      <w:proofErr w:type="spellEnd"/>
      <w:r w:rsidRPr="00313EC0">
        <w:rPr>
          <w:rFonts w:eastAsia="Times New Roman"/>
          <w:sz w:val="22"/>
          <w:szCs w:val="22"/>
        </w:rPr>
        <w:t>/мин/</w:t>
      </w:r>
      <w:proofErr w:type="gramStart"/>
      <w:r w:rsidRPr="00313EC0">
        <w:rPr>
          <w:rFonts w:eastAsia="Times New Roman"/>
          <w:sz w:val="22"/>
          <w:szCs w:val="22"/>
        </w:rPr>
        <w:t>кг</w:t>
      </w:r>
      <w:proofErr w:type="gramEnd"/>
      <w:r w:rsidRPr="00313EC0">
        <w:rPr>
          <w:rFonts w:eastAsia="Times New Roman"/>
          <w:sz w:val="22"/>
          <w:szCs w:val="22"/>
        </w:rPr>
        <w:t xml:space="preserve">, для лыжниц -18-20 </w:t>
      </w:r>
      <w:proofErr w:type="spellStart"/>
      <w:r w:rsidRPr="00313EC0">
        <w:rPr>
          <w:rFonts w:eastAsia="Times New Roman"/>
          <w:sz w:val="22"/>
          <w:szCs w:val="22"/>
        </w:rPr>
        <w:t>кгм</w:t>
      </w:r>
      <w:proofErr w:type="spellEnd"/>
      <w:r w:rsidRPr="00313EC0">
        <w:rPr>
          <w:rFonts w:eastAsia="Times New Roman"/>
          <w:sz w:val="22"/>
          <w:szCs w:val="22"/>
        </w:rPr>
        <w:t xml:space="preserve">/мин/кг. Значительные отклонения от этих </w:t>
      </w:r>
      <w:proofErr w:type="gramStart"/>
      <w:r w:rsidRPr="00313EC0">
        <w:rPr>
          <w:rFonts w:eastAsia="Times New Roman"/>
          <w:sz w:val="22"/>
          <w:szCs w:val="22"/>
        </w:rPr>
        <w:t>величин</w:t>
      </w:r>
      <w:proofErr w:type="gramEnd"/>
      <w:r w:rsidRPr="00313EC0">
        <w:rPr>
          <w:rFonts w:eastAsia="Times New Roman"/>
          <w:sz w:val="22"/>
          <w:szCs w:val="22"/>
        </w:rPr>
        <w:t xml:space="preserve"> как в нижнюю, так и верхнюю сторону требуют пристального внимания, они могут являться симптомами ухудшения функционального состояния </w:t>
      </w:r>
      <w:proofErr w:type="spellStart"/>
      <w:r w:rsidRPr="00313EC0">
        <w:rPr>
          <w:rFonts w:eastAsia="Times New Roman"/>
          <w:sz w:val="22"/>
          <w:szCs w:val="22"/>
        </w:rPr>
        <w:t>сердечно-сосудистой</w:t>
      </w:r>
      <w:proofErr w:type="spellEnd"/>
      <w:r w:rsidRPr="00313EC0">
        <w:rPr>
          <w:rFonts w:eastAsia="Times New Roman"/>
          <w:sz w:val="22"/>
          <w:szCs w:val="22"/>
        </w:rPr>
        <w:t xml:space="preserve"> системы.</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 xml:space="preserve">По величине </w:t>
      </w:r>
      <w:r w:rsidRPr="00313EC0">
        <w:rPr>
          <w:rFonts w:eastAsia="Times New Roman"/>
          <w:sz w:val="22"/>
          <w:szCs w:val="22"/>
          <w:lang w:val="en-US"/>
        </w:rPr>
        <w:t>PWC</w:t>
      </w:r>
      <w:r w:rsidRPr="00A94665">
        <w:rPr>
          <w:rFonts w:eastAsia="Times New Roman"/>
          <w:sz w:val="22"/>
          <w:szCs w:val="22"/>
        </w:rPr>
        <w:t xml:space="preserve">170 </w:t>
      </w:r>
      <w:r w:rsidRPr="00313EC0">
        <w:rPr>
          <w:rFonts w:eastAsia="Times New Roman"/>
          <w:sz w:val="22"/>
          <w:szCs w:val="22"/>
        </w:rPr>
        <w:t>косвенным путем может быть оценена максимальная аэробная производительность организма юного спортсмена: M</w:t>
      </w:r>
      <w:proofErr w:type="gramStart"/>
      <w:r w:rsidRPr="00313EC0">
        <w:rPr>
          <w:rFonts w:eastAsia="Times New Roman"/>
          <w:sz w:val="22"/>
          <w:szCs w:val="22"/>
        </w:rPr>
        <w:t>П</w:t>
      </w:r>
      <w:proofErr w:type="gramEnd"/>
      <w:r w:rsidRPr="00313EC0">
        <w:rPr>
          <w:rFonts w:eastAsia="Times New Roman"/>
          <w:sz w:val="22"/>
          <w:szCs w:val="22"/>
        </w:rPr>
        <w:t xml:space="preserve">K=PWC170 </w:t>
      </w:r>
      <w:proofErr w:type="spellStart"/>
      <w:r w:rsidRPr="00313EC0">
        <w:rPr>
          <w:rFonts w:eastAsia="Times New Roman"/>
          <w:sz w:val="22"/>
          <w:szCs w:val="22"/>
        </w:rPr>
        <w:t>x</w:t>
      </w:r>
      <w:proofErr w:type="spellEnd"/>
      <w:r w:rsidRPr="00313EC0">
        <w:rPr>
          <w:rFonts w:eastAsia="Times New Roman"/>
          <w:sz w:val="22"/>
          <w:szCs w:val="22"/>
        </w:rPr>
        <w:t xml:space="preserve"> 1,7+1240 (по данным В. Л. </w:t>
      </w:r>
      <w:proofErr w:type="spellStart"/>
      <w:r w:rsidRPr="00313EC0">
        <w:rPr>
          <w:rFonts w:eastAsia="Times New Roman"/>
          <w:sz w:val="22"/>
          <w:szCs w:val="22"/>
        </w:rPr>
        <w:t>Карпмана</w:t>
      </w:r>
      <w:proofErr w:type="spellEnd"/>
      <w:r w:rsidRPr="00313EC0">
        <w:rPr>
          <w:rFonts w:eastAsia="Times New Roman"/>
          <w:sz w:val="22"/>
          <w:szCs w:val="22"/>
        </w:rPr>
        <w:t>). Величины МПК, полученные путем этого расчета, дают ошибку, не превышающую 15% от величин МПК, полученных прямым методом.</w:t>
      </w:r>
    </w:p>
    <w:p w:rsidR="00693FF9" w:rsidRPr="00313EC0" w:rsidRDefault="0020059B" w:rsidP="00C45932">
      <w:pPr>
        <w:shd w:val="clear" w:color="auto" w:fill="FFFFFF"/>
        <w:tabs>
          <w:tab w:val="left" w:pos="2189"/>
          <w:tab w:val="left" w:pos="3902"/>
          <w:tab w:val="left" w:pos="7085"/>
          <w:tab w:val="left" w:pos="8578"/>
        </w:tabs>
        <w:spacing w:before="5"/>
        <w:ind w:firstLine="706"/>
        <w:contextualSpacing/>
        <w:jc w:val="both"/>
        <w:rPr>
          <w:sz w:val="22"/>
          <w:szCs w:val="22"/>
        </w:rPr>
      </w:pPr>
      <w:r w:rsidRPr="00313EC0">
        <w:rPr>
          <w:rFonts w:eastAsia="Times New Roman"/>
          <w:sz w:val="22"/>
          <w:szCs w:val="22"/>
        </w:rPr>
        <w:lastRenderedPageBreak/>
        <w:t>На этапе углубленной тренировки и спортивного совершенствования для</w:t>
      </w:r>
      <w:r w:rsidR="00C45932">
        <w:rPr>
          <w:rFonts w:eastAsia="Times New Roman"/>
          <w:sz w:val="22"/>
          <w:szCs w:val="22"/>
        </w:rPr>
        <w:t xml:space="preserve"> </w:t>
      </w:r>
      <w:r w:rsidRPr="00313EC0">
        <w:rPr>
          <w:rFonts w:eastAsia="Times New Roman"/>
          <w:sz w:val="22"/>
          <w:szCs w:val="22"/>
        </w:rPr>
        <w:t>исследования физической работоспособности и функциональных возможностей</w:t>
      </w:r>
      <w:r w:rsidR="00C45932">
        <w:rPr>
          <w:rFonts w:eastAsia="Times New Roman"/>
          <w:sz w:val="22"/>
          <w:szCs w:val="22"/>
        </w:rPr>
        <w:t xml:space="preserve"> </w:t>
      </w:r>
      <w:r w:rsidRPr="00313EC0">
        <w:rPr>
          <w:rFonts w:eastAsia="Times New Roman"/>
          <w:sz w:val="22"/>
          <w:szCs w:val="22"/>
        </w:rPr>
        <w:t>квалифицированных юных лыжников-гонщиков в условиях лаборатории</w:t>
      </w:r>
      <w:r w:rsidR="00C45932">
        <w:rPr>
          <w:rFonts w:eastAsia="Times New Roman"/>
          <w:sz w:val="22"/>
          <w:szCs w:val="22"/>
        </w:rPr>
        <w:t xml:space="preserve"> </w:t>
      </w:r>
      <w:r w:rsidRPr="00313EC0">
        <w:rPr>
          <w:rFonts w:eastAsia="Times New Roman"/>
          <w:spacing w:val="-2"/>
          <w:sz w:val="22"/>
          <w:szCs w:val="22"/>
        </w:rPr>
        <w:t>целесообразно</w:t>
      </w:r>
      <w:r w:rsidR="00C45932">
        <w:rPr>
          <w:rFonts w:ascii="Arial" w:eastAsia="Times New Roman" w:hAnsi="Arial" w:cs="Arial"/>
          <w:sz w:val="22"/>
          <w:szCs w:val="22"/>
        </w:rPr>
        <w:t xml:space="preserve"> </w:t>
      </w:r>
      <w:r w:rsidRPr="00313EC0">
        <w:rPr>
          <w:rFonts w:eastAsia="Times New Roman"/>
          <w:spacing w:val="-2"/>
          <w:sz w:val="22"/>
          <w:szCs w:val="22"/>
        </w:rPr>
        <w:t>применять</w:t>
      </w:r>
      <w:r w:rsidR="00C45932">
        <w:rPr>
          <w:rFonts w:ascii="Arial" w:eastAsia="Times New Roman" w:hAnsi="Arial" w:cs="Arial"/>
          <w:sz w:val="22"/>
          <w:szCs w:val="22"/>
        </w:rPr>
        <w:t xml:space="preserve"> </w:t>
      </w:r>
      <w:proofErr w:type="spellStart"/>
      <w:r w:rsidRPr="00313EC0">
        <w:rPr>
          <w:rFonts w:eastAsia="Times New Roman"/>
          <w:spacing w:val="-2"/>
          <w:sz w:val="22"/>
          <w:szCs w:val="22"/>
        </w:rPr>
        <w:t>вело-эргометрическую</w:t>
      </w:r>
      <w:proofErr w:type="spellEnd"/>
      <w:r w:rsidR="00C45932">
        <w:rPr>
          <w:rFonts w:ascii="Arial" w:eastAsia="Times New Roman" w:hAnsi="Arial" w:cs="Arial"/>
          <w:sz w:val="22"/>
          <w:szCs w:val="22"/>
        </w:rPr>
        <w:t xml:space="preserve"> </w:t>
      </w:r>
      <w:r w:rsidRPr="00313EC0">
        <w:rPr>
          <w:rFonts w:eastAsia="Times New Roman"/>
          <w:spacing w:val="-2"/>
          <w:sz w:val="22"/>
          <w:szCs w:val="22"/>
        </w:rPr>
        <w:t>нагрузку</w:t>
      </w:r>
      <w:r w:rsidR="00C45932">
        <w:rPr>
          <w:rFonts w:ascii="Arial" w:eastAsia="Times New Roman" w:hAnsi="Arial" w:cs="Arial"/>
          <w:sz w:val="22"/>
          <w:szCs w:val="22"/>
        </w:rPr>
        <w:t xml:space="preserve"> </w:t>
      </w:r>
      <w:r w:rsidRPr="00313EC0">
        <w:rPr>
          <w:rFonts w:eastAsia="Times New Roman"/>
          <w:spacing w:val="-2"/>
          <w:sz w:val="22"/>
          <w:szCs w:val="22"/>
        </w:rPr>
        <w:t>ступенчато</w:t>
      </w:r>
      <w:r w:rsidR="00C45932">
        <w:rPr>
          <w:rFonts w:eastAsia="Times New Roman"/>
          <w:spacing w:val="-2"/>
          <w:sz w:val="22"/>
          <w:szCs w:val="22"/>
        </w:rPr>
        <w:t xml:space="preserve"> </w:t>
      </w:r>
      <w:r w:rsidRPr="00313EC0">
        <w:rPr>
          <w:rFonts w:eastAsia="Times New Roman"/>
          <w:sz w:val="22"/>
          <w:szCs w:val="22"/>
        </w:rPr>
        <w:t>возрастающей мощности, начиная с 1 Вт/кг и до отказа от работы. Длительность ступени 3 мин. Во время работы на всех ступенях нагрузок регистрируется ЧСС, исследуется функция внешнего дыхания и газообмен, производится забор крови для определения концентрации молочной кислоты.</w:t>
      </w:r>
    </w:p>
    <w:p w:rsidR="00693FF9" w:rsidRPr="00313EC0" w:rsidRDefault="0020059B" w:rsidP="00D21839">
      <w:pPr>
        <w:shd w:val="clear" w:color="auto" w:fill="FFFFFF"/>
        <w:ind w:left="48" w:right="48" w:firstLine="706"/>
        <w:contextualSpacing/>
        <w:jc w:val="both"/>
        <w:rPr>
          <w:sz w:val="22"/>
          <w:szCs w:val="22"/>
        </w:rPr>
      </w:pPr>
      <w:r w:rsidRPr="00313EC0">
        <w:rPr>
          <w:rFonts w:eastAsia="Times New Roman"/>
          <w:sz w:val="22"/>
          <w:szCs w:val="22"/>
        </w:rPr>
        <w:t>При этом основное внимание уделяется измерению легочной вентиляции, коэффициентов использования кислорода и выделения углекислого газа, расчету дыхательного коэффициента, определению порога анаэробного обмена и максимального потребления кислорода. Модельные значения физиологических показателей лыжников-гонщиков 16-18 лет приведены в таблице.</w:t>
      </w:r>
    </w:p>
    <w:p w:rsidR="00693FF9" w:rsidRPr="00313EC0" w:rsidRDefault="0020059B" w:rsidP="00C45932">
      <w:pPr>
        <w:pStyle w:val="3"/>
      </w:pPr>
      <w:bookmarkStart w:id="48" w:name="_Toc505094150"/>
      <w:r w:rsidRPr="00313EC0">
        <w:rPr>
          <w:rFonts w:eastAsia="Times New Roman"/>
        </w:rPr>
        <w:t>Таблица 21. Модельные характеристики физиологических показателей лыжников-гонщиков 16-18 лет</w:t>
      </w:r>
      <w:bookmarkEnd w:id="48"/>
    </w:p>
    <w:p w:rsidR="00693FF9" w:rsidRPr="00313EC0" w:rsidRDefault="00693FF9" w:rsidP="00D21839">
      <w:pPr>
        <w:spacing w:after="125"/>
        <w:contextualSpacing/>
        <w:rPr>
          <w:sz w:val="22"/>
          <w:szCs w:val="22"/>
        </w:rPr>
      </w:pPr>
    </w:p>
    <w:tbl>
      <w:tblPr>
        <w:tblW w:w="0" w:type="auto"/>
        <w:tblInd w:w="40" w:type="dxa"/>
        <w:tblLayout w:type="fixed"/>
        <w:tblCellMar>
          <w:left w:w="40" w:type="dxa"/>
          <w:right w:w="40" w:type="dxa"/>
        </w:tblCellMar>
        <w:tblLook w:val="0000"/>
      </w:tblPr>
      <w:tblGrid>
        <w:gridCol w:w="3187"/>
        <w:gridCol w:w="3413"/>
        <w:gridCol w:w="3413"/>
      </w:tblGrid>
      <w:tr w:rsidR="00693FF9" w:rsidRPr="00313EC0">
        <w:trPr>
          <w:trHeight w:hRule="exact" w:val="34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437"/>
              <w:contextualSpacing/>
              <w:jc w:val="right"/>
              <w:rPr>
                <w:sz w:val="22"/>
                <w:szCs w:val="22"/>
              </w:rPr>
            </w:pPr>
            <w:r w:rsidRPr="00313EC0">
              <w:rPr>
                <w:rFonts w:eastAsia="Times New Roman"/>
                <w:sz w:val="22"/>
                <w:szCs w:val="22"/>
              </w:rPr>
              <w:t>Показатели</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763"/>
              <w:contextualSpacing/>
              <w:jc w:val="right"/>
              <w:rPr>
                <w:sz w:val="22"/>
                <w:szCs w:val="22"/>
              </w:rPr>
            </w:pPr>
            <w:r w:rsidRPr="00313EC0">
              <w:rPr>
                <w:rFonts w:eastAsia="Times New Roman"/>
                <w:sz w:val="22"/>
                <w:szCs w:val="22"/>
              </w:rPr>
              <w:t>Юноши</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696"/>
              <w:contextualSpacing/>
              <w:jc w:val="right"/>
              <w:rPr>
                <w:sz w:val="22"/>
                <w:szCs w:val="22"/>
              </w:rPr>
            </w:pPr>
            <w:r w:rsidRPr="00313EC0">
              <w:rPr>
                <w:rFonts w:eastAsia="Times New Roman"/>
                <w:sz w:val="22"/>
                <w:szCs w:val="22"/>
              </w:rPr>
              <w:t>Девушки</w:t>
            </w:r>
          </w:p>
        </w:tc>
      </w:tr>
      <w:tr w:rsidR="00693FF9" w:rsidRPr="00313EC0">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139"/>
              <w:contextualSpacing/>
              <w:jc w:val="right"/>
              <w:rPr>
                <w:sz w:val="22"/>
                <w:szCs w:val="22"/>
              </w:rPr>
            </w:pPr>
            <w:r w:rsidRPr="00313EC0">
              <w:rPr>
                <w:rFonts w:eastAsia="Times New Roman"/>
                <w:sz w:val="22"/>
                <w:szCs w:val="22"/>
              </w:rPr>
              <w:t>МПК, мл/мин/кг</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926"/>
              <w:contextualSpacing/>
              <w:jc w:val="right"/>
              <w:rPr>
                <w:sz w:val="22"/>
                <w:szCs w:val="22"/>
              </w:rPr>
            </w:pPr>
            <w:r w:rsidRPr="00313EC0">
              <w:rPr>
                <w:sz w:val="22"/>
                <w:szCs w:val="22"/>
              </w:rPr>
              <w:t>70-75</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926"/>
              <w:contextualSpacing/>
              <w:jc w:val="right"/>
              <w:rPr>
                <w:sz w:val="22"/>
                <w:szCs w:val="22"/>
              </w:rPr>
            </w:pPr>
            <w:r w:rsidRPr="00313EC0">
              <w:rPr>
                <w:sz w:val="22"/>
                <w:szCs w:val="22"/>
              </w:rPr>
              <w:t>65-68</w:t>
            </w:r>
          </w:p>
        </w:tc>
      </w:tr>
      <w:tr w:rsidR="00693FF9" w:rsidRPr="00313EC0">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5"/>
              <w:contextualSpacing/>
              <w:jc w:val="right"/>
              <w:rPr>
                <w:sz w:val="22"/>
                <w:szCs w:val="22"/>
              </w:rPr>
            </w:pPr>
            <w:r w:rsidRPr="00313EC0">
              <w:rPr>
                <w:rFonts w:eastAsia="Times New Roman"/>
                <w:sz w:val="22"/>
                <w:szCs w:val="22"/>
              </w:rPr>
              <w:t>ПАНО, % от МПК</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926"/>
              <w:contextualSpacing/>
              <w:jc w:val="right"/>
              <w:rPr>
                <w:sz w:val="22"/>
                <w:szCs w:val="22"/>
              </w:rPr>
            </w:pPr>
            <w:r w:rsidRPr="00313EC0">
              <w:rPr>
                <w:sz w:val="22"/>
                <w:szCs w:val="22"/>
              </w:rPr>
              <w:t>80-85</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931"/>
              <w:contextualSpacing/>
              <w:jc w:val="right"/>
              <w:rPr>
                <w:sz w:val="22"/>
                <w:szCs w:val="22"/>
              </w:rPr>
            </w:pPr>
            <w:r w:rsidRPr="00313EC0">
              <w:rPr>
                <w:sz w:val="22"/>
                <w:szCs w:val="22"/>
              </w:rPr>
              <w:t>80-85</w:t>
            </w:r>
          </w:p>
        </w:tc>
      </w:tr>
      <w:tr w:rsidR="00693FF9" w:rsidRPr="00313EC0">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394"/>
              <w:contextualSpacing/>
              <w:jc w:val="right"/>
              <w:rPr>
                <w:sz w:val="22"/>
                <w:szCs w:val="22"/>
              </w:rPr>
            </w:pPr>
            <w:r w:rsidRPr="00313EC0">
              <w:rPr>
                <w:rFonts w:eastAsia="Times New Roman"/>
                <w:sz w:val="22"/>
                <w:szCs w:val="22"/>
              </w:rPr>
              <w:t>МВЛ, л/мин</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782"/>
              <w:contextualSpacing/>
              <w:jc w:val="right"/>
              <w:rPr>
                <w:sz w:val="22"/>
                <w:szCs w:val="22"/>
              </w:rPr>
            </w:pPr>
            <w:r w:rsidRPr="00313EC0">
              <w:rPr>
                <w:sz w:val="22"/>
                <w:szCs w:val="22"/>
              </w:rPr>
              <w:t>120-140</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854"/>
              <w:contextualSpacing/>
              <w:jc w:val="right"/>
              <w:rPr>
                <w:sz w:val="22"/>
                <w:szCs w:val="22"/>
              </w:rPr>
            </w:pPr>
            <w:r w:rsidRPr="00313EC0">
              <w:rPr>
                <w:sz w:val="22"/>
                <w:szCs w:val="22"/>
              </w:rPr>
              <w:t>90-110</w:t>
            </w:r>
          </w:p>
        </w:tc>
      </w:tr>
      <w:tr w:rsidR="00693FF9" w:rsidRPr="00313EC0">
        <w:trPr>
          <w:trHeight w:hRule="exact" w:val="341"/>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600"/>
              <w:contextualSpacing/>
              <w:jc w:val="right"/>
              <w:rPr>
                <w:sz w:val="22"/>
                <w:szCs w:val="22"/>
              </w:rPr>
            </w:pPr>
            <w:r w:rsidRPr="00313EC0">
              <w:rPr>
                <w:rFonts w:eastAsia="Times New Roman"/>
                <w:sz w:val="22"/>
                <w:szCs w:val="22"/>
              </w:rPr>
              <w:t>КиО</w:t>
            </w:r>
            <w:proofErr w:type="gramStart"/>
            <w:r w:rsidRPr="00313EC0">
              <w:rPr>
                <w:rFonts w:eastAsia="Times New Roman"/>
                <w:sz w:val="22"/>
                <w:szCs w:val="22"/>
              </w:rPr>
              <w:t>2</w:t>
            </w:r>
            <w:proofErr w:type="gramEnd"/>
            <w:r w:rsidRPr="00313EC0">
              <w:rPr>
                <w:rFonts w:eastAsia="Times New Roman"/>
                <w:sz w:val="22"/>
                <w:szCs w:val="22"/>
              </w:rPr>
              <w:t>, %</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984"/>
              <w:contextualSpacing/>
              <w:jc w:val="right"/>
              <w:rPr>
                <w:sz w:val="22"/>
                <w:szCs w:val="22"/>
              </w:rPr>
            </w:pPr>
            <w:r w:rsidRPr="00313EC0">
              <w:rPr>
                <w:sz w:val="22"/>
                <w:szCs w:val="22"/>
              </w:rPr>
              <w:t>4,8&lt;</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984"/>
              <w:contextualSpacing/>
              <w:jc w:val="right"/>
              <w:rPr>
                <w:sz w:val="22"/>
                <w:szCs w:val="22"/>
              </w:rPr>
            </w:pPr>
            <w:r w:rsidRPr="00313EC0">
              <w:rPr>
                <w:sz w:val="22"/>
                <w:szCs w:val="22"/>
              </w:rPr>
              <w:t>4,5&lt;</w:t>
            </w:r>
          </w:p>
        </w:tc>
      </w:tr>
      <w:tr w:rsidR="00693FF9" w:rsidRPr="00313EC0">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931"/>
              <w:contextualSpacing/>
              <w:jc w:val="right"/>
              <w:rPr>
                <w:sz w:val="22"/>
                <w:szCs w:val="22"/>
              </w:rPr>
            </w:pPr>
            <w:r w:rsidRPr="00313EC0">
              <w:rPr>
                <w:rFonts w:eastAsia="Times New Roman"/>
                <w:sz w:val="22"/>
                <w:szCs w:val="22"/>
              </w:rPr>
              <w:t>ДК</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864"/>
              <w:contextualSpacing/>
              <w:jc w:val="right"/>
              <w:rPr>
                <w:sz w:val="22"/>
                <w:szCs w:val="22"/>
              </w:rPr>
            </w:pPr>
            <w:r w:rsidRPr="00313EC0">
              <w:rPr>
                <w:sz w:val="22"/>
                <w:szCs w:val="22"/>
              </w:rPr>
              <w:t>0,9-1,1</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869"/>
              <w:contextualSpacing/>
              <w:jc w:val="right"/>
              <w:rPr>
                <w:sz w:val="22"/>
                <w:szCs w:val="22"/>
              </w:rPr>
            </w:pPr>
            <w:r w:rsidRPr="00313EC0">
              <w:rPr>
                <w:sz w:val="22"/>
                <w:szCs w:val="22"/>
              </w:rPr>
              <w:t>0,9-1,1</w:t>
            </w:r>
          </w:p>
        </w:tc>
      </w:tr>
      <w:tr w:rsidR="00693FF9" w:rsidRPr="00313EC0">
        <w:trPr>
          <w:trHeight w:hRule="exact" w:val="341"/>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542"/>
              <w:contextualSpacing/>
              <w:jc w:val="right"/>
              <w:rPr>
                <w:sz w:val="22"/>
                <w:szCs w:val="22"/>
              </w:rPr>
            </w:pPr>
            <w:r w:rsidRPr="00313EC0">
              <w:rPr>
                <w:rFonts w:eastAsia="Times New Roman"/>
                <w:sz w:val="22"/>
                <w:szCs w:val="22"/>
              </w:rPr>
              <w:t>КД, мл/кг</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782"/>
              <w:contextualSpacing/>
              <w:jc w:val="right"/>
              <w:rPr>
                <w:sz w:val="22"/>
                <w:szCs w:val="22"/>
              </w:rPr>
            </w:pPr>
            <w:r w:rsidRPr="00313EC0">
              <w:rPr>
                <w:sz w:val="22"/>
                <w:szCs w:val="22"/>
              </w:rPr>
              <w:t>160-180</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787"/>
              <w:contextualSpacing/>
              <w:jc w:val="right"/>
              <w:rPr>
                <w:sz w:val="22"/>
                <w:szCs w:val="22"/>
              </w:rPr>
            </w:pPr>
            <w:r w:rsidRPr="00313EC0">
              <w:rPr>
                <w:sz w:val="22"/>
                <w:szCs w:val="22"/>
              </w:rPr>
              <w:t>100-110</w:t>
            </w:r>
          </w:p>
        </w:tc>
      </w:tr>
    </w:tbl>
    <w:p w:rsidR="00693FF9" w:rsidRPr="00313EC0" w:rsidRDefault="0020059B" w:rsidP="004D7195">
      <w:pPr>
        <w:pStyle w:val="1"/>
        <w:rPr>
          <w:sz w:val="22"/>
          <w:szCs w:val="22"/>
        </w:rPr>
      </w:pPr>
      <w:bookmarkStart w:id="49" w:name="_Toc505094151"/>
      <w:r w:rsidRPr="00313EC0">
        <w:rPr>
          <w:rFonts w:eastAsia="Times New Roman"/>
          <w:sz w:val="22"/>
          <w:szCs w:val="22"/>
        </w:rPr>
        <w:t>Восстановительные средства и мероприятия</w:t>
      </w:r>
      <w:bookmarkEnd w:id="49"/>
    </w:p>
    <w:p w:rsidR="00693FF9" w:rsidRPr="00313EC0" w:rsidRDefault="0020059B" w:rsidP="008A4A6E">
      <w:pPr>
        <w:shd w:val="clear" w:color="auto" w:fill="FFFFFF"/>
        <w:tabs>
          <w:tab w:val="left" w:pos="3149"/>
          <w:tab w:val="left" w:pos="5021"/>
          <w:tab w:val="left" w:pos="7814"/>
          <w:tab w:val="left" w:pos="8419"/>
        </w:tabs>
        <w:ind w:right="43" w:firstLine="754"/>
        <w:contextualSpacing/>
        <w:jc w:val="both"/>
        <w:rPr>
          <w:sz w:val="22"/>
          <w:szCs w:val="22"/>
        </w:rPr>
      </w:pPr>
      <w:r w:rsidRPr="00313EC0">
        <w:rPr>
          <w:rFonts w:eastAsia="Times New Roman"/>
          <w:spacing w:val="-2"/>
          <w:sz w:val="22"/>
          <w:szCs w:val="22"/>
        </w:rPr>
        <w:t>Восстановление</w:t>
      </w:r>
      <w:r w:rsidR="008A4A6E" w:rsidRPr="00313EC0">
        <w:rPr>
          <w:rFonts w:eastAsia="Times New Roman"/>
          <w:spacing w:val="-2"/>
          <w:sz w:val="22"/>
          <w:szCs w:val="22"/>
        </w:rPr>
        <w:t xml:space="preserve"> </w:t>
      </w:r>
      <w:r w:rsidRPr="00313EC0">
        <w:rPr>
          <w:rFonts w:eastAsia="Times New Roman"/>
          <w:spacing w:val="-2"/>
          <w:sz w:val="22"/>
          <w:szCs w:val="22"/>
        </w:rPr>
        <w:t>спортивной</w:t>
      </w:r>
      <w:r w:rsidR="008A4A6E" w:rsidRPr="00313EC0">
        <w:rPr>
          <w:rFonts w:ascii="Arial" w:eastAsia="Times New Roman" w:hAnsi="Arial" w:cs="Arial"/>
          <w:sz w:val="22"/>
          <w:szCs w:val="22"/>
        </w:rPr>
        <w:t xml:space="preserve"> </w:t>
      </w:r>
      <w:r w:rsidRPr="00313EC0">
        <w:rPr>
          <w:rFonts w:eastAsia="Times New Roman"/>
          <w:spacing w:val="-2"/>
          <w:sz w:val="22"/>
          <w:szCs w:val="22"/>
        </w:rPr>
        <w:t>работоспособности</w:t>
      </w:r>
      <w:r w:rsidR="008A4A6E" w:rsidRPr="00313EC0">
        <w:rPr>
          <w:rFonts w:ascii="Arial" w:eastAsia="Times New Roman" w:hAnsi="Arial" w:cs="Arial"/>
          <w:sz w:val="22"/>
          <w:szCs w:val="22"/>
        </w:rPr>
        <w:t xml:space="preserve"> </w:t>
      </w:r>
      <w:r w:rsidRPr="00313EC0">
        <w:rPr>
          <w:rFonts w:eastAsia="Times New Roman"/>
          <w:sz w:val="22"/>
          <w:szCs w:val="22"/>
        </w:rPr>
        <w:t>и</w:t>
      </w:r>
      <w:r w:rsidR="008A4A6E" w:rsidRPr="00313EC0">
        <w:rPr>
          <w:rFonts w:ascii="Arial" w:eastAsia="Times New Roman" w:hAnsi="Arial" w:cs="Arial"/>
          <w:sz w:val="22"/>
          <w:szCs w:val="22"/>
        </w:rPr>
        <w:t xml:space="preserve"> </w:t>
      </w:r>
      <w:r w:rsidRPr="00313EC0">
        <w:rPr>
          <w:rFonts w:eastAsia="Times New Roman"/>
          <w:spacing w:val="-2"/>
          <w:sz w:val="22"/>
          <w:szCs w:val="22"/>
        </w:rPr>
        <w:t>нормального</w:t>
      </w:r>
      <w:r w:rsidR="008A4A6E" w:rsidRPr="00313EC0">
        <w:rPr>
          <w:rFonts w:eastAsia="Times New Roman"/>
          <w:spacing w:val="-2"/>
          <w:sz w:val="22"/>
          <w:szCs w:val="22"/>
        </w:rPr>
        <w:t xml:space="preserve"> </w:t>
      </w:r>
      <w:r w:rsidRPr="00313EC0">
        <w:rPr>
          <w:rFonts w:eastAsia="Times New Roman"/>
          <w:sz w:val="22"/>
          <w:szCs w:val="22"/>
        </w:rPr>
        <w:t>функционирования организма после тренировочных и соревновательных нагрузо</w:t>
      </w:r>
      <w:proofErr w:type="gramStart"/>
      <w:r w:rsidRPr="00313EC0">
        <w:rPr>
          <w:rFonts w:eastAsia="Times New Roman"/>
          <w:sz w:val="22"/>
          <w:szCs w:val="22"/>
        </w:rPr>
        <w:t>к-</w:t>
      </w:r>
      <w:proofErr w:type="gramEnd"/>
      <w:r w:rsidR="008A4A6E" w:rsidRPr="00313EC0">
        <w:rPr>
          <w:rFonts w:ascii="Arial" w:eastAsia="Times New Roman" w:cs="Arial"/>
          <w:sz w:val="22"/>
          <w:szCs w:val="22"/>
        </w:rPr>
        <w:t xml:space="preserve"> </w:t>
      </w:r>
      <w:r w:rsidRPr="00313EC0">
        <w:rPr>
          <w:rFonts w:eastAsia="Times New Roman"/>
          <w:spacing w:val="-3"/>
          <w:sz w:val="22"/>
          <w:szCs w:val="22"/>
        </w:rPr>
        <w:t>неотъемлемая</w:t>
      </w:r>
      <w:r w:rsidR="008A4A6E" w:rsidRPr="00313EC0">
        <w:rPr>
          <w:rFonts w:ascii="Arial" w:eastAsia="Times New Roman" w:hAnsi="Arial" w:cs="Arial"/>
          <w:sz w:val="22"/>
          <w:szCs w:val="22"/>
        </w:rPr>
        <w:t xml:space="preserve"> </w:t>
      </w:r>
      <w:r w:rsidRPr="00313EC0">
        <w:rPr>
          <w:rFonts w:eastAsia="Times New Roman"/>
          <w:spacing w:val="-1"/>
          <w:sz w:val="22"/>
          <w:szCs w:val="22"/>
        </w:rPr>
        <w:t>составная</w:t>
      </w:r>
      <w:r w:rsidR="008A4A6E" w:rsidRPr="00313EC0">
        <w:rPr>
          <w:rFonts w:ascii="Arial" w:eastAsia="Times New Roman" w:hAnsi="Arial" w:cs="Arial"/>
          <w:sz w:val="22"/>
          <w:szCs w:val="22"/>
        </w:rPr>
        <w:t xml:space="preserve"> </w:t>
      </w:r>
      <w:r w:rsidRPr="00313EC0">
        <w:rPr>
          <w:rFonts w:eastAsia="Times New Roman"/>
          <w:spacing w:val="-2"/>
          <w:sz w:val="22"/>
          <w:szCs w:val="22"/>
        </w:rPr>
        <w:t>часть</w:t>
      </w:r>
      <w:r w:rsidR="008A4A6E" w:rsidRPr="00313EC0">
        <w:rPr>
          <w:rFonts w:ascii="Arial" w:eastAsia="Times New Roman" w:hAnsi="Arial" w:cs="Arial"/>
          <w:sz w:val="22"/>
          <w:szCs w:val="22"/>
        </w:rPr>
        <w:t xml:space="preserve"> </w:t>
      </w:r>
      <w:r w:rsidRPr="00313EC0">
        <w:rPr>
          <w:rFonts w:eastAsia="Times New Roman"/>
          <w:spacing w:val="-2"/>
          <w:sz w:val="22"/>
          <w:szCs w:val="22"/>
        </w:rPr>
        <w:t>системы</w:t>
      </w:r>
      <w:r w:rsidR="008A4A6E" w:rsidRPr="00313EC0">
        <w:rPr>
          <w:rFonts w:ascii="Arial" w:eastAsia="Times New Roman" w:hAnsi="Arial" w:cs="Arial"/>
          <w:sz w:val="22"/>
          <w:szCs w:val="22"/>
        </w:rPr>
        <w:t xml:space="preserve"> </w:t>
      </w:r>
      <w:r w:rsidRPr="00313EC0">
        <w:rPr>
          <w:rFonts w:eastAsia="Times New Roman"/>
          <w:spacing w:val="-2"/>
          <w:sz w:val="22"/>
          <w:szCs w:val="22"/>
        </w:rPr>
        <w:t>подготовки</w:t>
      </w:r>
      <w:r w:rsidR="008A4A6E" w:rsidRPr="00313EC0">
        <w:rPr>
          <w:rFonts w:ascii="Arial" w:eastAsia="Times New Roman" w:hAnsi="Arial" w:cs="Arial"/>
          <w:sz w:val="22"/>
          <w:szCs w:val="22"/>
        </w:rPr>
        <w:t xml:space="preserve"> </w:t>
      </w:r>
      <w:r w:rsidRPr="00313EC0">
        <w:rPr>
          <w:rFonts w:eastAsia="Times New Roman"/>
          <w:sz w:val="22"/>
          <w:szCs w:val="22"/>
        </w:rPr>
        <w:t>и</w:t>
      </w:r>
      <w:r w:rsidR="008A4A6E" w:rsidRPr="00313EC0">
        <w:rPr>
          <w:rFonts w:eastAsia="Times New Roman"/>
          <w:sz w:val="22"/>
          <w:szCs w:val="22"/>
        </w:rPr>
        <w:t xml:space="preserve"> </w:t>
      </w:r>
      <w:r w:rsidRPr="00313EC0">
        <w:rPr>
          <w:rFonts w:eastAsia="Times New Roman"/>
          <w:sz w:val="22"/>
          <w:szCs w:val="22"/>
        </w:rPr>
        <w:t>высококвалифицированных,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w:t>
      </w:r>
    </w:p>
    <w:p w:rsidR="00693FF9" w:rsidRPr="00313EC0" w:rsidRDefault="0020059B" w:rsidP="008A4A6E">
      <w:pPr>
        <w:shd w:val="clear" w:color="auto" w:fill="FFFFFF"/>
        <w:tabs>
          <w:tab w:val="left" w:pos="1334"/>
          <w:tab w:val="left" w:pos="2285"/>
          <w:tab w:val="left" w:pos="4704"/>
          <w:tab w:val="left" w:pos="6432"/>
          <w:tab w:val="left" w:pos="6950"/>
          <w:tab w:val="left" w:pos="8558"/>
        </w:tabs>
        <w:spacing w:before="5"/>
        <w:ind w:left="754" w:right="43"/>
        <w:contextualSpacing/>
        <w:jc w:val="both"/>
        <w:rPr>
          <w:sz w:val="22"/>
          <w:szCs w:val="22"/>
        </w:rPr>
      </w:pPr>
      <w:r w:rsidRPr="00313EC0">
        <w:rPr>
          <w:spacing w:val="-1"/>
          <w:sz w:val="22"/>
          <w:szCs w:val="22"/>
        </w:rPr>
        <w:t>1.</w:t>
      </w:r>
      <w:r w:rsidRPr="00313EC0">
        <w:rPr>
          <w:rFonts w:ascii="Arial" w:cs="Arial"/>
          <w:sz w:val="22"/>
          <w:szCs w:val="22"/>
        </w:rPr>
        <w:tab/>
      </w:r>
      <w:r w:rsidRPr="00313EC0">
        <w:rPr>
          <w:rFonts w:eastAsia="Times New Roman"/>
          <w:spacing w:val="-2"/>
          <w:sz w:val="22"/>
          <w:szCs w:val="22"/>
        </w:rPr>
        <w:t>Этап</w:t>
      </w:r>
      <w:r w:rsidR="008A4A6E" w:rsidRPr="00313EC0">
        <w:rPr>
          <w:rFonts w:ascii="Arial" w:eastAsia="Times New Roman" w:hAnsi="Arial" w:cs="Arial"/>
          <w:sz w:val="22"/>
          <w:szCs w:val="22"/>
        </w:rPr>
        <w:t xml:space="preserve"> </w:t>
      </w:r>
      <w:r w:rsidRPr="00313EC0">
        <w:rPr>
          <w:rFonts w:eastAsia="Times New Roman"/>
          <w:spacing w:val="-2"/>
          <w:sz w:val="22"/>
          <w:szCs w:val="22"/>
        </w:rPr>
        <w:t>предварительной</w:t>
      </w:r>
      <w:r w:rsidR="008A4A6E" w:rsidRPr="00313EC0">
        <w:rPr>
          <w:rFonts w:ascii="Arial" w:eastAsia="Times New Roman" w:hAnsi="Arial" w:cs="Arial"/>
          <w:sz w:val="22"/>
          <w:szCs w:val="22"/>
        </w:rPr>
        <w:t xml:space="preserve"> </w:t>
      </w:r>
      <w:r w:rsidRPr="00313EC0">
        <w:rPr>
          <w:rFonts w:eastAsia="Times New Roman"/>
          <w:spacing w:val="-2"/>
          <w:sz w:val="22"/>
          <w:szCs w:val="22"/>
        </w:rPr>
        <w:t>подготовки</w:t>
      </w:r>
      <w:r w:rsidR="008A4A6E" w:rsidRPr="00313EC0">
        <w:rPr>
          <w:rFonts w:ascii="Arial" w:eastAsia="Times New Roman" w:hAnsi="Arial" w:cs="Arial"/>
          <w:sz w:val="22"/>
          <w:szCs w:val="22"/>
        </w:rPr>
        <w:t xml:space="preserve"> </w:t>
      </w:r>
      <w:r w:rsidRPr="00313EC0">
        <w:rPr>
          <w:rFonts w:eastAsia="Times New Roman"/>
          <w:sz w:val="22"/>
          <w:szCs w:val="22"/>
        </w:rPr>
        <w:t>и</w:t>
      </w:r>
      <w:r w:rsidR="008A4A6E" w:rsidRPr="00313EC0">
        <w:rPr>
          <w:rFonts w:ascii="Arial" w:eastAsia="Times New Roman" w:hAnsi="Arial" w:cs="Arial"/>
          <w:sz w:val="22"/>
          <w:szCs w:val="22"/>
        </w:rPr>
        <w:t xml:space="preserve"> </w:t>
      </w:r>
      <w:r w:rsidRPr="00313EC0">
        <w:rPr>
          <w:rFonts w:eastAsia="Times New Roman"/>
          <w:spacing w:val="-2"/>
          <w:sz w:val="22"/>
          <w:szCs w:val="22"/>
        </w:rPr>
        <w:t>начальной</w:t>
      </w:r>
      <w:r w:rsidR="008A4A6E" w:rsidRPr="00313EC0">
        <w:rPr>
          <w:rFonts w:ascii="Arial" w:eastAsia="Times New Roman" w:hAnsi="Arial" w:cs="Arial"/>
          <w:sz w:val="22"/>
          <w:szCs w:val="22"/>
        </w:rPr>
        <w:t xml:space="preserve"> </w:t>
      </w:r>
      <w:r w:rsidRPr="00313EC0">
        <w:rPr>
          <w:rFonts w:eastAsia="Times New Roman"/>
          <w:spacing w:val="-2"/>
          <w:sz w:val="22"/>
          <w:szCs w:val="22"/>
        </w:rPr>
        <w:t>спортивной</w:t>
      </w:r>
      <w:r w:rsidR="008A4A6E" w:rsidRPr="00313EC0">
        <w:rPr>
          <w:rFonts w:eastAsia="Times New Roman"/>
          <w:spacing w:val="-2"/>
          <w:sz w:val="22"/>
          <w:szCs w:val="22"/>
        </w:rPr>
        <w:t xml:space="preserve"> </w:t>
      </w:r>
      <w:r w:rsidRPr="00313EC0">
        <w:rPr>
          <w:rFonts w:eastAsia="Times New Roman"/>
          <w:sz w:val="22"/>
          <w:szCs w:val="22"/>
        </w:rPr>
        <w:t>специализации.</w:t>
      </w:r>
    </w:p>
    <w:p w:rsidR="00693FF9" w:rsidRPr="00313EC0" w:rsidRDefault="0020059B" w:rsidP="00D21839">
      <w:pPr>
        <w:shd w:val="clear" w:color="auto" w:fill="FFFFFF"/>
        <w:spacing w:before="5"/>
        <w:ind w:left="48" w:right="43" w:firstLine="706"/>
        <w:contextualSpacing/>
        <w:jc w:val="both"/>
        <w:rPr>
          <w:sz w:val="22"/>
          <w:szCs w:val="22"/>
        </w:rPr>
      </w:pPr>
      <w:r w:rsidRPr="00313EC0">
        <w:rPr>
          <w:rFonts w:eastAsia="Times New Roman"/>
          <w:sz w:val="22"/>
          <w:szCs w:val="22"/>
        </w:rPr>
        <w:t>Основной путь оптимизации восстановительных процессов на этих этапах подготовки - рациональная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 полноценное питание.</w:t>
      </w:r>
    </w:p>
    <w:p w:rsidR="00693FF9" w:rsidRPr="00C45932" w:rsidRDefault="0020059B" w:rsidP="00C45932">
      <w:pPr>
        <w:shd w:val="clear" w:color="auto" w:fill="FFFFFF"/>
        <w:tabs>
          <w:tab w:val="left" w:pos="1651"/>
          <w:tab w:val="left" w:pos="4234"/>
          <w:tab w:val="left" w:pos="5726"/>
          <w:tab w:val="left" w:pos="8189"/>
        </w:tabs>
        <w:spacing w:before="5"/>
        <w:ind w:right="43" w:firstLine="709"/>
        <w:contextualSpacing/>
        <w:jc w:val="both"/>
        <w:rPr>
          <w:rFonts w:eastAsia="Times New Roman"/>
          <w:sz w:val="22"/>
          <w:szCs w:val="22"/>
        </w:rPr>
      </w:pPr>
      <w:r w:rsidRPr="00313EC0">
        <w:rPr>
          <w:rFonts w:eastAsia="Times New Roman"/>
          <w:sz w:val="22"/>
          <w:szCs w:val="22"/>
        </w:rPr>
        <w:t>Из</w:t>
      </w:r>
      <w:r w:rsidR="008A4A6E" w:rsidRPr="00C45932">
        <w:rPr>
          <w:rFonts w:eastAsia="Times New Roman"/>
          <w:sz w:val="22"/>
          <w:szCs w:val="22"/>
        </w:rPr>
        <w:t xml:space="preserve"> </w:t>
      </w:r>
      <w:r w:rsidRPr="00C45932">
        <w:rPr>
          <w:rFonts w:eastAsia="Times New Roman"/>
          <w:sz w:val="22"/>
          <w:szCs w:val="22"/>
        </w:rPr>
        <w:t>дополнительных</w:t>
      </w:r>
      <w:r w:rsidR="008A4A6E" w:rsidRPr="00C45932">
        <w:rPr>
          <w:rFonts w:eastAsia="Times New Roman"/>
          <w:sz w:val="22"/>
          <w:szCs w:val="22"/>
        </w:rPr>
        <w:t xml:space="preserve"> </w:t>
      </w:r>
      <w:r w:rsidRPr="00C45932">
        <w:rPr>
          <w:rFonts w:eastAsia="Times New Roman"/>
          <w:sz w:val="22"/>
          <w:szCs w:val="22"/>
        </w:rPr>
        <w:t>средств</w:t>
      </w:r>
      <w:r w:rsidR="008A4A6E" w:rsidRPr="00C45932">
        <w:rPr>
          <w:rFonts w:eastAsia="Times New Roman"/>
          <w:sz w:val="22"/>
          <w:szCs w:val="22"/>
        </w:rPr>
        <w:t xml:space="preserve"> в</w:t>
      </w:r>
      <w:r w:rsidRPr="00C45932">
        <w:rPr>
          <w:rFonts w:eastAsia="Times New Roman"/>
          <w:sz w:val="22"/>
          <w:szCs w:val="22"/>
        </w:rPr>
        <w:t>осстановления</w:t>
      </w:r>
      <w:r w:rsidR="008A4A6E" w:rsidRPr="00C45932">
        <w:rPr>
          <w:rFonts w:eastAsia="Times New Roman"/>
          <w:sz w:val="22"/>
          <w:szCs w:val="22"/>
        </w:rPr>
        <w:t xml:space="preserve"> </w:t>
      </w:r>
      <w:r w:rsidRPr="00C45932">
        <w:rPr>
          <w:rFonts w:eastAsia="Times New Roman"/>
          <w:sz w:val="22"/>
          <w:szCs w:val="22"/>
        </w:rPr>
        <w:t>рекомендуется</w:t>
      </w:r>
      <w:r w:rsidR="008A4A6E" w:rsidRPr="00C45932">
        <w:rPr>
          <w:rFonts w:eastAsia="Times New Roman"/>
          <w:sz w:val="22"/>
          <w:szCs w:val="22"/>
        </w:rPr>
        <w:t xml:space="preserve"> </w:t>
      </w:r>
      <w:r w:rsidRPr="00313EC0">
        <w:rPr>
          <w:rFonts w:eastAsia="Times New Roman"/>
          <w:sz w:val="22"/>
          <w:szCs w:val="22"/>
        </w:rPr>
        <w:t>систематическое применение водных процедур гигиенического и закаливающего</w:t>
      </w:r>
      <w:r w:rsidR="008A4A6E" w:rsidRPr="00313EC0">
        <w:rPr>
          <w:rFonts w:eastAsia="Times New Roman"/>
          <w:sz w:val="22"/>
          <w:szCs w:val="22"/>
        </w:rPr>
        <w:t xml:space="preserve"> </w:t>
      </w:r>
      <w:r w:rsidRPr="00313EC0">
        <w:rPr>
          <w:rFonts w:eastAsia="Times New Roman"/>
          <w:sz w:val="22"/>
          <w:szCs w:val="22"/>
        </w:rPr>
        <w:t>характера. Витаминизация с учетом сезонных изменений. Релаксационные и дыхательные упражнения.</w:t>
      </w:r>
    </w:p>
    <w:p w:rsidR="00693FF9" w:rsidRPr="00313EC0" w:rsidRDefault="0020059B" w:rsidP="00D21839">
      <w:pPr>
        <w:shd w:val="clear" w:color="auto" w:fill="FFFFFF"/>
        <w:spacing w:before="5"/>
        <w:ind w:left="706"/>
        <w:contextualSpacing/>
        <w:rPr>
          <w:sz w:val="22"/>
          <w:szCs w:val="22"/>
        </w:rPr>
      </w:pPr>
      <w:r w:rsidRPr="00313EC0">
        <w:rPr>
          <w:sz w:val="22"/>
          <w:szCs w:val="22"/>
        </w:rPr>
        <w:t xml:space="preserve">2. </w:t>
      </w:r>
      <w:r w:rsidRPr="00313EC0">
        <w:rPr>
          <w:rFonts w:eastAsia="Times New Roman"/>
          <w:sz w:val="22"/>
          <w:szCs w:val="22"/>
        </w:rPr>
        <w:t>Этап углубленной тренировки.</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В учебно-тренировочных группах 3-5-го года обучения и группах спортивного совершенствования применяется значительно более широкий арсенал восстановительных мероприятий. Помимо педагогических средств, широко используются медико-биологические и психологические средства.</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Медико-биологические средства восстановления.</w:t>
      </w:r>
    </w:p>
    <w:p w:rsidR="00693FF9" w:rsidRPr="00313EC0" w:rsidRDefault="0020059B" w:rsidP="005C0F0B">
      <w:pPr>
        <w:shd w:val="clear" w:color="auto" w:fill="FFFFFF"/>
        <w:ind w:right="5" w:firstLine="706"/>
        <w:contextualSpacing/>
        <w:jc w:val="both"/>
        <w:rPr>
          <w:sz w:val="22"/>
          <w:szCs w:val="22"/>
        </w:rPr>
      </w:pPr>
      <w:r w:rsidRPr="00313EC0">
        <w:rPr>
          <w:rFonts w:eastAsia="Times New Roman"/>
          <w:sz w:val="22"/>
          <w:szCs w:val="22"/>
        </w:rPr>
        <w:t>Рациональное питание. Объем и направленность тренировочных и соревновательных нагрузок обусловливают потребности организма спортсмена в пищевых веществах и энергии. Работа лыжника-гонщика характеризуется продолжительными мышечными усилиями большой и умеренной мощности с преобладанием аэробного и смешанного (аэробно-анаэробного) характера энергообеспечения. Энергетическими субстратами служат углеводы, свободные жирные кислоты и кетоновые тела, причем с увеличением длительности нагрузки мобилизация жирных кислот возрастает. Поэтому рацион лыжника должен быть высококалорийным. В общем количестве потребляемых калорий доля белков должна составлять 14-15%, жиров - 25%, углеводов - 60-61%.</w:t>
      </w:r>
    </w:p>
    <w:p w:rsidR="00693FF9" w:rsidRPr="00313EC0" w:rsidRDefault="0020059B" w:rsidP="00D21839">
      <w:pPr>
        <w:shd w:val="clear" w:color="auto" w:fill="FFFFFF"/>
        <w:ind w:right="14" w:firstLine="706"/>
        <w:contextualSpacing/>
        <w:jc w:val="both"/>
        <w:rPr>
          <w:sz w:val="22"/>
          <w:szCs w:val="22"/>
        </w:rPr>
      </w:pPr>
      <w:r w:rsidRPr="00313EC0">
        <w:rPr>
          <w:rFonts w:eastAsia="Times New Roman"/>
          <w:sz w:val="22"/>
          <w:szCs w:val="22"/>
        </w:rPr>
        <w:t>Подбор пищевых продуктов на отдельные приемы пищи зависит от того, когда она принимается (до или после физической нагрузки). При этом следует ориентироваться на время задержки пищевых продуктов в желудке.</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Рациональное питание обеспечивается правильным распределением пищи в течение дня. Для лыжников-гонщиков при двухразовых тренировках рекомендуется следующее распределение калорийности суточного рациона:</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lastRenderedPageBreak/>
        <w:t>первый завтрак ‒ 5%,</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зарядка</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второй завтрак ‒ 25%,</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дневная тренировка</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обед ‒ 35%</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полдник ‒ 5%,</w:t>
      </w:r>
    </w:p>
    <w:p w:rsidR="00693FF9" w:rsidRPr="00313EC0" w:rsidRDefault="0020059B" w:rsidP="00C45932">
      <w:pPr>
        <w:shd w:val="clear" w:color="auto" w:fill="FFFFFF"/>
        <w:ind w:left="754" w:right="5477"/>
        <w:contextualSpacing/>
        <w:rPr>
          <w:sz w:val="22"/>
          <w:szCs w:val="22"/>
        </w:rPr>
      </w:pPr>
      <w:r w:rsidRPr="00313EC0">
        <w:rPr>
          <w:rFonts w:eastAsia="Times New Roman"/>
          <w:spacing w:val="-2"/>
          <w:sz w:val="22"/>
          <w:szCs w:val="22"/>
        </w:rPr>
        <w:t xml:space="preserve">вечерняя тренировка </w:t>
      </w:r>
      <w:r w:rsidRPr="00313EC0">
        <w:rPr>
          <w:rFonts w:eastAsia="Times New Roman"/>
          <w:sz w:val="22"/>
          <w:szCs w:val="22"/>
        </w:rPr>
        <w:t>ужин –</w:t>
      </w:r>
      <w:r w:rsidR="00C45932">
        <w:rPr>
          <w:rFonts w:eastAsia="Times New Roman"/>
          <w:sz w:val="22"/>
          <w:szCs w:val="22"/>
        </w:rPr>
        <w:t xml:space="preserve"> </w:t>
      </w:r>
      <w:r w:rsidRPr="00313EC0">
        <w:rPr>
          <w:rFonts w:eastAsia="Times New Roman"/>
          <w:sz w:val="22"/>
          <w:szCs w:val="22"/>
        </w:rPr>
        <w:t xml:space="preserve"> 30</w:t>
      </w:r>
    </w:p>
    <w:p w:rsidR="00693FF9" w:rsidRPr="00313EC0" w:rsidRDefault="0020059B" w:rsidP="00C45932">
      <w:pPr>
        <w:pStyle w:val="3"/>
      </w:pPr>
      <w:bookmarkStart w:id="50" w:name="_Toc505094152"/>
      <w:r w:rsidRPr="00313EC0">
        <w:rPr>
          <w:rFonts w:eastAsia="Times New Roman"/>
        </w:rPr>
        <w:t>Таблица 22. Суточная потребность в основных пищевых веществах и энергии (на 1 кг массы тела)</w:t>
      </w:r>
      <w:bookmarkEnd w:id="50"/>
    </w:p>
    <w:p w:rsidR="00693FF9" w:rsidRPr="00313EC0" w:rsidRDefault="00693FF9" w:rsidP="00D21839">
      <w:pPr>
        <w:spacing w:after="134"/>
        <w:contextualSpacing/>
        <w:rPr>
          <w:sz w:val="22"/>
          <w:szCs w:val="22"/>
        </w:rPr>
      </w:pPr>
    </w:p>
    <w:tbl>
      <w:tblPr>
        <w:tblW w:w="0" w:type="auto"/>
        <w:tblInd w:w="40" w:type="dxa"/>
        <w:tblLayout w:type="fixed"/>
        <w:tblCellMar>
          <w:left w:w="40" w:type="dxa"/>
          <w:right w:w="40" w:type="dxa"/>
        </w:tblCellMar>
        <w:tblLook w:val="0000"/>
      </w:tblPr>
      <w:tblGrid>
        <w:gridCol w:w="2506"/>
        <w:gridCol w:w="2501"/>
        <w:gridCol w:w="2501"/>
        <w:gridCol w:w="2506"/>
      </w:tblGrid>
      <w:tr w:rsidR="00693FF9" w:rsidRPr="00313EC0">
        <w:trPr>
          <w:trHeight w:hRule="exact" w:val="557"/>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 xml:space="preserve">Белки, </w:t>
            </w:r>
            <w:proofErr w:type="gramStart"/>
            <w:r w:rsidRPr="00313EC0">
              <w:rPr>
                <w:rFonts w:eastAsia="Times New Roman"/>
                <w:sz w:val="22"/>
                <w:szCs w:val="22"/>
              </w:rPr>
              <w:t>г</w:t>
            </w:r>
            <w:proofErr w:type="gramEnd"/>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 xml:space="preserve">Жиры, </w:t>
            </w:r>
            <w:proofErr w:type="gramStart"/>
            <w:r w:rsidRPr="00313EC0">
              <w:rPr>
                <w:rFonts w:eastAsia="Times New Roman"/>
                <w:sz w:val="22"/>
                <w:szCs w:val="22"/>
              </w:rPr>
              <w:t>г</w:t>
            </w:r>
            <w:proofErr w:type="gramEnd"/>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 xml:space="preserve">Углеводы, </w:t>
            </w:r>
            <w:proofErr w:type="gramStart"/>
            <w:r w:rsidRPr="00313EC0">
              <w:rPr>
                <w:rFonts w:eastAsia="Times New Roman"/>
                <w:sz w:val="22"/>
                <w:szCs w:val="22"/>
              </w:rPr>
              <w:t>г</w:t>
            </w:r>
            <w:proofErr w:type="gramEnd"/>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Калорийность, </w:t>
            </w:r>
            <w:proofErr w:type="gramStart"/>
            <w:r w:rsidRPr="00313EC0">
              <w:rPr>
                <w:rFonts w:eastAsia="Times New Roman"/>
                <w:spacing w:val="-2"/>
                <w:sz w:val="22"/>
                <w:szCs w:val="22"/>
              </w:rPr>
              <w:t>ккал</w:t>
            </w:r>
            <w:proofErr w:type="gramEnd"/>
          </w:p>
        </w:tc>
      </w:tr>
      <w:tr w:rsidR="00693FF9" w:rsidRPr="00313EC0">
        <w:trPr>
          <w:trHeight w:hRule="exact" w:val="605"/>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2,3 - 2,6</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1,9-2,4</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10,2-12,6</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67-82</w:t>
            </w:r>
          </w:p>
        </w:tc>
      </w:tr>
    </w:tbl>
    <w:p w:rsidR="00693FF9" w:rsidRPr="00313EC0" w:rsidRDefault="0020059B" w:rsidP="00D21839">
      <w:pPr>
        <w:shd w:val="clear" w:color="auto" w:fill="FFFFFF"/>
        <w:spacing w:before="355"/>
        <w:ind w:left="48" w:right="53" w:firstLine="706"/>
        <w:contextualSpacing/>
        <w:jc w:val="both"/>
        <w:rPr>
          <w:sz w:val="22"/>
          <w:szCs w:val="22"/>
        </w:rPr>
      </w:pPr>
      <w:bookmarkStart w:id="51" w:name="_Toc505094153"/>
      <w:r w:rsidRPr="00C45932">
        <w:rPr>
          <w:rStyle w:val="30"/>
        </w:rPr>
        <w:t>Физические факторы.</w:t>
      </w:r>
      <w:bookmarkEnd w:id="51"/>
      <w:r w:rsidRPr="00313EC0">
        <w:rPr>
          <w:rFonts w:eastAsia="Times New Roman"/>
          <w:sz w:val="22"/>
          <w:szCs w:val="22"/>
        </w:rPr>
        <w:t xml:space="preserve"> Применение физических факторов основано на их способности к неспецифической стимуляции функциональных систем организма. Наиболее доступны </w:t>
      </w:r>
      <w:proofErr w:type="spellStart"/>
      <w:r w:rsidRPr="00313EC0">
        <w:rPr>
          <w:rFonts w:eastAsia="Times New Roman"/>
          <w:sz w:val="22"/>
          <w:szCs w:val="22"/>
        </w:rPr>
        <w:t>гидропроцедуры</w:t>
      </w:r>
      <w:proofErr w:type="spellEnd"/>
      <w:r w:rsidRPr="00313EC0">
        <w:rPr>
          <w:rFonts w:eastAsia="Times New Roman"/>
          <w:sz w:val="22"/>
          <w:szCs w:val="22"/>
        </w:rPr>
        <w:t xml:space="preserve">. Эффективность и направленность воздействия </w:t>
      </w:r>
      <w:proofErr w:type="spellStart"/>
      <w:r w:rsidRPr="00313EC0">
        <w:rPr>
          <w:rFonts w:eastAsia="Times New Roman"/>
          <w:sz w:val="22"/>
          <w:szCs w:val="22"/>
        </w:rPr>
        <w:t>гидропроцедур</w:t>
      </w:r>
      <w:proofErr w:type="spellEnd"/>
      <w:r w:rsidRPr="00313EC0">
        <w:rPr>
          <w:rFonts w:eastAsia="Times New Roman"/>
          <w:sz w:val="22"/>
          <w:szCs w:val="22"/>
        </w:rPr>
        <w:t xml:space="preserve"> зависит от температуры и химического состава воды.</w:t>
      </w:r>
    </w:p>
    <w:p w:rsidR="00693FF9" w:rsidRPr="00313EC0" w:rsidRDefault="0020059B" w:rsidP="00D21839">
      <w:pPr>
        <w:shd w:val="clear" w:color="auto" w:fill="FFFFFF"/>
        <w:spacing w:before="5"/>
        <w:ind w:left="48" w:right="48" w:firstLine="706"/>
        <w:contextualSpacing/>
        <w:jc w:val="both"/>
        <w:rPr>
          <w:sz w:val="22"/>
          <w:szCs w:val="22"/>
        </w:rPr>
      </w:pPr>
      <w:r w:rsidRPr="00313EC0">
        <w:rPr>
          <w:rFonts w:eastAsia="Times New Roman"/>
          <w:sz w:val="22"/>
          <w:szCs w:val="22"/>
        </w:rPr>
        <w:t>Кратковременные холодные водные процедуры (ванны ниже 33°C, души ниже 20°С) возбуждают нервную систему, тонизируют мышцы, повышают тонус сосудов и применяются утром до тренировки или после дневного сна. Теплые ванны и души (37-38°С) обладают седативным действием, повышают обмен веществ и применяются после тренировки. Теплые ванны различного химического состава продолжительностью 10-15 мин рекомендуется принимать через 30-60 мин после тренировочных занятий или же перед сном.</w:t>
      </w:r>
    </w:p>
    <w:p w:rsidR="00693FF9" w:rsidRPr="00313EC0" w:rsidRDefault="0020059B" w:rsidP="00D21839">
      <w:pPr>
        <w:shd w:val="clear" w:color="auto" w:fill="FFFFFF"/>
        <w:ind w:left="48" w:right="43" w:firstLine="706"/>
        <w:contextualSpacing/>
        <w:jc w:val="both"/>
        <w:rPr>
          <w:sz w:val="22"/>
          <w:szCs w:val="22"/>
        </w:rPr>
      </w:pPr>
      <w:r w:rsidRPr="00313EC0">
        <w:rPr>
          <w:rFonts w:eastAsia="Times New Roman"/>
          <w:sz w:val="22"/>
          <w:szCs w:val="22"/>
        </w:rPr>
        <w:t>При объемных тренировках аэробной направленности рекомендуются хвойные (50-60 г хвойно-солевого экстракта на 150 л воды) и морские (2-4 кг морской соли на 150 л воды) ванны. После скоростных нагрузок хорошее успокаивающее и восстановительное средство - эвкалиптовые ванны (50-100 мл спиртового экстракта эвкалиптовой настойки на 150 л воды).</w:t>
      </w:r>
    </w:p>
    <w:p w:rsidR="00693FF9" w:rsidRPr="00313EC0" w:rsidRDefault="0020059B" w:rsidP="00D21839">
      <w:pPr>
        <w:shd w:val="clear" w:color="auto" w:fill="FFFFFF"/>
        <w:spacing w:before="5"/>
        <w:ind w:left="48" w:right="43" w:firstLine="706"/>
        <w:contextualSpacing/>
        <w:jc w:val="both"/>
        <w:rPr>
          <w:sz w:val="22"/>
          <w:szCs w:val="22"/>
        </w:rPr>
      </w:pPr>
      <w:r w:rsidRPr="00313EC0">
        <w:rPr>
          <w:rFonts w:eastAsia="Times New Roman"/>
          <w:sz w:val="22"/>
          <w:szCs w:val="22"/>
        </w:rPr>
        <w:t xml:space="preserve">В практике спортивной тренировки широкое распространение и авторитет получили суховоздушные бани - сауны. Пребывание в сауне (при температуре 70°C и относительной влажности 10-15%) без предварительной физической нагрузки должно быть не более 30-35 мин, а с предварительной нагрузкой </w:t>
      </w:r>
      <w:r w:rsidRPr="00313EC0">
        <w:rPr>
          <w:rFonts w:eastAsia="Times New Roman"/>
          <w:spacing w:val="-1"/>
          <w:sz w:val="22"/>
          <w:szCs w:val="22"/>
        </w:rPr>
        <w:t xml:space="preserve">(тренировка или соревнование) - не более 20-25 мин. Пребывание в сауне более 10 </w:t>
      </w:r>
      <w:r w:rsidRPr="00313EC0">
        <w:rPr>
          <w:rFonts w:eastAsia="Times New Roman"/>
          <w:sz w:val="22"/>
          <w:szCs w:val="22"/>
        </w:rPr>
        <w:t xml:space="preserve">мин при 90-100°C нежелательно, так как может вызвать отрицательные сдвиги </w:t>
      </w:r>
      <w:proofErr w:type="gramStart"/>
      <w:r w:rsidRPr="00313EC0">
        <w:rPr>
          <w:rFonts w:eastAsia="Times New Roman"/>
          <w:sz w:val="22"/>
          <w:szCs w:val="22"/>
        </w:rPr>
        <w:t>в</w:t>
      </w:r>
      <w:proofErr w:type="gramEnd"/>
    </w:p>
    <w:p w:rsidR="00693FF9" w:rsidRPr="00313EC0" w:rsidRDefault="0020059B" w:rsidP="00D21839">
      <w:pPr>
        <w:shd w:val="clear" w:color="auto" w:fill="FFFFFF"/>
        <w:contextualSpacing/>
        <w:jc w:val="both"/>
        <w:rPr>
          <w:sz w:val="22"/>
          <w:szCs w:val="22"/>
        </w:rPr>
      </w:pPr>
      <w:r w:rsidRPr="00313EC0">
        <w:rPr>
          <w:rFonts w:eastAsia="Times New Roman"/>
          <w:sz w:val="22"/>
          <w:szCs w:val="22"/>
        </w:rPr>
        <w:t xml:space="preserve">функциональном </w:t>
      </w:r>
      <w:proofErr w:type="gramStart"/>
      <w:r w:rsidRPr="00313EC0">
        <w:rPr>
          <w:rFonts w:eastAsia="Times New Roman"/>
          <w:sz w:val="22"/>
          <w:szCs w:val="22"/>
        </w:rPr>
        <w:t>состоянии</w:t>
      </w:r>
      <w:proofErr w:type="gramEnd"/>
      <w:r w:rsidRPr="00313EC0">
        <w:rPr>
          <w:rFonts w:eastAsia="Times New Roman"/>
          <w:sz w:val="22"/>
          <w:szCs w:val="22"/>
        </w:rPr>
        <w:t xml:space="preserve"> нервно-мышечного аппарата. Оптимальное время разового пребывания в сауне может быть определено по частоте пульса, который не должен повышаться к концу захода на 150-160% по отношению </w:t>
      </w:r>
      <w:proofErr w:type="gramStart"/>
      <w:r w:rsidRPr="00313EC0">
        <w:rPr>
          <w:rFonts w:eastAsia="Times New Roman"/>
          <w:sz w:val="22"/>
          <w:szCs w:val="22"/>
        </w:rPr>
        <w:t>к</w:t>
      </w:r>
      <w:proofErr w:type="gramEnd"/>
      <w:r w:rsidRPr="00313EC0">
        <w:rPr>
          <w:rFonts w:eastAsia="Times New Roman"/>
          <w:sz w:val="22"/>
          <w:szCs w:val="22"/>
        </w:rPr>
        <w:t xml:space="preserve"> исходному. Каждый последующий заход должен быть короче предыдущего. После сауны спортсмену необходимо отдохнуть не менее 45-60 мин. Если требуется повысить или как можно быстрее восстановить пониженную работоспособность (например, перед повторной работой при двухразовых тренировках), целесообразно применять парную в сочетании с холодными водными процедурами (температура воды при этом не должна превышать +12... +15°С).</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pacing w:val="-1"/>
          <w:sz w:val="22"/>
          <w:szCs w:val="22"/>
        </w:rPr>
        <w:t xml:space="preserve">Массаж. Спортивный массаж представляет собой чрезвычайно эффективное </w:t>
      </w:r>
      <w:r w:rsidRPr="00313EC0">
        <w:rPr>
          <w:rFonts w:eastAsia="Times New Roman"/>
          <w:sz w:val="22"/>
          <w:szCs w:val="22"/>
        </w:rPr>
        <w:t>средство борьбы с утомлением, способствует повышению работоспособности. В зависимости от цели, времени между выступлениями, степени утомления, характера выполненной работы применяется та или иная конкретная методика восстановительного массажа.</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Для снятия нервно-мышечного напряжения и отрицательных эмоций проводят общий массаж, используя в основном приемы поглаживания, легкие разминания, потряхивания. Приемы выполняются в медленном темпе. Массаж должен быть поверхностным. Массаж, производимый для улучшения кровообращения и окислительно-восстановительных процессов, должен быть продолжительным, отличаться глубиной воздействия, но безболезненным. Основной прием - разминание (до 80% времени). После легких нагрузок оптимальная продолжительность массажа составляет 5-10 мин, после средних -10-15 мин, после тяжелых - 15-20 мин, после максимальных - 20-25 мин.</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При выполнении массажа необходимы следующие условия:</w:t>
      </w:r>
    </w:p>
    <w:p w:rsidR="00693FF9" w:rsidRPr="00313EC0" w:rsidRDefault="0020059B" w:rsidP="00D21839">
      <w:pPr>
        <w:shd w:val="clear" w:color="auto" w:fill="FFFFFF"/>
        <w:tabs>
          <w:tab w:val="left" w:pos="1157"/>
        </w:tabs>
        <w:ind w:firstLine="706"/>
        <w:contextualSpacing/>
        <w:jc w:val="both"/>
        <w:rPr>
          <w:sz w:val="22"/>
          <w:szCs w:val="22"/>
        </w:rPr>
      </w:pPr>
      <w:r w:rsidRPr="00313EC0">
        <w:rPr>
          <w:spacing w:val="-1"/>
          <w:sz w:val="22"/>
          <w:szCs w:val="22"/>
        </w:rPr>
        <w:t>1)</w:t>
      </w:r>
      <w:r w:rsidRPr="00313EC0">
        <w:rPr>
          <w:sz w:val="22"/>
          <w:szCs w:val="22"/>
        </w:rPr>
        <w:tab/>
      </w:r>
      <w:r w:rsidRPr="00313EC0">
        <w:rPr>
          <w:rFonts w:eastAsia="Times New Roman"/>
          <w:sz w:val="22"/>
          <w:szCs w:val="22"/>
        </w:rPr>
        <w:t>помещение, в котором проводится массаж, должно быть хорошо</w:t>
      </w:r>
      <w:r w:rsidR="00C45932">
        <w:rPr>
          <w:rFonts w:eastAsia="Times New Roman"/>
          <w:sz w:val="22"/>
          <w:szCs w:val="22"/>
        </w:rPr>
        <w:t xml:space="preserve"> </w:t>
      </w:r>
      <w:r w:rsidRPr="00313EC0">
        <w:rPr>
          <w:rFonts w:eastAsia="Times New Roman"/>
          <w:sz w:val="22"/>
          <w:szCs w:val="22"/>
        </w:rPr>
        <w:t>проветренным, светлым, теплым (температура воздуха 22-26 °С), при более</w:t>
      </w:r>
      <w:r w:rsidR="00C45932">
        <w:rPr>
          <w:rFonts w:eastAsia="Times New Roman"/>
          <w:sz w:val="22"/>
          <w:szCs w:val="22"/>
        </w:rPr>
        <w:t xml:space="preserve"> </w:t>
      </w:r>
      <w:r w:rsidRPr="00313EC0">
        <w:rPr>
          <w:rFonts w:eastAsia="Times New Roman"/>
          <w:sz w:val="22"/>
          <w:szCs w:val="22"/>
        </w:rPr>
        <w:t>низкой температуре массаж можно делать через одежду;</w:t>
      </w:r>
    </w:p>
    <w:p w:rsidR="00693FF9" w:rsidRPr="00313EC0" w:rsidRDefault="0020059B" w:rsidP="00D21839">
      <w:pPr>
        <w:shd w:val="clear" w:color="auto" w:fill="FFFFFF"/>
        <w:tabs>
          <w:tab w:val="left" w:pos="1046"/>
        </w:tabs>
        <w:ind w:firstLine="706"/>
        <w:contextualSpacing/>
        <w:jc w:val="both"/>
        <w:rPr>
          <w:sz w:val="22"/>
          <w:szCs w:val="22"/>
        </w:rPr>
      </w:pPr>
      <w:r w:rsidRPr="00313EC0">
        <w:rPr>
          <w:spacing w:val="-1"/>
          <w:sz w:val="22"/>
          <w:szCs w:val="22"/>
        </w:rPr>
        <w:t>2)</w:t>
      </w:r>
      <w:r w:rsidRPr="00313EC0">
        <w:rPr>
          <w:sz w:val="22"/>
          <w:szCs w:val="22"/>
        </w:rPr>
        <w:tab/>
      </w:r>
      <w:r w:rsidRPr="00313EC0">
        <w:rPr>
          <w:rFonts w:eastAsia="Times New Roman"/>
          <w:sz w:val="22"/>
          <w:szCs w:val="22"/>
        </w:rPr>
        <w:t>перед массажем необходим теплый душ, после него - не очень горячая</w:t>
      </w:r>
      <w:r w:rsidR="00C45932">
        <w:rPr>
          <w:rFonts w:eastAsia="Times New Roman"/>
          <w:sz w:val="22"/>
          <w:szCs w:val="22"/>
        </w:rPr>
        <w:t xml:space="preserve"> </w:t>
      </w:r>
      <w:r w:rsidRPr="00313EC0">
        <w:rPr>
          <w:rFonts w:eastAsia="Times New Roman"/>
          <w:sz w:val="22"/>
          <w:szCs w:val="22"/>
        </w:rPr>
        <w:t>ванна или баня;</w:t>
      </w:r>
    </w:p>
    <w:p w:rsidR="00693FF9" w:rsidRPr="00313EC0" w:rsidRDefault="0020059B" w:rsidP="00D21839">
      <w:pPr>
        <w:shd w:val="clear" w:color="auto" w:fill="FFFFFF"/>
        <w:tabs>
          <w:tab w:val="left" w:pos="1330"/>
          <w:tab w:val="left" w:pos="2285"/>
          <w:tab w:val="left" w:pos="4066"/>
          <w:tab w:val="left" w:pos="5410"/>
          <w:tab w:val="left" w:pos="6384"/>
          <w:tab w:val="left" w:pos="7896"/>
          <w:tab w:val="left" w:pos="8962"/>
        </w:tabs>
        <w:ind w:right="14" w:firstLine="706"/>
        <w:contextualSpacing/>
        <w:jc w:val="both"/>
        <w:rPr>
          <w:sz w:val="22"/>
          <w:szCs w:val="22"/>
        </w:rPr>
      </w:pPr>
      <w:r w:rsidRPr="00313EC0">
        <w:rPr>
          <w:spacing w:val="-1"/>
          <w:sz w:val="22"/>
          <w:szCs w:val="22"/>
        </w:rPr>
        <w:t>3)</w:t>
      </w:r>
      <w:r w:rsidRPr="00313EC0">
        <w:rPr>
          <w:sz w:val="22"/>
          <w:szCs w:val="22"/>
        </w:rPr>
        <w:tab/>
      </w:r>
      <w:r w:rsidRPr="00313EC0">
        <w:rPr>
          <w:rFonts w:eastAsia="Times New Roman"/>
          <w:spacing w:val="-2"/>
          <w:sz w:val="22"/>
          <w:szCs w:val="22"/>
        </w:rPr>
        <w:t>руки</w:t>
      </w:r>
      <w:r w:rsidR="00C45932">
        <w:rPr>
          <w:rFonts w:ascii="Arial" w:eastAsia="Times New Roman" w:hAnsi="Arial" w:cs="Arial"/>
          <w:sz w:val="22"/>
          <w:szCs w:val="22"/>
        </w:rPr>
        <w:t xml:space="preserve"> </w:t>
      </w:r>
      <w:r w:rsidRPr="00313EC0">
        <w:rPr>
          <w:rFonts w:eastAsia="Times New Roman"/>
          <w:spacing w:val="-2"/>
          <w:sz w:val="22"/>
          <w:szCs w:val="22"/>
        </w:rPr>
        <w:t>массажиста</w:t>
      </w:r>
      <w:r w:rsidR="00C45932">
        <w:rPr>
          <w:rFonts w:ascii="Arial" w:eastAsia="Times New Roman" w:hAnsi="Arial" w:cs="Arial"/>
          <w:sz w:val="22"/>
          <w:szCs w:val="22"/>
        </w:rPr>
        <w:t xml:space="preserve"> </w:t>
      </w:r>
      <w:r w:rsidRPr="00313EC0">
        <w:rPr>
          <w:rFonts w:eastAsia="Times New Roman"/>
          <w:spacing w:val="-3"/>
          <w:sz w:val="22"/>
          <w:szCs w:val="22"/>
        </w:rPr>
        <w:t>должны</w:t>
      </w:r>
      <w:r w:rsidR="00C45932">
        <w:rPr>
          <w:rFonts w:ascii="Arial" w:eastAsia="Times New Roman" w:hAnsi="Arial" w:cs="Arial"/>
          <w:sz w:val="22"/>
          <w:szCs w:val="22"/>
        </w:rPr>
        <w:t xml:space="preserve"> </w:t>
      </w:r>
      <w:r w:rsidRPr="00313EC0">
        <w:rPr>
          <w:rFonts w:eastAsia="Times New Roman"/>
          <w:spacing w:val="-2"/>
          <w:sz w:val="22"/>
          <w:szCs w:val="22"/>
        </w:rPr>
        <w:t>быть</w:t>
      </w:r>
      <w:r w:rsidR="00C45932">
        <w:rPr>
          <w:rFonts w:ascii="Arial" w:eastAsia="Times New Roman" w:hAnsi="Arial" w:cs="Arial"/>
          <w:sz w:val="22"/>
          <w:szCs w:val="22"/>
        </w:rPr>
        <w:t xml:space="preserve"> </w:t>
      </w:r>
      <w:r w:rsidRPr="00313EC0">
        <w:rPr>
          <w:rFonts w:eastAsia="Times New Roman"/>
          <w:spacing w:val="-3"/>
          <w:sz w:val="22"/>
          <w:szCs w:val="22"/>
        </w:rPr>
        <w:t>чистыми,</w:t>
      </w:r>
      <w:r w:rsidR="00C45932">
        <w:rPr>
          <w:rFonts w:ascii="Arial" w:eastAsia="Times New Roman" w:cs="Arial"/>
          <w:sz w:val="22"/>
          <w:szCs w:val="22"/>
        </w:rPr>
        <w:t xml:space="preserve"> </w:t>
      </w:r>
      <w:r w:rsidRPr="00313EC0">
        <w:rPr>
          <w:rFonts w:eastAsia="Times New Roman"/>
          <w:spacing w:val="-3"/>
          <w:sz w:val="22"/>
          <w:szCs w:val="22"/>
        </w:rPr>
        <w:t>ногти</w:t>
      </w:r>
      <w:r w:rsidR="00C45932">
        <w:rPr>
          <w:rFonts w:ascii="Arial" w:eastAsia="Times New Roman" w:hAnsi="Arial" w:cs="Arial"/>
          <w:sz w:val="22"/>
          <w:szCs w:val="22"/>
        </w:rPr>
        <w:t xml:space="preserve"> </w:t>
      </w:r>
      <w:r w:rsidRPr="00313EC0">
        <w:rPr>
          <w:rFonts w:eastAsia="Times New Roman"/>
          <w:spacing w:val="-3"/>
          <w:sz w:val="22"/>
          <w:szCs w:val="22"/>
        </w:rPr>
        <w:t>коротко</w:t>
      </w:r>
      <w:r w:rsidR="00C45932">
        <w:rPr>
          <w:rFonts w:eastAsia="Times New Roman"/>
          <w:spacing w:val="-3"/>
          <w:sz w:val="22"/>
          <w:szCs w:val="22"/>
        </w:rPr>
        <w:t xml:space="preserve"> </w:t>
      </w:r>
      <w:r w:rsidRPr="00313EC0">
        <w:rPr>
          <w:rFonts w:eastAsia="Times New Roman"/>
          <w:sz w:val="22"/>
          <w:szCs w:val="22"/>
        </w:rPr>
        <w:t>подстриженными;</w:t>
      </w:r>
    </w:p>
    <w:p w:rsidR="00693FF9" w:rsidRPr="00313EC0" w:rsidRDefault="0020059B" w:rsidP="00D21839">
      <w:pPr>
        <w:numPr>
          <w:ilvl w:val="0"/>
          <w:numId w:val="18"/>
        </w:numPr>
        <w:shd w:val="clear" w:color="auto" w:fill="FFFFFF"/>
        <w:tabs>
          <w:tab w:val="left" w:pos="1013"/>
        </w:tabs>
        <w:spacing w:before="5"/>
        <w:ind w:right="10" w:firstLine="706"/>
        <w:contextualSpacing/>
        <w:jc w:val="both"/>
        <w:rPr>
          <w:spacing w:val="-1"/>
          <w:sz w:val="22"/>
          <w:szCs w:val="22"/>
        </w:rPr>
      </w:pPr>
      <w:r w:rsidRPr="00313EC0">
        <w:rPr>
          <w:rFonts w:eastAsia="Times New Roman"/>
          <w:sz w:val="22"/>
          <w:szCs w:val="22"/>
        </w:rPr>
        <w:lastRenderedPageBreak/>
        <w:t>спортсмен должен находиться в таком положении, чтобы мышцы были расслаблены;</w:t>
      </w:r>
    </w:p>
    <w:p w:rsidR="00693FF9" w:rsidRPr="00313EC0" w:rsidRDefault="0020059B" w:rsidP="00D21839">
      <w:pPr>
        <w:numPr>
          <w:ilvl w:val="0"/>
          <w:numId w:val="18"/>
        </w:numPr>
        <w:shd w:val="clear" w:color="auto" w:fill="FFFFFF"/>
        <w:tabs>
          <w:tab w:val="left" w:pos="1013"/>
        </w:tabs>
        <w:ind w:left="706"/>
        <w:contextualSpacing/>
        <w:rPr>
          <w:spacing w:val="-1"/>
          <w:sz w:val="22"/>
          <w:szCs w:val="22"/>
        </w:rPr>
      </w:pPr>
      <w:r w:rsidRPr="00313EC0">
        <w:rPr>
          <w:rFonts w:eastAsia="Times New Roman"/>
          <w:sz w:val="22"/>
          <w:szCs w:val="22"/>
        </w:rPr>
        <w:t>темп проведения приемов массажа - равномерный;</w:t>
      </w:r>
    </w:p>
    <w:p w:rsidR="00693FF9" w:rsidRPr="00313EC0" w:rsidRDefault="0020059B" w:rsidP="00D21839">
      <w:pPr>
        <w:shd w:val="clear" w:color="auto" w:fill="FFFFFF"/>
        <w:tabs>
          <w:tab w:val="left" w:pos="1277"/>
        </w:tabs>
        <w:spacing w:before="5"/>
        <w:ind w:right="14" w:firstLine="706"/>
        <w:contextualSpacing/>
        <w:jc w:val="both"/>
        <w:rPr>
          <w:sz w:val="22"/>
          <w:szCs w:val="22"/>
        </w:rPr>
      </w:pPr>
      <w:r w:rsidRPr="00313EC0">
        <w:rPr>
          <w:spacing w:val="-1"/>
          <w:sz w:val="22"/>
          <w:szCs w:val="22"/>
        </w:rPr>
        <w:t>6)</w:t>
      </w:r>
      <w:r w:rsidRPr="00313EC0">
        <w:rPr>
          <w:sz w:val="22"/>
          <w:szCs w:val="22"/>
        </w:rPr>
        <w:tab/>
      </w:r>
      <w:r w:rsidRPr="00313EC0">
        <w:rPr>
          <w:rFonts w:eastAsia="Times New Roman"/>
          <w:sz w:val="22"/>
          <w:szCs w:val="22"/>
        </w:rPr>
        <w:t>растирания используют по показаниям и при возможности</w:t>
      </w:r>
      <w:r w:rsidR="00C45932">
        <w:rPr>
          <w:rFonts w:eastAsia="Times New Roman"/>
          <w:sz w:val="22"/>
          <w:szCs w:val="22"/>
        </w:rPr>
        <w:t xml:space="preserve"> </w:t>
      </w:r>
      <w:r w:rsidRPr="00313EC0">
        <w:rPr>
          <w:rFonts w:eastAsia="Times New Roman"/>
          <w:sz w:val="22"/>
          <w:szCs w:val="22"/>
        </w:rPr>
        <w:t>переохлаждения;</w:t>
      </w:r>
    </w:p>
    <w:p w:rsidR="00693FF9" w:rsidRPr="00313EC0" w:rsidRDefault="0020059B" w:rsidP="00D21839">
      <w:pPr>
        <w:shd w:val="clear" w:color="auto" w:fill="FFFFFF"/>
        <w:tabs>
          <w:tab w:val="left" w:pos="1013"/>
          <w:tab w:val="left" w:pos="3730"/>
          <w:tab w:val="left" w:pos="5386"/>
          <w:tab w:val="left" w:pos="7882"/>
          <w:tab w:val="left" w:pos="8650"/>
        </w:tabs>
        <w:spacing w:before="5"/>
        <w:ind w:left="706"/>
        <w:contextualSpacing/>
        <w:rPr>
          <w:sz w:val="22"/>
          <w:szCs w:val="22"/>
        </w:rPr>
      </w:pPr>
      <w:r w:rsidRPr="00313EC0">
        <w:rPr>
          <w:sz w:val="22"/>
          <w:szCs w:val="22"/>
        </w:rPr>
        <w:t>7)</w:t>
      </w:r>
      <w:r w:rsidRPr="00313EC0">
        <w:rPr>
          <w:sz w:val="22"/>
          <w:szCs w:val="22"/>
        </w:rPr>
        <w:tab/>
      </w:r>
      <w:r w:rsidRPr="00313EC0">
        <w:rPr>
          <w:rFonts w:eastAsia="Times New Roman"/>
          <w:sz w:val="22"/>
          <w:szCs w:val="22"/>
        </w:rPr>
        <w:t>после массажа необходим отдых 1-2 ч.</w:t>
      </w:r>
      <w:r w:rsidR="00C45932">
        <w:rPr>
          <w:rFonts w:eastAsia="Times New Roman"/>
          <w:sz w:val="22"/>
          <w:szCs w:val="22"/>
        </w:rPr>
        <w:t xml:space="preserve"> </w:t>
      </w:r>
      <w:r w:rsidRPr="00313EC0">
        <w:rPr>
          <w:rFonts w:eastAsia="Times New Roman"/>
          <w:spacing w:val="-2"/>
          <w:sz w:val="22"/>
          <w:szCs w:val="22"/>
        </w:rPr>
        <w:t>Фармакологические</w:t>
      </w:r>
      <w:r w:rsidR="00C45932">
        <w:rPr>
          <w:rFonts w:ascii="Arial" w:eastAsia="Times New Roman" w:hAnsi="Arial" w:cs="Arial"/>
          <w:sz w:val="22"/>
          <w:szCs w:val="22"/>
        </w:rPr>
        <w:t xml:space="preserve"> </w:t>
      </w:r>
      <w:r w:rsidRPr="00313EC0">
        <w:rPr>
          <w:rFonts w:eastAsia="Times New Roman"/>
          <w:spacing w:val="-2"/>
          <w:sz w:val="22"/>
          <w:szCs w:val="22"/>
        </w:rPr>
        <w:t>средства</w:t>
      </w:r>
      <w:r w:rsidR="00C45932">
        <w:rPr>
          <w:rFonts w:ascii="Arial" w:eastAsia="Times New Roman" w:hAnsi="Arial" w:cs="Arial"/>
          <w:sz w:val="22"/>
          <w:szCs w:val="22"/>
        </w:rPr>
        <w:t xml:space="preserve"> </w:t>
      </w:r>
      <w:r w:rsidRPr="00313EC0">
        <w:rPr>
          <w:rFonts w:eastAsia="Times New Roman"/>
          <w:spacing w:val="-2"/>
          <w:sz w:val="22"/>
          <w:szCs w:val="22"/>
        </w:rPr>
        <w:t>восстановления</w:t>
      </w:r>
      <w:r w:rsidR="00C45932">
        <w:rPr>
          <w:rFonts w:ascii="Arial" w:eastAsia="Times New Roman" w:hAnsi="Arial" w:cs="Arial"/>
          <w:sz w:val="22"/>
          <w:szCs w:val="22"/>
        </w:rPr>
        <w:t xml:space="preserve"> </w:t>
      </w:r>
      <w:r w:rsidRPr="00313EC0">
        <w:rPr>
          <w:rFonts w:eastAsia="Times New Roman"/>
          <w:sz w:val="22"/>
          <w:szCs w:val="22"/>
        </w:rPr>
        <w:t>и</w:t>
      </w:r>
      <w:r w:rsidR="00C45932">
        <w:rPr>
          <w:rFonts w:ascii="Arial" w:eastAsia="Times New Roman" w:hAnsi="Arial" w:cs="Arial"/>
          <w:sz w:val="22"/>
          <w:szCs w:val="22"/>
        </w:rPr>
        <w:t xml:space="preserve"> </w:t>
      </w:r>
      <w:r w:rsidRPr="00313EC0">
        <w:rPr>
          <w:rFonts w:eastAsia="Times New Roman"/>
          <w:spacing w:val="-2"/>
          <w:sz w:val="22"/>
          <w:szCs w:val="22"/>
        </w:rPr>
        <w:t>витамины.</w:t>
      </w:r>
    </w:p>
    <w:p w:rsidR="00693FF9" w:rsidRPr="00313EC0" w:rsidRDefault="0020059B" w:rsidP="00D21839">
      <w:pPr>
        <w:shd w:val="clear" w:color="auto" w:fill="FFFFFF"/>
        <w:tabs>
          <w:tab w:val="left" w:pos="2155"/>
          <w:tab w:val="left" w:pos="4234"/>
          <w:tab w:val="left" w:pos="4848"/>
          <w:tab w:val="left" w:pos="7162"/>
          <w:tab w:val="left" w:pos="8621"/>
        </w:tabs>
        <w:contextualSpacing/>
        <w:jc w:val="both"/>
        <w:rPr>
          <w:sz w:val="22"/>
          <w:szCs w:val="22"/>
        </w:rPr>
      </w:pPr>
      <w:r w:rsidRPr="00313EC0">
        <w:rPr>
          <w:rFonts w:eastAsia="Times New Roman"/>
          <w:sz w:val="22"/>
          <w:szCs w:val="22"/>
        </w:rPr>
        <w:t>Фармакологическое регулирование тренированности спортсменов проводится</w:t>
      </w:r>
      <w:r w:rsidR="00C45932">
        <w:rPr>
          <w:rFonts w:eastAsia="Times New Roman"/>
          <w:sz w:val="22"/>
          <w:szCs w:val="22"/>
        </w:rPr>
        <w:t xml:space="preserve"> </w:t>
      </w:r>
      <w:r w:rsidRPr="00313EC0">
        <w:rPr>
          <w:rFonts w:eastAsia="Times New Roman"/>
          <w:sz w:val="22"/>
          <w:szCs w:val="22"/>
        </w:rPr>
        <w:t>строго индивидуально, по конкретным показаниям и направлено на расширение</w:t>
      </w:r>
      <w:r w:rsidR="00C45932">
        <w:rPr>
          <w:rFonts w:eastAsia="Times New Roman"/>
          <w:sz w:val="22"/>
          <w:szCs w:val="22"/>
        </w:rPr>
        <w:t xml:space="preserve"> </w:t>
      </w:r>
      <w:r w:rsidRPr="00313EC0">
        <w:rPr>
          <w:rFonts w:eastAsia="Times New Roman"/>
          <w:sz w:val="22"/>
          <w:szCs w:val="22"/>
        </w:rPr>
        <w:t>«узких» мест метаболических циклов с использованием малотоксичных</w:t>
      </w:r>
      <w:r w:rsidR="00C45932">
        <w:rPr>
          <w:rFonts w:eastAsia="Times New Roman"/>
          <w:sz w:val="22"/>
          <w:szCs w:val="22"/>
        </w:rPr>
        <w:t xml:space="preserve"> </w:t>
      </w:r>
      <w:r w:rsidRPr="00313EC0">
        <w:rPr>
          <w:rFonts w:eastAsia="Times New Roman"/>
          <w:sz w:val="22"/>
          <w:szCs w:val="22"/>
        </w:rPr>
        <w:t>биологически активных соединений, являющихся нормальными метаболитами</w:t>
      </w:r>
      <w:r w:rsidR="00C45932">
        <w:rPr>
          <w:rFonts w:eastAsia="Times New Roman"/>
          <w:sz w:val="22"/>
          <w:szCs w:val="22"/>
        </w:rPr>
        <w:t xml:space="preserve"> </w:t>
      </w:r>
      <w:r w:rsidRPr="00313EC0">
        <w:rPr>
          <w:rFonts w:eastAsia="Times New Roman"/>
          <w:sz w:val="22"/>
          <w:szCs w:val="22"/>
        </w:rPr>
        <w:t>или катализаторами реакций биосинтеза. Под их действием быстрее</w:t>
      </w:r>
      <w:r w:rsidR="00C45932">
        <w:rPr>
          <w:rFonts w:eastAsia="Times New Roman"/>
          <w:sz w:val="22"/>
          <w:szCs w:val="22"/>
        </w:rPr>
        <w:t xml:space="preserve"> </w:t>
      </w:r>
      <w:r w:rsidRPr="00313EC0">
        <w:rPr>
          <w:rFonts w:eastAsia="Times New Roman"/>
          <w:spacing w:val="-2"/>
          <w:sz w:val="22"/>
          <w:szCs w:val="22"/>
        </w:rPr>
        <w:t>восполняются</w:t>
      </w:r>
      <w:r w:rsidR="00C45932">
        <w:rPr>
          <w:rFonts w:ascii="Arial" w:eastAsia="Times New Roman" w:hAnsi="Arial" w:cs="Arial"/>
          <w:sz w:val="22"/>
          <w:szCs w:val="22"/>
        </w:rPr>
        <w:t xml:space="preserve"> </w:t>
      </w:r>
      <w:r w:rsidRPr="00313EC0">
        <w:rPr>
          <w:rFonts w:eastAsia="Times New Roman"/>
          <w:spacing w:val="-2"/>
          <w:sz w:val="22"/>
          <w:szCs w:val="22"/>
        </w:rPr>
        <w:t>пластические</w:t>
      </w:r>
      <w:r w:rsidR="00C45932">
        <w:rPr>
          <w:rFonts w:ascii="Arial" w:eastAsia="Times New Roman" w:hAnsi="Arial" w:cs="Arial"/>
          <w:sz w:val="22"/>
          <w:szCs w:val="22"/>
        </w:rPr>
        <w:t xml:space="preserve"> </w:t>
      </w:r>
      <w:r w:rsidRPr="00313EC0">
        <w:rPr>
          <w:rFonts w:eastAsia="Times New Roman"/>
          <w:sz w:val="22"/>
          <w:szCs w:val="22"/>
        </w:rPr>
        <w:t>и</w:t>
      </w:r>
      <w:r w:rsidR="00C45932">
        <w:rPr>
          <w:rFonts w:ascii="Arial" w:eastAsia="Times New Roman" w:hAnsi="Arial" w:cs="Arial"/>
          <w:sz w:val="22"/>
          <w:szCs w:val="22"/>
        </w:rPr>
        <w:t xml:space="preserve"> </w:t>
      </w:r>
      <w:r w:rsidRPr="00313EC0">
        <w:rPr>
          <w:rFonts w:eastAsia="Times New Roman"/>
          <w:spacing w:val="-2"/>
          <w:sz w:val="22"/>
          <w:szCs w:val="22"/>
        </w:rPr>
        <w:t>энергетические</w:t>
      </w:r>
      <w:r w:rsidR="00C45932">
        <w:rPr>
          <w:rFonts w:ascii="Arial" w:eastAsia="Times New Roman" w:hAnsi="Arial" w:cs="Arial"/>
          <w:sz w:val="22"/>
          <w:szCs w:val="22"/>
        </w:rPr>
        <w:t xml:space="preserve"> </w:t>
      </w:r>
      <w:r w:rsidRPr="00313EC0">
        <w:rPr>
          <w:rFonts w:eastAsia="Times New Roman"/>
          <w:spacing w:val="-2"/>
          <w:sz w:val="22"/>
          <w:szCs w:val="22"/>
        </w:rPr>
        <w:t>ресурсы</w:t>
      </w:r>
      <w:r w:rsidR="00C45932">
        <w:rPr>
          <w:rFonts w:ascii="Arial" w:eastAsia="Times New Roman" w:hAnsi="Arial" w:cs="Arial"/>
          <w:sz w:val="22"/>
          <w:szCs w:val="22"/>
        </w:rPr>
        <w:t xml:space="preserve"> </w:t>
      </w:r>
      <w:r w:rsidRPr="00313EC0">
        <w:rPr>
          <w:rFonts w:eastAsia="Times New Roman"/>
          <w:spacing w:val="-2"/>
          <w:sz w:val="22"/>
          <w:szCs w:val="22"/>
        </w:rPr>
        <w:t>организма,</w:t>
      </w:r>
    </w:p>
    <w:p w:rsidR="00693FF9" w:rsidRPr="00313EC0" w:rsidRDefault="0020059B" w:rsidP="00D21839">
      <w:pPr>
        <w:shd w:val="clear" w:color="auto" w:fill="FFFFFF"/>
        <w:spacing w:before="5"/>
        <w:ind w:right="14"/>
        <w:contextualSpacing/>
        <w:jc w:val="both"/>
        <w:rPr>
          <w:sz w:val="22"/>
          <w:szCs w:val="22"/>
        </w:rPr>
      </w:pPr>
      <w:r w:rsidRPr="00313EC0">
        <w:rPr>
          <w:rFonts w:eastAsia="Times New Roman"/>
          <w:sz w:val="22"/>
          <w:szCs w:val="22"/>
        </w:rPr>
        <w:t>активизируются ферменты, изменяются соотношения различных реакций метаболизма, достигается равновесие нервных процессов, ускоряется выведение продуктов катаболизма.</w:t>
      </w:r>
    </w:p>
    <w:p w:rsidR="00693FF9" w:rsidRPr="00313EC0" w:rsidRDefault="0020059B" w:rsidP="00C45932">
      <w:pPr>
        <w:shd w:val="clear" w:color="auto" w:fill="FFFFFF"/>
        <w:tabs>
          <w:tab w:val="left" w:pos="2429"/>
          <w:tab w:val="left" w:pos="4162"/>
          <w:tab w:val="left" w:pos="6110"/>
          <w:tab w:val="left" w:pos="9005"/>
        </w:tabs>
        <w:ind w:left="706"/>
        <w:contextualSpacing/>
        <w:rPr>
          <w:sz w:val="22"/>
          <w:szCs w:val="22"/>
        </w:rPr>
      </w:pPr>
      <w:r w:rsidRPr="00313EC0">
        <w:rPr>
          <w:rFonts w:eastAsia="Times New Roman"/>
          <w:spacing w:val="-2"/>
          <w:sz w:val="22"/>
          <w:szCs w:val="22"/>
        </w:rPr>
        <w:t>Основные</w:t>
      </w:r>
      <w:r w:rsidR="00C45932">
        <w:rPr>
          <w:rFonts w:ascii="Arial" w:eastAsia="Times New Roman" w:hAnsi="Arial" w:cs="Arial"/>
          <w:sz w:val="22"/>
          <w:szCs w:val="22"/>
        </w:rPr>
        <w:t xml:space="preserve"> </w:t>
      </w:r>
      <w:r w:rsidRPr="00313EC0">
        <w:rPr>
          <w:rFonts w:eastAsia="Times New Roman"/>
          <w:spacing w:val="-2"/>
          <w:sz w:val="22"/>
          <w:szCs w:val="22"/>
        </w:rPr>
        <w:t>принципы</w:t>
      </w:r>
      <w:r w:rsidR="00C45932">
        <w:rPr>
          <w:rFonts w:ascii="Arial" w:eastAsia="Times New Roman" w:hAnsi="Arial" w:cs="Arial"/>
          <w:sz w:val="22"/>
          <w:szCs w:val="22"/>
        </w:rPr>
        <w:t xml:space="preserve"> </w:t>
      </w:r>
      <w:r w:rsidRPr="00313EC0">
        <w:rPr>
          <w:rFonts w:eastAsia="Times New Roman"/>
          <w:spacing w:val="-2"/>
          <w:sz w:val="22"/>
          <w:szCs w:val="22"/>
        </w:rPr>
        <w:t>применения</w:t>
      </w:r>
      <w:r w:rsidR="00C45932">
        <w:rPr>
          <w:rFonts w:ascii="Arial" w:eastAsia="Times New Roman" w:hAnsi="Arial" w:cs="Arial"/>
          <w:sz w:val="22"/>
          <w:szCs w:val="22"/>
        </w:rPr>
        <w:t xml:space="preserve"> </w:t>
      </w:r>
      <w:r w:rsidRPr="00313EC0">
        <w:rPr>
          <w:rFonts w:eastAsia="Times New Roman"/>
          <w:spacing w:val="-2"/>
          <w:sz w:val="22"/>
          <w:szCs w:val="22"/>
        </w:rPr>
        <w:t>фармакологических</w:t>
      </w:r>
      <w:r w:rsidR="00C45932">
        <w:rPr>
          <w:rFonts w:ascii="Arial" w:eastAsia="Times New Roman" w:hAnsi="Arial" w:cs="Arial"/>
          <w:sz w:val="22"/>
          <w:szCs w:val="22"/>
        </w:rPr>
        <w:t xml:space="preserve"> </w:t>
      </w:r>
      <w:r w:rsidRPr="00313EC0">
        <w:rPr>
          <w:rFonts w:eastAsia="Times New Roman"/>
          <w:spacing w:val="-2"/>
          <w:sz w:val="22"/>
          <w:szCs w:val="22"/>
        </w:rPr>
        <w:t>средств</w:t>
      </w:r>
      <w:r w:rsidR="00C45932">
        <w:rPr>
          <w:rFonts w:eastAsia="Times New Roman"/>
          <w:spacing w:val="-2"/>
          <w:sz w:val="22"/>
          <w:szCs w:val="22"/>
        </w:rPr>
        <w:t xml:space="preserve"> </w:t>
      </w:r>
      <w:r w:rsidRPr="00313EC0">
        <w:rPr>
          <w:rFonts w:eastAsia="Times New Roman"/>
          <w:sz w:val="22"/>
          <w:szCs w:val="22"/>
        </w:rPr>
        <w:t>восстановления:</w:t>
      </w:r>
    </w:p>
    <w:p w:rsidR="00693FF9" w:rsidRPr="00313EC0" w:rsidRDefault="0020059B" w:rsidP="00D21839">
      <w:pPr>
        <w:numPr>
          <w:ilvl w:val="0"/>
          <w:numId w:val="19"/>
        </w:numPr>
        <w:shd w:val="clear" w:color="auto" w:fill="FFFFFF"/>
        <w:tabs>
          <w:tab w:val="left" w:pos="1051"/>
        </w:tabs>
        <w:ind w:right="10" w:firstLine="706"/>
        <w:contextualSpacing/>
        <w:jc w:val="both"/>
        <w:rPr>
          <w:spacing w:val="-1"/>
          <w:sz w:val="22"/>
          <w:szCs w:val="22"/>
        </w:rPr>
      </w:pPr>
      <w:r w:rsidRPr="00313EC0">
        <w:rPr>
          <w:rFonts w:eastAsia="Times New Roman"/>
          <w:sz w:val="22"/>
          <w:szCs w:val="22"/>
        </w:rPr>
        <w:t>фармакологические препараты применяет только врач в соответствии с конкретными показаниями и состоянием спортсмена; тренерам категорически запрещается самостоятельно применять фармакологические препараты;</w:t>
      </w:r>
    </w:p>
    <w:p w:rsidR="00693FF9" w:rsidRPr="00313EC0" w:rsidRDefault="0020059B" w:rsidP="00D21839">
      <w:pPr>
        <w:numPr>
          <w:ilvl w:val="0"/>
          <w:numId w:val="19"/>
        </w:numPr>
        <w:shd w:val="clear" w:color="auto" w:fill="FFFFFF"/>
        <w:tabs>
          <w:tab w:val="left" w:pos="1051"/>
        </w:tabs>
        <w:spacing w:before="5"/>
        <w:ind w:right="5" w:firstLine="706"/>
        <w:contextualSpacing/>
        <w:jc w:val="both"/>
        <w:rPr>
          <w:spacing w:val="-1"/>
          <w:sz w:val="22"/>
          <w:szCs w:val="22"/>
        </w:rPr>
      </w:pPr>
      <w:r w:rsidRPr="00313EC0">
        <w:rPr>
          <w:rFonts w:eastAsia="Times New Roman"/>
          <w:sz w:val="22"/>
          <w:szCs w:val="22"/>
        </w:rPr>
        <w:t>необходима предварительная проверка индивидуальной переносимости препарата;</w:t>
      </w:r>
    </w:p>
    <w:p w:rsidR="00693FF9" w:rsidRPr="00313EC0" w:rsidRDefault="0020059B" w:rsidP="00D21839">
      <w:pPr>
        <w:shd w:val="clear" w:color="auto" w:fill="FFFFFF"/>
        <w:tabs>
          <w:tab w:val="left" w:pos="1171"/>
        </w:tabs>
        <w:spacing w:before="5"/>
        <w:ind w:right="10" w:firstLine="706"/>
        <w:contextualSpacing/>
        <w:jc w:val="both"/>
        <w:rPr>
          <w:sz w:val="22"/>
          <w:szCs w:val="22"/>
        </w:rPr>
      </w:pPr>
      <w:r w:rsidRPr="00313EC0">
        <w:rPr>
          <w:spacing w:val="-1"/>
          <w:sz w:val="22"/>
          <w:szCs w:val="22"/>
        </w:rPr>
        <w:t>3)</w:t>
      </w:r>
      <w:r w:rsidRPr="00313EC0">
        <w:rPr>
          <w:sz w:val="22"/>
          <w:szCs w:val="22"/>
        </w:rPr>
        <w:tab/>
      </w:r>
      <w:r w:rsidRPr="00313EC0">
        <w:rPr>
          <w:rFonts w:eastAsia="Times New Roman"/>
          <w:sz w:val="22"/>
          <w:szCs w:val="22"/>
        </w:rPr>
        <w:t>продолжительное непрерывное применение препарата приводит к</w:t>
      </w:r>
      <w:r w:rsidR="00C45932">
        <w:rPr>
          <w:rFonts w:eastAsia="Times New Roman"/>
          <w:sz w:val="22"/>
          <w:szCs w:val="22"/>
        </w:rPr>
        <w:t xml:space="preserve"> </w:t>
      </w:r>
      <w:r w:rsidRPr="00313EC0">
        <w:rPr>
          <w:rFonts w:eastAsia="Times New Roman"/>
          <w:sz w:val="22"/>
          <w:szCs w:val="22"/>
        </w:rPr>
        <w:t>привыканию организма к данному лекарственному средству, что обусловливает</w:t>
      </w:r>
      <w:r w:rsidR="00C45932">
        <w:rPr>
          <w:rFonts w:eastAsia="Times New Roman"/>
          <w:sz w:val="22"/>
          <w:szCs w:val="22"/>
        </w:rPr>
        <w:t xml:space="preserve"> </w:t>
      </w:r>
      <w:r w:rsidRPr="00313EC0">
        <w:rPr>
          <w:rFonts w:eastAsia="Times New Roman"/>
          <w:spacing w:val="-1"/>
          <w:sz w:val="22"/>
          <w:szCs w:val="22"/>
        </w:rPr>
        <w:t>необходимость увеличения его дозы для достижения желаемого эффекта, угнетает</w:t>
      </w:r>
      <w:r w:rsidR="00C45932">
        <w:rPr>
          <w:rFonts w:eastAsia="Times New Roman"/>
          <w:spacing w:val="-1"/>
          <w:sz w:val="22"/>
          <w:szCs w:val="22"/>
        </w:rPr>
        <w:t xml:space="preserve"> </w:t>
      </w:r>
      <w:r w:rsidRPr="00313EC0">
        <w:rPr>
          <w:rFonts w:eastAsia="Times New Roman"/>
          <w:sz w:val="22"/>
          <w:szCs w:val="22"/>
        </w:rPr>
        <w:t>естественное течение восстановительных процессов, снижает тренирующий</w:t>
      </w:r>
      <w:r w:rsidR="0076223C">
        <w:rPr>
          <w:rFonts w:eastAsia="Times New Roman"/>
          <w:sz w:val="22"/>
          <w:szCs w:val="22"/>
        </w:rPr>
        <w:t xml:space="preserve"> </w:t>
      </w:r>
      <w:r w:rsidRPr="00313EC0">
        <w:rPr>
          <w:rFonts w:eastAsia="Times New Roman"/>
          <w:sz w:val="22"/>
          <w:szCs w:val="22"/>
        </w:rPr>
        <w:t>эффект нагрузки;</w:t>
      </w:r>
    </w:p>
    <w:p w:rsidR="00693FF9" w:rsidRPr="00313EC0" w:rsidRDefault="0020059B" w:rsidP="00D21839">
      <w:pPr>
        <w:numPr>
          <w:ilvl w:val="0"/>
          <w:numId w:val="20"/>
        </w:numPr>
        <w:shd w:val="clear" w:color="auto" w:fill="FFFFFF"/>
        <w:tabs>
          <w:tab w:val="left" w:pos="1085"/>
        </w:tabs>
        <w:ind w:left="48" w:right="48" w:firstLine="706"/>
        <w:contextualSpacing/>
        <w:jc w:val="both"/>
        <w:rPr>
          <w:spacing w:val="-1"/>
          <w:sz w:val="22"/>
          <w:szCs w:val="22"/>
        </w:rPr>
      </w:pPr>
      <w:r w:rsidRPr="00313EC0">
        <w:rPr>
          <w:rFonts w:eastAsia="Times New Roman"/>
          <w:sz w:val="22"/>
          <w:szCs w:val="22"/>
        </w:rPr>
        <w:t>при адекватном течении восстановительных процессов нецелесообразно путем введения каких-либо веществ вмешиваться в естественное течение обменных реакций организма;</w:t>
      </w:r>
    </w:p>
    <w:p w:rsidR="00693FF9" w:rsidRPr="00313EC0" w:rsidRDefault="0020059B" w:rsidP="00D21839">
      <w:pPr>
        <w:numPr>
          <w:ilvl w:val="0"/>
          <w:numId w:val="20"/>
        </w:numPr>
        <w:shd w:val="clear" w:color="auto" w:fill="FFFFFF"/>
        <w:tabs>
          <w:tab w:val="left" w:pos="1085"/>
        </w:tabs>
        <w:spacing w:before="5"/>
        <w:ind w:left="48" w:right="48" w:firstLine="706"/>
        <w:contextualSpacing/>
        <w:jc w:val="both"/>
        <w:rPr>
          <w:spacing w:val="-1"/>
          <w:sz w:val="22"/>
          <w:szCs w:val="22"/>
        </w:rPr>
      </w:pPr>
      <w:r w:rsidRPr="00313EC0">
        <w:rPr>
          <w:rFonts w:eastAsia="Times New Roman"/>
          <w:sz w:val="22"/>
          <w:szCs w:val="22"/>
        </w:rPr>
        <w:t>недопустимо использование фармакологических средств восстановления (кроме витаминов и препаратов, назначенных врачом для лечения) в пубертатный период развития организма юного спортсмена.</w:t>
      </w:r>
    </w:p>
    <w:p w:rsidR="00693FF9" w:rsidRPr="00313EC0" w:rsidRDefault="0020059B" w:rsidP="00D21839">
      <w:pPr>
        <w:shd w:val="clear" w:color="auto" w:fill="FFFFFF"/>
        <w:spacing w:before="5"/>
        <w:ind w:left="48" w:right="43" w:firstLine="706"/>
        <w:contextualSpacing/>
        <w:jc w:val="both"/>
        <w:rPr>
          <w:sz w:val="22"/>
          <w:szCs w:val="22"/>
        </w:rPr>
      </w:pPr>
      <w:r w:rsidRPr="00313EC0">
        <w:rPr>
          <w:rFonts w:eastAsia="Times New Roman"/>
          <w:sz w:val="22"/>
          <w:szCs w:val="22"/>
        </w:rPr>
        <w:t>Для устранения витаминного дефицита используются поливитаминные комплексы, содержащие основные витамины в оптимальных сочетаниях. Наиболее доступны и эффективны геронтологические поливитаминные препараты «</w:t>
      </w:r>
      <w:proofErr w:type="spellStart"/>
      <w:r w:rsidRPr="00313EC0">
        <w:rPr>
          <w:rFonts w:eastAsia="Times New Roman"/>
          <w:sz w:val="22"/>
          <w:szCs w:val="22"/>
        </w:rPr>
        <w:t>Ундевит</w:t>
      </w:r>
      <w:proofErr w:type="spellEnd"/>
      <w:r w:rsidRPr="00313EC0">
        <w:rPr>
          <w:rFonts w:eastAsia="Times New Roman"/>
          <w:sz w:val="22"/>
          <w:szCs w:val="22"/>
        </w:rPr>
        <w:t>» и «</w:t>
      </w:r>
      <w:proofErr w:type="spellStart"/>
      <w:r w:rsidRPr="00313EC0">
        <w:rPr>
          <w:rFonts w:eastAsia="Times New Roman"/>
          <w:sz w:val="22"/>
          <w:szCs w:val="22"/>
        </w:rPr>
        <w:t>Декамевит</w:t>
      </w:r>
      <w:proofErr w:type="spellEnd"/>
      <w:r w:rsidRPr="00313EC0">
        <w:rPr>
          <w:rFonts w:eastAsia="Times New Roman"/>
          <w:sz w:val="22"/>
          <w:szCs w:val="22"/>
        </w:rPr>
        <w:t>», а также специально разработанные для применения при значительных физических нагрузках витаминные комплексы «</w:t>
      </w:r>
      <w:proofErr w:type="spellStart"/>
      <w:r w:rsidRPr="00313EC0">
        <w:rPr>
          <w:rFonts w:eastAsia="Times New Roman"/>
          <w:sz w:val="22"/>
          <w:szCs w:val="22"/>
        </w:rPr>
        <w:t>Аэровит</w:t>
      </w:r>
      <w:proofErr w:type="spellEnd"/>
      <w:r w:rsidRPr="00313EC0">
        <w:rPr>
          <w:rFonts w:eastAsia="Times New Roman"/>
          <w:sz w:val="22"/>
          <w:szCs w:val="22"/>
        </w:rPr>
        <w:t>» и «</w:t>
      </w:r>
      <w:proofErr w:type="spellStart"/>
      <w:r w:rsidRPr="00313EC0">
        <w:rPr>
          <w:rFonts w:eastAsia="Times New Roman"/>
          <w:sz w:val="22"/>
          <w:szCs w:val="22"/>
        </w:rPr>
        <w:t>Компливит</w:t>
      </w:r>
      <w:proofErr w:type="spellEnd"/>
      <w:r w:rsidRPr="00313EC0">
        <w:rPr>
          <w:rFonts w:eastAsia="Times New Roman"/>
          <w:sz w:val="22"/>
          <w:szCs w:val="22"/>
        </w:rPr>
        <w:t>». Из зарубежных препаратов можно отметить «</w:t>
      </w:r>
      <w:proofErr w:type="spellStart"/>
      <w:r w:rsidRPr="00313EC0">
        <w:rPr>
          <w:rFonts w:eastAsia="Times New Roman"/>
          <w:sz w:val="22"/>
          <w:szCs w:val="22"/>
        </w:rPr>
        <w:t>Супрадин-рош</w:t>
      </w:r>
      <w:proofErr w:type="spellEnd"/>
      <w:r w:rsidRPr="00313EC0">
        <w:rPr>
          <w:rFonts w:eastAsia="Times New Roman"/>
          <w:sz w:val="22"/>
          <w:szCs w:val="22"/>
        </w:rPr>
        <w:t>» (Швейцария).</w:t>
      </w:r>
    </w:p>
    <w:p w:rsidR="00693FF9" w:rsidRPr="00313EC0" w:rsidRDefault="0020059B" w:rsidP="00C45932">
      <w:pPr>
        <w:pStyle w:val="3"/>
      </w:pPr>
      <w:bookmarkStart w:id="52" w:name="_Toc505094154"/>
      <w:r w:rsidRPr="00313EC0">
        <w:rPr>
          <w:rFonts w:eastAsia="Times New Roman"/>
        </w:rPr>
        <w:t>Таблица 23. Суточная потребность организма лыжника-гонщика в витаминах</w:t>
      </w:r>
      <w:bookmarkEnd w:id="52"/>
    </w:p>
    <w:tbl>
      <w:tblPr>
        <w:tblW w:w="0" w:type="auto"/>
        <w:tblInd w:w="40" w:type="dxa"/>
        <w:tblLayout w:type="fixed"/>
        <w:tblCellMar>
          <w:left w:w="40" w:type="dxa"/>
          <w:right w:w="40" w:type="dxa"/>
        </w:tblCellMar>
        <w:tblLook w:val="0000"/>
      </w:tblPr>
      <w:tblGrid>
        <w:gridCol w:w="3341"/>
        <w:gridCol w:w="3336"/>
        <w:gridCol w:w="3336"/>
      </w:tblGrid>
      <w:tr w:rsidR="00693FF9" w:rsidRPr="00313EC0">
        <w:trPr>
          <w:trHeight w:hRule="exact" w:val="66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Витамины, мг</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66" w:right="466"/>
              <w:contextualSpacing/>
              <w:rPr>
                <w:sz w:val="22"/>
                <w:szCs w:val="22"/>
              </w:rPr>
            </w:pPr>
            <w:r w:rsidRPr="00313EC0">
              <w:rPr>
                <w:rFonts w:eastAsia="Times New Roman"/>
                <w:spacing w:val="-2"/>
                <w:sz w:val="22"/>
                <w:szCs w:val="22"/>
              </w:rPr>
              <w:t xml:space="preserve">Этап углубленной </w:t>
            </w:r>
            <w:r w:rsidRPr="00313EC0">
              <w:rPr>
                <w:rFonts w:eastAsia="Times New Roman"/>
                <w:sz w:val="22"/>
                <w:szCs w:val="22"/>
              </w:rPr>
              <w:t>тренировки</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79" w:right="374"/>
              <w:contextualSpacing/>
              <w:rPr>
                <w:sz w:val="22"/>
                <w:szCs w:val="22"/>
              </w:rPr>
            </w:pPr>
            <w:r w:rsidRPr="00313EC0">
              <w:rPr>
                <w:rFonts w:eastAsia="Times New Roman"/>
                <w:sz w:val="22"/>
                <w:szCs w:val="22"/>
              </w:rPr>
              <w:t xml:space="preserve">Этап спортивного </w:t>
            </w:r>
            <w:r w:rsidRPr="00313EC0">
              <w:rPr>
                <w:rFonts w:eastAsia="Times New Roman"/>
                <w:spacing w:val="-2"/>
                <w:sz w:val="22"/>
                <w:szCs w:val="22"/>
              </w:rPr>
              <w:t>совершенствования</w:t>
            </w:r>
          </w:p>
        </w:tc>
      </w:tr>
      <w:tr w:rsidR="00693FF9" w:rsidRPr="00313EC0">
        <w:trPr>
          <w:trHeight w:hRule="exact" w:val="34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С</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150-200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210-350</w:t>
            </w:r>
          </w:p>
        </w:tc>
      </w:tr>
      <w:tr w:rsidR="00693FF9" w:rsidRPr="00313EC0">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3,4 - 3,8</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4,0 - 4,9</w:t>
            </w:r>
          </w:p>
        </w:tc>
      </w:tr>
      <w:tr w:rsidR="00693FF9" w:rsidRPr="00313EC0">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w:t>
            </w:r>
            <w:proofErr w:type="gramStart"/>
            <w:r w:rsidRPr="00313EC0">
              <w:rPr>
                <w:rFonts w:eastAsia="Times New Roman"/>
                <w:sz w:val="22"/>
                <w:szCs w:val="22"/>
              </w:rPr>
              <w:t>2</w:t>
            </w:r>
            <w:proofErr w:type="gramEnd"/>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3,8-4,3</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4,6 - 5,6</w:t>
            </w:r>
          </w:p>
        </w:tc>
      </w:tr>
      <w:tr w:rsidR="00693FF9" w:rsidRPr="00313EC0">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w:t>
            </w:r>
            <w:proofErr w:type="gramStart"/>
            <w:r w:rsidRPr="00313EC0">
              <w:rPr>
                <w:rFonts w:eastAsia="Times New Roman"/>
                <w:sz w:val="22"/>
                <w:szCs w:val="22"/>
              </w:rPr>
              <w:t>6</w:t>
            </w:r>
            <w:proofErr w:type="gramEnd"/>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6,0 - 7,0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8,0 - 9,0</w:t>
            </w:r>
          </w:p>
        </w:tc>
      </w:tr>
      <w:tr w:rsidR="00693FF9" w:rsidRPr="00313EC0">
        <w:trPr>
          <w:trHeight w:hRule="exact" w:val="34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В12</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0,005 - 0,006</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0,008-0,01</w:t>
            </w:r>
          </w:p>
        </w:tc>
      </w:tr>
      <w:tr w:rsidR="00693FF9" w:rsidRPr="00313EC0">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В15</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150-180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190-220</w:t>
            </w:r>
          </w:p>
        </w:tc>
      </w:tr>
      <w:tr w:rsidR="00693FF9" w:rsidRPr="00313EC0">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РР</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30-35</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40-45</w:t>
            </w:r>
          </w:p>
        </w:tc>
      </w:tr>
      <w:tr w:rsidR="00693FF9" w:rsidRPr="00313EC0">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А</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3,0-3,2</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3,3-3,6</w:t>
            </w:r>
          </w:p>
        </w:tc>
      </w:tr>
      <w:tr w:rsidR="00693FF9" w:rsidRPr="00313EC0">
        <w:trPr>
          <w:trHeight w:hRule="exact" w:val="34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Е</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10-20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20- 40</w:t>
            </w:r>
          </w:p>
        </w:tc>
      </w:tr>
    </w:tbl>
    <w:p w:rsidR="00693FF9" w:rsidRPr="00313EC0" w:rsidRDefault="0020059B" w:rsidP="00C45932">
      <w:pPr>
        <w:shd w:val="clear" w:color="auto" w:fill="FFFFFF"/>
        <w:spacing w:before="355"/>
        <w:ind w:firstLine="754"/>
        <w:contextualSpacing/>
        <w:jc w:val="both"/>
        <w:rPr>
          <w:sz w:val="22"/>
          <w:szCs w:val="22"/>
        </w:rPr>
      </w:pPr>
      <w:r w:rsidRPr="00313EC0">
        <w:rPr>
          <w:rFonts w:eastAsia="Times New Roman"/>
          <w:spacing w:val="-7"/>
          <w:sz w:val="22"/>
          <w:szCs w:val="22"/>
        </w:rPr>
        <w:t>Высокие тренировочные и соревновательные нагрузки</w:t>
      </w:r>
      <w:r w:rsidR="00C45932">
        <w:rPr>
          <w:rFonts w:eastAsia="Times New Roman"/>
          <w:spacing w:val="-7"/>
          <w:sz w:val="22"/>
          <w:szCs w:val="22"/>
        </w:rPr>
        <w:t xml:space="preserve"> </w:t>
      </w:r>
      <w:r w:rsidRPr="00313EC0">
        <w:rPr>
          <w:rFonts w:eastAsia="Times New Roman"/>
          <w:spacing w:val="-7"/>
          <w:sz w:val="22"/>
          <w:szCs w:val="22"/>
        </w:rPr>
        <w:t>сопровождаются</w:t>
      </w:r>
      <w:r w:rsidR="00C45932">
        <w:rPr>
          <w:rFonts w:eastAsia="Times New Roman"/>
          <w:spacing w:val="-7"/>
          <w:sz w:val="22"/>
          <w:szCs w:val="22"/>
        </w:rPr>
        <w:t xml:space="preserve"> </w:t>
      </w:r>
      <w:r w:rsidRPr="00313EC0">
        <w:rPr>
          <w:rFonts w:eastAsia="Times New Roman"/>
          <w:sz w:val="22"/>
          <w:szCs w:val="22"/>
        </w:rPr>
        <w:t>угнетением иммунологической реактивности организма. Этот феномен объясняет</w:t>
      </w:r>
      <w:r w:rsidR="00C45932">
        <w:rPr>
          <w:rFonts w:eastAsia="Times New Roman"/>
          <w:sz w:val="22"/>
          <w:szCs w:val="22"/>
        </w:rPr>
        <w:t xml:space="preserve"> </w:t>
      </w:r>
      <w:r w:rsidRPr="00313EC0">
        <w:rPr>
          <w:rFonts w:eastAsia="Times New Roman"/>
          <w:spacing w:val="-3"/>
          <w:sz w:val="22"/>
          <w:szCs w:val="22"/>
        </w:rPr>
        <w:t>снижение</w:t>
      </w:r>
      <w:r w:rsidR="00C45932">
        <w:rPr>
          <w:rFonts w:eastAsia="Times New Roman"/>
          <w:spacing w:val="-3"/>
          <w:sz w:val="22"/>
          <w:szCs w:val="22"/>
        </w:rPr>
        <w:t xml:space="preserve"> </w:t>
      </w:r>
      <w:r w:rsidRPr="00313EC0">
        <w:rPr>
          <w:rFonts w:eastAsia="Times New Roman"/>
          <w:spacing w:val="-2"/>
          <w:sz w:val="22"/>
          <w:szCs w:val="22"/>
        </w:rPr>
        <w:t>сопротивляемости</w:t>
      </w:r>
      <w:r w:rsidR="00C45932">
        <w:rPr>
          <w:rFonts w:ascii="Arial" w:eastAsia="Times New Roman" w:hAnsi="Arial" w:cs="Arial"/>
          <w:sz w:val="22"/>
          <w:szCs w:val="22"/>
        </w:rPr>
        <w:t xml:space="preserve"> </w:t>
      </w:r>
      <w:r w:rsidRPr="00313EC0">
        <w:rPr>
          <w:rFonts w:eastAsia="Times New Roman"/>
          <w:spacing w:val="-3"/>
          <w:sz w:val="22"/>
          <w:szCs w:val="22"/>
        </w:rPr>
        <w:t>организма</w:t>
      </w:r>
      <w:r w:rsidR="00C45932">
        <w:rPr>
          <w:rFonts w:ascii="Arial" w:eastAsia="Times New Roman" w:hAnsi="Arial" w:cs="Arial"/>
          <w:sz w:val="22"/>
          <w:szCs w:val="22"/>
        </w:rPr>
        <w:t xml:space="preserve"> </w:t>
      </w:r>
      <w:r w:rsidRPr="00313EC0">
        <w:rPr>
          <w:rFonts w:eastAsia="Times New Roman"/>
          <w:spacing w:val="-2"/>
          <w:sz w:val="22"/>
          <w:szCs w:val="22"/>
        </w:rPr>
        <w:t>спортсмена</w:t>
      </w:r>
      <w:r w:rsidR="00DD1F9E" w:rsidRPr="00313EC0">
        <w:rPr>
          <w:rFonts w:eastAsia="Times New Roman"/>
          <w:spacing w:val="-2"/>
          <w:sz w:val="22"/>
          <w:szCs w:val="22"/>
        </w:rPr>
        <w:t xml:space="preserve"> </w:t>
      </w:r>
      <w:r w:rsidRPr="00313EC0">
        <w:rPr>
          <w:rFonts w:eastAsia="Times New Roman"/>
          <w:sz w:val="22"/>
          <w:szCs w:val="22"/>
        </w:rPr>
        <w:t>к</w:t>
      </w:r>
      <w:r w:rsidR="00DD1F9E" w:rsidRPr="00313EC0">
        <w:rPr>
          <w:rFonts w:eastAsia="Times New Roman"/>
          <w:sz w:val="22"/>
          <w:szCs w:val="22"/>
        </w:rPr>
        <w:t xml:space="preserve"> </w:t>
      </w:r>
      <w:r w:rsidRPr="00313EC0">
        <w:rPr>
          <w:rFonts w:eastAsia="Times New Roman"/>
          <w:spacing w:val="-3"/>
          <w:sz w:val="22"/>
          <w:szCs w:val="22"/>
        </w:rPr>
        <w:t>простудным</w:t>
      </w:r>
      <w:r w:rsidR="00DD1F9E" w:rsidRPr="00313EC0">
        <w:rPr>
          <w:rFonts w:eastAsia="Times New Roman"/>
          <w:spacing w:val="-3"/>
          <w:sz w:val="22"/>
          <w:szCs w:val="22"/>
        </w:rPr>
        <w:t xml:space="preserve"> </w:t>
      </w:r>
      <w:r w:rsidRPr="00313EC0">
        <w:rPr>
          <w:rFonts w:eastAsia="Times New Roman"/>
          <w:sz w:val="22"/>
          <w:szCs w:val="22"/>
        </w:rPr>
        <w:t>и</w:t>
      </w:r>
      <w:r w:rsidR="00DD1F9E" w:rsidRPr="00313EC0">
        <w:rPr>
          <w:rFonts w:eastAsia="Times New Roman"/>
          <w:sz w:val="22"/>
          <w:szCs w:val="22"/>
        </w:rPr>
        <w:t xml:space="preserve"> </w:t>
      </w:r>
      <w:r w:rsidRPr="00313EC0">
        <w:rPr>
          <w:rFonts w:eastAsia="Times New Roman"/>
          <w:sz w:val="22"/>
          <w:szCs w:val="22"/>
        </w:rPr>
        <w:t>инфекционным заболеваниям при достижении максимальной спортивной формы.</w:t>
      </w:r>
    </w:p>
    <w:p w:rsidR="00693FF9" w:rsidRPr="00313EC0" w:rsidRDefault="0020059B" w:rsidP="00C45932">
      <w:pPr>
        <w:shd w:val="clear" w:color="auto" w:fill="FFFFFF"/>
        <w:spacing w:before="5"/>
        <w:ind w:left="48" w:firstLine="661"/>
        <w:contextualSpacing/>
        <w:rPr>
          <w:sz w:val="22"/>
          <w:szCs w:val="22"/>
        </w:rPr>
      </w:pPr>
      <w:r w:rsidRPr="00313EC0">
        <w:rPr>
          <w:rFonts w:eastAsia="Times New Roman"/>
          <w:spacing w:val="-13"/>
          <w:sz w:val="22"/>
          <w:szCs w:val="22"/>
        </w:rPr>
        <w:t>В этот период мероприятия, направленные на повышение иммунитета,</w:t>
      </w:r>
      <w:r w:rsidR="00DD1F9E" w:rsidRPr="00313EC0">
        <w:rPr>
          <w:rFonts w:eastAsia="Times New Roman"/>
          <w:spacing w:val="-13"/>
          <w:sz w:val="22"/>
          <w:szCs w:val="22"/>
        </w:rPr>
        <w:t xml:space="preserve"> </w:t>
      </w:r>
      <w:r w:rsidRPr="00313EC0">
        <w:rPr>
          <w:rFonts w:eastAsia="Times New Roman"/>
          <w:spacing w:val="-3"/>
          <w:sz w:val="22"/>
          <w:szCs w:val="22"/>
        </w:rPr>
        <w:t>обусловливают</w:t>
      </w:r>
      <w:r w:rsidR="008A4A6E" w:rsidRPr="00313EC0">
        <w:rPr>
          <w:rFonts w:ascii="Arial" w:eastAsia="Times New Roman" w:hAnsi="Arial" w:cs="Arial"/>
          <w:sz w:val="22"/>
          <w:szCs w:val="22"/>
        </w:rPr>
        <w:t xml:space="preserve"> </w:t>
      </w:r>
      <w:r w:rsidRPr="00313EC0">
        <w:rPr>
          <w:rFonts w:eastAsia="Times New Roman"/>
          <w:spacing w:val="-2"/>
          <w:sz w:val="22"/>
          <w:szCs w:val="22"/>
        </w:rPr>
        <w:t>эффективность</w:t>
      </w:r>
      <w:r w:rsidR="008A4A6E" w:rsidRPr="00313EC0">
        <w:rPr>
          <w:rFonts w:ascii="Arial" w:eastAsia="Times New Roman" w:hAnsi="Arial" w:cs="Arial"/>
          <w:sz w:val="22"/>
          <w:szCs w:val="22"/>
        </w:rPr>
        <w:t xml:space="preserve"> </w:t>
      </w:r>
      <w:r w:rsidRPr="00313EC0">
        <w:rPr>
          <w:rFonts w:eastAsia="Times New Roman"/>
          <w:spacing w:val="-2"/>
          <w:sz w:val="22"/>
          <w:szCs w:val="22"/>
        </w:rPr>
        <w:t>остальных</w:t>
      </w:r>
      <w:r w:rsidR="008A4A6E" w:rsidRPr="00313EC0">
        <w:rPr>
          <w:rFonts w:ascii="Arial" w:eastAsia="Times New Roman" w:hAnsi="Arial" w:cs="Arial"/>
          <w:sz w:val="22"/>
          <w:szCs w:val="22"/>
        </w:rPr>
        <w:t xml:space="preserve"> </w:t>
      </w:r>
      <w:r w:rsidRPr="00313EC0">
        <w:rPr>
          <w:rFonts w:eastAsia="Times New Roman"/>
          <w:spacing w:val="-2"/>
          <w:sz w:val="22"/>
          <w:szCs w:val="22"/>
        </w:rPr>
        <w:t>дополнительных</w:t>
      </w:r>
      <w:r w:rsidR="008A4A6E" w:rsidRPr="00313EC0">
        <w:rPr>
          <w:rFonts w:ascii="Arial" w:eastAsia="Times New Roman" w:hAnsi="Arial" w:cs="Arial"/>
          <w:sz w:val="22"/>
          <w:szCs w:val="22"/>
        </w:rPr>
        <w:t xml:space="preserve"> </w:t>
      </w:r>
      <w:r w:rsidRPr="00313EC0">
        <w:rPr>
          <w:rFonts w:eastAsia="Times New Roman"/>
          <w:spacing w:val="-3"/>
          <w:sz w:val="22"/>
          <w:szCs w:val="22"/>
        </w:rPr>
        <w:t>воздействий,</w:t>
      </w:r>
      <w:r w:rsidR="00DD1F9E" w:rsidRPr="00313EC0">
        <w:rPr>
          <w:rFonts w:eastAsia="Times New Roman"/>
          <w:spacing w:val="-3"/>
          <w:sz w:val="22"/>
          <w:szCs w:val="22"/>
        </w:rPr>
        <w:t xml:space="preserve"> </w:t>
      </w:r>
      <w:r w:rsidRPr="00313EC0">
        <w:rPr>
          <w:rFonts w:eastAsia="Times New Roman"/>
          <w:sz w:val="22"/>
          <w:szCs w:val="22"/>
        </w:rPr>
        <w:t>стимулирующих восстановительные процессы. В их число входит использование</w:t>
      </w:r>
      <w:r w:rsidR="00DD1F9E" w:rsidRPr="00313EC0">
        <w:rPr>
          <w:rFonts w:eastAsia="Times New Roman"/>
          <w:sz w:val="22"/>
          <w:szCs w:val="22"/>
        </w:rPr>
        <w:t xml:space="preserve"> </w:t>
      </w:r>
      <w:r w:rsidRPr="00313EC0">
        <w:rPr>
          <w:rFonts w:eastAsia="Times New Roman"/>
          <w:sz w:val="22"/>
          <w:szCs w:val="22"/>
        </w:rPr>
        <w:t>таких препаратов, как «</w:t>
      </w:r>
      <w:proofErr w:type="spellStart"/>
      <w:r w:rsidRPr="00313EC0">
        <w:rPr>
          <w:rFonts w:eastAsia="Times New Roman"/>
          <w:sz w:val="22"/>
          <w:szCs w:val="22"/>
        </w:rPr>
        <w:t>Политабс</w:t>
      </w:r>
      <w:proofErr w:type="spellEnd"/>
      <w:r w:rsidRPr="00313EC0">
        <w:rPr>
          <w:rFonts w:eastAsia="Times New Roman"/>
          <w:sz w:val="22"/>
          <w:szCs w:val="22"/>
        </w:rPr>
        <w:t>», поливитаминный препарат «</w:t>
      </w:r>
      <w:proofErr w:type="spellStart"/>
      <w:r w:rsidRPr="00313EC0">
        <w:rPr>
          <w:rFonts w:eastAsia="Times New Roman"/>
          <w:sz w:val="22"/>
          <w:szCs w:val="22"/>
        </w:rPr>
        <w:t>Вивантол</w:t>
      </w:r>
      <w:proofErr w:type="spellEnd"/>
      <w:r w:rsidRPr="00313EC0">
        <w:rPr>
          <w:rFonts w:eastAsia="Times New Roman"/>
          <w:sz w:val="22"/>
          <w:szCs w:val="22"/>
        </w:rPr>
        <w:t>», «</w:t>
      </w:r>
      <w:proofErr w:type="spellStart"/>
      <w:r w:rsidRPr="00313EC0">
        <w:rPr>
          <w:rFonts w:eastAsia="Times New Roman"/>
          <w:sz w:val="22"/>
          <w:szCs w:val="22"/>
        </w:rPr>
        <w:t>Кобабамид</w:t>
      </w:r>
      <w:proofErr w:type="spellEnd"/>
      <w:r w:rsidRPr="00313EC0">
        <w:rPr>
          <w:rFonts w:eastAsia="Times New Roman"/>
          <w:sz w:val="22"/>
          <w:szCs w:val="22"/>
        </w:rPr>
        <w:t>» (кофермент витамина В12) и некоторые другие.</w:t>
      </w:r>
    </w:p>
    <w:p w:rsidR="00693FF9" w:rsidRPr="00313EC0" w:rsidRDefault="0020059B" w:rsidP="00C45932">
      <w:pPr>
        <w:shd w:val="clear" w:color="auto" w:fill="FFFFFF"/>
        <w:tabs>
          <w:tab w:val="left" w:pos="1690"/>
          <w:tab w:val="left" w:pos="4704"/>
          <w:tab w:val="left" w:pos="5606"/>
          <w:tab w:val="left" w:pos="7440"/>
          <w:tab w:val="left" w:pos="8885"/>
        </w:tabs>
        <w:spacing w:before="5"/>
        <w:ind w:right="10" w:firstLine="706"/>
        <w:contextualSpacing/>
        <w:jc w:val="both"/>
        <w:rPr>
          <w:sz w:val="22"/>
          <w:szCs w:val="22"/>
        </w:rPr>
      </w:pPr>
      <w:r w:rsidRPr="00313EC0">
        <w:rPr>
          <w:rFonts w:eastAsia="Times New Roman"/>
          <w:sz w:val="22"/>
          <w:szCs w:val="22"/>
        </w:rPr>
        <w:t>Определенное влияние на восстановление и повышение работоспособности</w:t>
      </w:r>
      <w:r w:rsidR="00C45932">
        <w:rPr>
          <w:rFonts w:eastAsia="Times New Roman"/>
          <w:sz w:val="22"/>
          <w:szCs w:val="22"/>
        </w:rPr>
        <w:t xml:space="preserve"> </w:t>
      </w:r>
      <w:r w:rsidRPr="00313EC0">
        <w:rPr>
          <w:rFonts w:eastAsia="Times New Roman"/>
          <w:spacing w:val="-3"/>
          <w:sz w:val="22"/>
          <w:szCs w:val="22"/>
        </w:rPr>
        <w:t>оказывают</w:t>
      </w:r>
      <w:r w:rsidR="00C45932">
        <w:rPr>
          <w:rFonts w:ascii="Arial" w:eastAsia="Times New Roman" w:hAnsi="Arial" w:cs="Arial"/>
          <w:sz w:val="22"/>
          <w:szCs w:val="22"/>
        </w:rPr>
        <w:t xml:space="preserve"> </w:t>
      </w:r>
      <w:proofErr w:type="spellStart"/>
      <w:r w:rsidRPr="00313EC0">
        <w:rPr>
          <w:rFonts w:eastAsia="Times New Roman"/>
          <w:spacing w:val="-2"/>
          <w:sz w:val="22"/>
          <w:szCs w:val="22"/>
        </w:rPr>
        <w:t>растения-адаптогены</w:t>
      </w:r>
      <w:proofErr w:type="spellEnd"/>
      <w:r w:rsidRPr="00313EC0">
        <w:rPr>
          <w:rFonts w:eastAsia="Times New Roman"/>
          <w:spacing w:val="-2"/>
          <w:sz w:val="22"/>
          <w:szCs w:val="22"/>
        </w:rPr>
        <w:t>.</w:t>
      </w:r>
      <w:r w:rsidR="00C45932">
        <w:rPr>
          <w:rFonts w:ascii="Arial" w:eastAsia="Times New Roman" w:cs="Arial"/>
          <w:sz w:val="22"/>
          <w:szCs w:val="22"/>
        </w:rPr>
        <w:t xml:space="preserve"> </w:t>
      </w:r>
      <w:r w:rsidRPr="00313EC0">
        <w:rPr>
          <w:rFonts w:eastAsia="Times New Roman"/>
          <w:spacing w:val="-3"/>
          <w:sz w:val="22"/>
          <w:szCs w:val="22"/>
        </w:rPr>
        <w:t>Они</w:t>
      </w:r>
      <w:r w:rsidR="00C45932">
        <w:rPr>
          <w:rFonts w:ascii="Arial" w:eastAsia="Times New Roman" w:hAnsi="Arial" w:cs="Arial"/>
          <w:sz w:val="22"/>
          <w:szCs w:val="22"/>
        </w:rPr>
        <w:t xml:space="preserve"> </w:t>
      </w:r>
      <w:r w:rsidRPr="00313EC0">
        <w:rPr>
          <w:rFonts w:eastAsia="Times New Roman"/>
          <w:spacing w:val="-3"/>
          <w:sz w:val="22"/>
          <w:szCs w:val="22"/>
        </w:rPr>
        <w:t>тонизируют</w:t>
      </w:r>
      <w:r w:rsidR="00C45932">
        <w:rPr>
          <w:rFonts w:ascii="Arial" w:eastAsia="Times New Roman" w:hAnsi="Arial" w:cs="Arial"/>
          <w:sz w:val="22"/>
          <w:szCs w:val="22"/>
        </w:rPr>
        <w:t xml:space="preserve"> </w:t>
      </w:r>
      <w:r w:rsidRPr="00313EC0">
        <w:rPr>
          <w:rFonts w:eastAsia="Times New Roman"/>
          <w:spacing w:val="-3"/>
          <w:sz w:val="22"/>
          <w:szCs w:val="22"/>
        </w:rPr>
        <w:t>нервную</w:t>
      </w:r>
      <w:r w:rsidRPr="00313EC0">
        <w:rPr>
          <w:rFonts w:ascii="Arial" w:eastAsia="Times New Roman" w:hAnsi="Arial" w:cs="Arial"/>
          <w:sz w:val="22"/>
          <w:szCs w:val="22"/>
        </w:rPr>
        <w:tab/>
      </w:r>
      <w:r w:rsidRPr="00313EC0">
        <w:rPr>
          <w:rFonts w:eastAsia="Times New Roman"/>
          <w:spacing w:val="-3"/>
          <w:sz w:val="22"/>
          <w:szCs w:val="22"/>
        </w:rPr>
        <w:t>систему,</w:t>
      </w:r>
      <w:r w:rsidR="00C45932">
        <w:rPr>
          <w:rFonts w:eastAsia="Times New Roman"/>
          <w:spacing w:val="-3"/>
          <w:sz w:val="22"/>
          <w:szCs w:val="22"/>
        </w:rPr>
        <w:t xml:space="preserve"> </w:t>
      </w:r>
      <w:r w:rsidRPr="00313EC0">
        <w:rPr>
          <w:rFonts w:eastAsia="Times New Roman"/>
          <w:sz w:val="22"/>
          <w:szCs w:val="22"/>
        </w:rPr>
        <w:t xml:space="preserve">стимулируют обмен веществ, положительно </w:t>
      </w:r>
      <w:r w:rsidRPr="00313EC0">
        <w:rPr>
          <w:rFonts w:eastAsia="Times New Roman"/>
          <w:sz w:val="22"/>
          <w:szCs w:val="22"/>
        </w:rPr>
        <w:lastRenderedPageBreak/>
        <w:t xml:space="preserve">влияют на функционирование ферментных систем, что стимулирует увеличение физической и психической работоспособности. К </w:t>
      </w:r>
      <w:proofErr w:type="spellStart"/>
      <w:r w:rsidRPr="00313EC0">
        <w:rPr>
          <w:rFonts w:eastAsia="Times New Roman"/>
          <w:sz w:val="22"/>
          <w:szCs w:val="22"/>
        </w:rPr>
        <w:t>адаптогенам</w:t>
      </w:r>
      <w:proofErr w:type="spellEnd"/>
      <w:r w:rsidRPr="00313EC0">
        <w:rPr>
          <w:rFonts w:eastAsia="Times New Roman"/>
          <w:sz w:val="22"/>
          <w:szCs w:val="22"/>
        </w:rPr>
        <w:t xml:space="preserve"> относятся женьшень, золотой корень, маралий корень (</w:t>
      </w:r>
      <w:proofErr w:type="spellStart"/>
      <w:r w:rsidRPr="00313EC0">
        <w:rPr>
          <w:rFonts w:eastAsia="Times New Roman"/>
          <w:sz w:val="22"/>
          <w:szCs w:val="22"/>
        </w:rPr>
        <w:t>левзея</w:t>
      </w:r>
      <w:proofErr w:type="spellEnd"/>
      <w:r w:rsidRPr="00313EC0">
        <w:rPr>
          <w:rFonts w:eastAsia="Times New Roman"/>
          <w:sz w:val="22"/>
          <w:szCs w:val="22"/>
        </w:rPr>
        <w:t>), элеутерококк, китайский лимонник, заманиха и др. Обычно применяются их спиртовые экстракты.</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Курс приема </w:t>
      </w:r>
      <w:proofErr w:type="spellStart"/>
      <w:r w:rsidRPr="00313EC0">
        <w:rPr>
          <w:rFonts w:eastAsia="Times New Roman"/>
          <w:sz w:val="22"/>
          <w:szCs w:val="22"/>
        </w:rPr>
        <w:t>адаптогенов</w:t>
      </w:r>
      <w:proofErr w:type="spellEnd"/>
      <w:r w:rsidRPr="00313EC0">
        <w:rPr>
          <w:rFonts w:eastAsia="Times New Roman"/>
          <w:sz w:val="22"/>
          <w:szCs w:val="22"/>
        </w:rPr>
        <w:t xml:space="preserve"> рассчитан на 2-3 недели. Дозировка определяется индивидуально, на основании субъективных ощущений по достижению тонизирующего эффекта.</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Психологические средства восстановления</w:t>
      </w:r>
    </w:p>
    <w:p w:rsidR="00693FF9" w:rsidRPr="00313EC0" w:rsidRDefault="0020059B" w:rsidP="00D21839">
      <w:pPr>
        <w:shd w:val="clear" w:color="auto" w:fill="FFFFFF"/>
        <w:spacing w:before="5"/>
        <w:ind w:firstLine="706"/>
        <w:contextualSpacing/>
        <w:jc w:val="both"/>
        <w:rPr>
          <w:sz w:val="22"/>
          <w:szCs w:val="22"/>
        </w:rPr>
      </w:pPr>
      <w:proofErr w:type="gramStart"/>
      <w:r w:rsidRPr="00313EC0">
        <w:rPr>
          <w:rFonts w:eastAsia="Times New Roman"/>
          <w:sz w:val="22"/>
          <w:szCs w:val="22"/>
        </w:rPr>
        <w:t xml:space="preserve">Эти средства условно подразделяются на психолого-педагогические (оптимальный моральный климат в группе, положительные эмоции, комфортные условия быта, интересный, разнообразный отдых и др.) и психогигиенические (регуляция и </w:t>
      </w:r>
      <w:proofErr w:type="spellStart"/>
      <w:r w:rsidRPr="00313EC0">
        <w:rPr>
          <w:rFonts w:eastAsia="Times New Roman"/>
          <w:sz w:val="22"/>
          <w:szCs w:val="22"/>
        </w:rPr>
        <w:t>саморегуляция</w:t>
      </w:r>
      <w:proofErr w:type="spellEnd"/>
      <w:r w:rsidRPr="00313EC0">
        <w:rPr>
          <w:rFonts w:eastAsia="Times New Roman"/>
          <w:sz w:val="22"/>
          <w:szCs w:val="22"/>
        </w:rPr>
        <w:t xml:space="preserve"> психических состояний путем удлинения сна, внушенного сна-отдыха, психорегулирующая и аутогенная тренировки, цветовые и музыкальные воздействия, специальные приемы мышечной релаксации и др.).</w:t>
      </w:r>
      <w:proofErr w:type="gramEnd"/>
    </w:p>
    <w:p w:rsidR="00693FF9" w:rsidRPr="00313EC0" w:rsidRDefault="0020059B" w:rsidP="004D7195">
      <w:pPr>
        <w:pStyle w:val="1"/>
        <w:rPr>
          <w:sz w:val="22"/>
          <w:szCs w:val="22"/>
        </w:rPr>
      </w:pPr>
      <w:bookmarkStart w:id="53" w:name="_Toc505094155"/>
      <w:r w:rsidRPr="00313EC0">
        <w:rPr>
          <w:rFonts w:eastAsia="Times New Roman"/>
          <w:sz w:val="22"/>
          <w:szCs w:val="22"/>
        </w:rPr>
        <w:t>Воспитательная работа</w:t>
      </w:r>
      <w:bookmarkEnd w:id="53"/>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Правильное использование методов воспитания заключается в организации сознательных и целесообразных действий юных лыжников. При этом тренер должен понимать, что направленное влияние на развитие личности спортсмена лишь тогда эффективно, когда оно согласуется с законами формирования личности.</w:t>
      </w:r>
    </w:p>
    <w:p w:rsidR="00693FF9" w:rsidRPr="00313EC0" w:rsidRDefault="0020059B" w:rsidP="00DD1F9E">
      <w:pPr>
        <w:shd w:val="clear" w:color="auto" w:fill="FFFFFF"/>
        <w:spacing w:before="5"/>
        <w:ind w:firstLine="706"/>
        <w:contextualSpacing/>
        <w:jc w:val="both"/>
        <w:rPr>
          <w:sz w:val="22"/>
          <w:szCs w:val="22"/>
        </w:rPr>
      </w:pPr>
      <w:r w:rsidRPr="00313EC0">
        <w:rPr>
          <w:rFonts w:eastAsia="Times New Roman"/>
          <w:sz w:val="22"/>
          <w:szCs w:val="22"/>
        </w:rPr>
        <w:t xml:space="preserve">В практике часто отдают предпочтение некоторым излюбленным методам, руководствуясь в первую очередь личными педагогическими знаниями и мастерством. Однако было бы неправильно из этого делать выводы об </w:t>
      </w:r>
      <w:r w:rsidRPr="00313EC0">
        <w:rPr>
          <w:rFonts w:eastAsia="Times New Roman"/>
          <w:spacing w:val="-8"/>
          <w:sz w:val="22"/>
          <w:szCs w:val="22"/>
        </w:rPr>
        <w:t>исключительной ценности отдельных методов воспитания. Ни один отдельный</w:t>
      </w:r>
      <w:r w:rsidR="00DD1F9E" w:rsidRPr="00313EC0">
        <w:rPr>
          <w:rFonts w:eastAsia="Times New Roman"/>
          <w:spacing w:val="-8"/>
          <w:sz w:val="22"/>
          <w:szCs w:val="22"/>
        </w:rPr>
        <w:t xml:space="preserve"> </w:t>
      </w:r>
      <w:r w:rsidRPr="00313EC0">
        <w:rPr>
          <w:rFonts w:eastAsia="Times New Roman"/>
          <w:sz w:val="22"/>
          <w:szCs w:val="22"/>
        </w:rPr>
        <w:t>метод, какого бы рода он ни был, вообще нельзя назвать хорошим или дурным, если он рассматривается изолированно от других методов (А.С. Макаренко).</w:t>
      </w:r>
    </w:p>
    <w:p w:rsidR="00693FF9" w:rsidRPr="00313EC0" w:rsidRDefault="0020059B" w:rsidP="008A4A6E">
      <w:pPr>
        <w:shd w:val="clear" w:color="auto" w:fill="FFFFFF"/>
        <w:tabs>
          <w:tab w:val="left" w:pos="1234"/>
          <w:tab w:val="left" w:pos="2635"/>
          <w:tab w:val="left" w:pos="4368"/>
          <w:tab w:val="left" w:pos="6389"/>
          <w:tab w:val="left" w:pos="7579"/>
          <w:tab w:val="left" w:pos="8328"/>
        </w:tabs>
        <w:spacing w:before="5"/>
        <w:ind w:firstLine="706"/>
        <w:contextualSpacing/>
        <w:jc w:val="both"/>
        <w:rPr>
          <w:sz w:val="22"/>
          <w:szCs w:val="22"/>
        </w:rPr>
      </w:pPr>
      <w:r w:rsidRPr="00313EC0">
        <w:rPr>
          <w:rFonts w:eastAsia="Times New Roman"/>
          <w:sz w:val="22"/>
          <w:szCs w:val="22"/>
        </w:rPr>
        <w:t>Эффективное использование средств воспитания, правильное применение</w:t>
      </w:r>
      <w:r w:rsidR="00C45932">
        <w:rPr>
          <w:rFonts w:eastAsia="Times New Roman"/>
          <w:sz w:val="22"/>
          <w:szCs w:val="22"/>
        </w:rPr>
        <w:t xml:space="preserve"> </w:t>
      </w:r>
      <w:r w:rsidRPr="00313EC0">
        <w:rPr>
          <w:rFonts w:eastAsia="Times New Roman"/>
          <w:sz w:val="22"/>
          <w:szCs w:val="22"/>
        </w:rPr>
        <w:t>воспитательно-методических мер зависят от многих условий. Важнейшее</w:t>
      </w:r>
      <w:r w:rsidR="00C45932">
        <w:rPr>
          <w:rFonts w:eastAsia="Times New Roman"/>
          <w:sz w:val="22"/>
          <w:szCs w:val="22"/>
        </w:rPr>
        <w:t xml:space="preserve"> </w:t>
      </w:r>
      <w:r w:rsidRPr="00313EC0">
        <w:rPr>
          <w:rFonts w:eastAsia="Times New Roman"/>
          <w:sz w:val="22"/>
          <w:szCs w:val="22"/>
        </w:rPr>
        <w:t>субъективное условие - это знание воспитательной ситуации и существующих в</w:t>
      </w:r>
      <w:r w:rsidR="00C45932">
        <w:rPr>
          <w:rFonts w:eastAsia="Times New Roman"/>
          <w:sz w:val="22"/>
          <w:szCs w:val="22"/>
        </w:rPr>
        <w:t xml:space="preserve"> </w:t>
      </w:r>
      <w:r w:rsidRPr="00313EC0">
        <w:rPr>
          <w:rFonts w:eastAsia="Times New Roman"/>
          <w:sz w:val="22"/>
          <w:szCs w:val="22"/>
        </w:rPr>
        <w:t>данном случае компонентов воздействия, а также педагогическое мастерство.</w:t>
      </w:r>
      <w:r w:rsidRPr="00313EC0">
        <w:rPr>
          <w:rFonts w:eastAsia="Times New Roman"/>
          <w:sz w:val="22"/>
          <w:szCs w:val="22"/>
        </w:rPr>
        <w:br/>
        <w:t>Отсюда ясно, что педагогические и особенно теоретико-воспитательные знания и</w:t>
      </w:r>
      <w:r w:rsidR="00C45932">
        <w:rPr>
          <w:rFonts w:eastAsia="Times New Roman"/>
          <w:sz w:val="22"/>
          <w:szCs w:val="22"/>
        </w:rPr>
        <w:t xml:space="preserve"> </w:t>
      </w:r>
      <w:r w:rsidRPr="00313EC0">
        <w:rPr>
          <w:rFonts w:eastAsia="Times New Roman"/>
          <w:spacing w:val="-3"/>
          <w:sz w:val="22"/>
          <w:szCs w:val="22"/>
        </w:rPr>
        <w:t>умения</w:t>
      </w:r>
      <w:r w:rsidR="008A4A6E" w:rsidRPr="00313EC0">
        <w:rPr>
          <w:rFonts w:ascii="Arial" w:eastAsia="Times New Roman" w:hAnsi="Arial" w:cs="Arial"/>
          <w:sz w:val="22"/>
          <w:szCs w:val="22"/>
        </w:rPr>
        <w:t xml:space="preserve"> </w:t>
      </w:r>
      <w:r w:rsidRPr="00313EC0">
        <w:rPr>
          <w:rFonts w:eastAsia="Times New Roman"/>
          <w:spacing w:val="-2"/>
          <w:sz w:val="22"/>
          <w:szCs w:val="22"/>
        </w:rPr>
        <w:t>педагога</w:t>
      </w:r>
      <w:r w:rsidR="008A4A6E" w:rsidRPr="00313EC0">
        <w:rPr>
          <w:rFonts w:ascii="Arial" w:eastAsia="Times New Roman" w:hAnsi="Arial" w:cs="Arial"/>
          <w:sz w:val="22"/>
          <w:szCs w:val="22"/>
        </w:rPr>
        <w:t xml:space="preserve"> </w:t>
      </w:r>
      <w:r w:rsidRPr="00313EC0">
        <w:rPr>
          <w:rFonts w:eastAsia="Times New Roman"/>
          <w:spacing w:val="-2"/>
          <w:sz w:val="22"/>
          <w:szCs w:val="22"/>
        </w:rPr>
        <w:t>составляют</w:t>
      </w:r>
      <w:r w:rsidR="008A4A6E" w:rsidRPr="00313EC0">
        <w:rPr>
          <w:rFonts w:ascii="Arial" w:eastAsia="Times New Roman" w:hAnsi="Arial" w:cs="Arial"/>
          <w:sz w:val="22"/>
          <w:szCs w:val="22"/>
        </w:rPr>
        <w:t xml:space="preserve"> </w:t>
      </w:r>
      <w:r w:rsidRPr="00313EC0">
        <w:rPr>
          <w:rFonts w:eastAsia="Times New Roman"/>
          <w:spacing w:val="-2"/>
          <w:sz w:val="22"/>
          <w:szCs w:val="22"/>
        </w:rPr>
        <w:t>необходимую</w:t>
      </w:r>
      <w:r w:rsidR="008A4A6E" w:rsidRPr="00313EC0">
        <w:rPr>
          <w:rFonts w:ascii="Arial" w:eastAsia="Times New Roman" w:hAnsi="Arial" w:cs="Arial"/>
          <w:sz w:val="22"/>
          <w:szCs w:val="22"/>
        </w:rPr>
        <w:t xml:space="preserve"> </w:t>
      </w:r>
      <w:r w:rsidRPr="00313EC0">
        <w:rPr>
          <w:rFonts w:eastAsia="Times New Roman"/>
          <w:spacing w:val="-2"/>
          <w:sz w:val="22"/>
          <w:szCs w:val="22"/>
        </w:rPr>
        <w:t>основу</w:t>
      </w:r>
      <w:r w:rsidR="008A4A6E" w:rsidRPr="00313EC0">
        <w:rPr>
          <w:rFonts w:ascii="Arial" w:eastAsia="Times New Roman" w:hAnsi="Arial" w:cs="Arial"/>
          <w:sz w:val="22"/>
          <w:szCs w:val="22"/>
        </w:rPr>
        <w:t xml:space="preserve"> </w:t>
      </w:r>
      <w:r w:rsidRPr="00313EC0">
        <w:rPr>
          <w:rFonts w:eastAsia="Times New Roman"/>
          <w:spacing w:val="-2"/>
          <w:sz w:val="22"/>
          <w:szCs w:val="22"/>
        </w:rPr>
        <w:t>его</w:t>
      </w:r>
      <w:r w:rsidR="008A4A6E" w:rsidRPr="00313EC0">
        <w:rPr>
          <w:rFonts w:ascii="Arial" w:eastAsia="Times New Roman" w:hAnsi="Arial" w:cs="Arial"/>
          <w:sz w:val="22"/>
          <w:szCs w:val="22"/>
        </w:rPr>
        <w:t xml:space="preserve"> </w:t>
      </w:r>
      <w:r w:rsidRPr="00313EC0">
        <w:rPr>
          <w:rFonts w:eastAsia="Times New Roman"/>
          <w:spacing w:val="-2"/>
          <w:sz w:val="22"/>
          <w:szCs w:val="22"/>
        </w:rPr>
        <w:t>эффективной</w:t>
      </w:r>
      <w:r w:rsidR="008A4A6E" w:rsidRPr="00313EC0">
        <w:rPr>
          <w:rFonts w:eastAsia="Times New Roman"/>
          <w:spacing w:val="-2"/>
          <w:sz w:val="22"/>
          <w:szCs w:val="22"/>
        </w:rPr>
        <w:t xml:space="preserve"> </w:t>
      </w:r>
      <w:r w:rsidRPr="00313EC0">
        <w:rPr>
          <w:rFonts w:eastAsia="Times New Roman"/>
          <w:sz w:val="22"/>
          <w:szCs w:val="22"/>
        </w:rPr>
        <w:t>воспитательной работы. Изолированное методическое мышление без понимания всего процесса образования и воспитания личности спортсмена ведет к узкому практицизму.</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Правильный выбор и успешное применение методов воспитания в спорте зависят:</w:t>
      </w:r>
    </w:p>
    <w:p w:rsidR="00693FF9" w:rsidRPr="00313EC0" w:rsidRDefault="0020059B" w:rsidP="00D21839">
      <w:pPr>
        <w:shd w:val="clear" w:color="auto" w:fill="FFFFFF"/>
        <w:tabs>
          <w:tab w:val="left" w:pos="917"/>
        </w:tabs>
        <w:spacing w:before="5"/>
        <w:ind w:right="5"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от знаний и умений воспитателя, от его педагогических способностей и</w:t>
      </w:r>
      <w:r w:rsidR="00C45932">
        <w:rPr>
          <w:rFonts w:eastAsia="Times New Roman"/>
          <w:sz w:val="22"/>
          <w:szCs w:val="22"/>
        </w:rPr>
        <w:t xml:space="preserve"> </w:t>
      </w:r>
      <w:r w:rsidRPr="00313EC0">
        <w:rPr>
          <w:rFonts w:eastAsia="Times New Roman"/>
          <w:sz w:val="22"/>
          <w:szCs w:val="22"/>
        </w:rPr>
        <w:t>методических навыков, от отношения к спортсменам;</w:t>
      </w:r>
    </w:p>
    <w:p w:rsidR="00693FF9" w:rsidRPr="00313EC0" w:rsidRDefault="0020059B" w:rsidP="00D21839">
      <w:pPr>
        <w:numPr>
          <w:ilvl w:val="0"/>
          <w:numId w:val="21"/>
        </w:numPr>
        <w:shd w:val="clear" w:color="auto" w:fill="FFFFFF"/>
        <w:tabs>
          <w:tab w:val="left" w:pos="979"/>
        </w:tabs>
        <w:spacing w:before="5"/>
        <w:ind w:right="14" w:firstLine="706"/>
        <w:contextualSpacing/>
        <w:jc w:val="both"/>
        <w:rPr>
          <w:sz w:val="22"/>
          <w:szCs w:val="22"/>
        </w:rPr>
      </w:pPr>
      <w:r w:rsidRPr="00313EC0">
        <w:rPr>
          <w:rFonts w:eastAsia="Times New Roman"/>
          <w:sz w:val="22"/>
          <w:szCs w:val="22"/>
        </w:rPr>
        <w:t>от основных идеологических убеждений, возраста, опыта, характера, темперамента и положения в коллективе;</w:t>
      </w:r>
    </w:p>
    <w:p w:rsidR="00693FF9" w:rsidRPr="00313EC0" w:rsidRDefault="0020059B" w:rsidP="00D21839">
      <w:pPr>
        <w:numPr>
          <w:ilvl w:val="0"/>
          <w:numId w:val="21"/>
        </w:numPr>
        <w:shd w:val="clear" w:color="auto" w:fill="FFFFFF"/>
        <w:tabs>
          <w:tab w:val="left" w:pos="979"/>
        </w:tabs>
        <w:spacing w:before="5"/>
        <w:ind w:right="5" w:firstLine="706"/>
        <w:contextualSpacing/>
        <w:jc w:val="both"/>
        <w:rPr>
          <w:sz w:val="22"/>
          <w:szCs w:val="22"/>
        </w:rPr>
      </w:pPr>
      <w:r w:rsidRPr="00313EC0">
        <w:rPr>
          <w:rFonts w:eastAsia="Times New Roman"/>
          <w:sz w:val="22"/>
          <w:szCs w:val="22"/>
        </w:rPr>
        <w:t>от спортивного коллектива, общественного мнения в нем, развития критики и самокритики, традиций и коллективных форм поведения.</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При систематизации многообразных методов воспитания необходимо исходить из двух основных моментов воспитательного процесса.</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Во-первых, в процессе воспитания формируются убеждения и установки личности, которые в значительной мере влияют на поступки, действия. Они формируются на базе знаний и опыта и в то же время становятся мотивами действий, принципами деятельности, правилами поведения и основой для суждений и оценок.</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Во-вторых, в процессе воспитания многие формы и черты поведения повторяются так часто, что становятся привычками личности. Из упроченных таким путем форм поведения постепенно складываются качества личности.</w:t>
      </w:r>
    </w:p>
    <w:p w:rsidR="00693FF9" w:rsidRPr="00313EC0" w:rsidRDefault="0020059B" w:rsidP="008A4A6E">
      <w:pPr>
        <w:shd w:val="clear" w:color="auto" w:fill="FFFFFF"/>
        <w:tabs>
          <w:tab w:val="left" w:pos="1661"/>
          <w:tab w:val="left" w:pos="2174"/>
          <w:tab w:val="left" w:pos="3518"/>
          <w:tab w:val="left" w:pos="5227"/>
          <w:tab w:val="left" w:pos="7301"/>
          <w:tab w:val="left" w:pos="8462"/>
        </w:tabs>
        <w:ind w:right="5" w:firstLine="706"/>
        <w:contextualSpacing/>
        <w:jc w:val="both"/>
        <w:rPr>
          <w:sz w:val="22"/>
          <w:szCs w:val="22"/>
        </w:rPr>
      </w:pPr>
      <w:r w:rsidRPr="00313EC0">
        <w:rPr>
          <w:rFonts w:eastAsia="Times New Roman"/>
          <w:spacing w:val="-1"/>
          <w:sz w:val="22"/>
          <w:szCs w:val="22"/>
        </w:rPr>
        <w:t>С учетом этого методы воспитания можно сгруппировать в систему методов</w:t>
      </w:r>
      <w:r w:rsidR="00C45932">
        <w:rPr>
          <w:rFonts w:eastAsia="Times New Roman"/>
          <w:spacing w:val="-1"/>
          <w:sz w:val="22"/>
          <w:szCs w:val="22"/>
        </w:rPr>
        <w:t xml:space="preserve"> </w:t>
      </w:r>
      <w:r w:rsidRPr="00313EC0">
        <w:rPr>
          <w:rFonts w:eastAsia="Times New Roman"/>
          <w:spacing w:val="-2"/>
          <w:sz w:val="22"/>
          <w:szCs w:val="22"/>
        </w:rPr>
        <w:t>убеждения</w:t>
      </w:r>
      <w:r w:rsidR="008A4A6E" w:rsidRPr="00313EC0">
        <w:rPr>
          <w:rFonts w:ascii="Arial" w:eastAsia="Times New Roman" w:hAnsi="Arial" w:cs="Arial"/>
          <w:sz w:val="22"/>
          <w:szCs w:val="22"/>
        </w:rPr>
        <w:t xml:space="preserve"> </w:t>
      </w:r>
      <w:r w:rsidRPr="00313EC0">
        <w:rPr>
          <w:rFonts w:eastAsia="Times New Roman"/>
          <w:sz w:val="22"/>
          <w:szCs w:val="22"/>
        </w:rPr>
        <w:t>и</w:t>
      </w:r>
      <w:r w:rsidR="008A4A6E" w:rsidRPr="00313EC0">
        <w:rPr>
          <w:rFonts w:ascii="Arial" w:eastAsia="Times New Roman" w:hAnsi="Arial" w:cs="Arial"/>
          <w:sz w:val="22"/>
          <w:szCs w:val="22"/>
        </w:rPr>
        <w:t xml:space="preserve"> </w:t>
      </w:r>
      <w:r w:rsidRPr="00313EC0">
        <w:rPr>
          <w:rFonts w:eastAsia="Times New Roman"/>
          <w:spacing w:val="-3"/>
          <w:sz w:val="22"/>
          <w:szCs w:val="22"/>
        </w:rPr>
        <w:t>методов</w:t>
      </w:r>
      <w:r w:rsidR="008A4A6E" w:rsidRPr="00313EC0">
        <w:rPr>
          <w:rFonts w:ascii="Arial" w:eastAsia="Times New Roman" w:hAnsi="Arial" w:cs="Arial"/>
          <w:sz w:val="22"/>
          <w:szCs w:val="22"/>
        </w:rPr>
        <w:t xml:space="preserve"> </w:t>
      </w:r>
      <w:r w:rsidRPr="00313EC0">
        <w:rPr>
          <w:rFonts w:eastAsia="Times New Roman"/>
          <w:spacing w:val="-2"/>
          <w:sz w:val="22"/>
          <w:szCs w:val="22"/>
        </w:rPr>
        <w:t>приучения.</w:t>
      </w:r>
      <w:r w:rsidR="008A4A6E" w:rsidRPr="00313EC0">
        <w:rPr>
          <w:rFonts w:ascii="Arial" w:eastAsia="Times New Roman" w:cs="Arial"/>
          <w:sz w:val="22"/>
          <w:szCs w:val="22"/>
        </w:rPr>
        <w:t xml:space="preserve"> </w:t>
      </w:r>
      <w:r w:rsidRPr="00313EC0">
        <w:rPr>
          <w:rFonts w:eastAsia="Times New Roman"/>
          <w:spacing w:val="-2"/>
          <w:sz w:val="22"/>
          <w:szCs w:val="22"/>
        </w:rPr>
        <w:t>Методическая</w:t>
      </w:r>
      <w:r w:rsidR="008A4A6E" w:rsidRPr="00313EC0">
        <w:rPr>
          <w:rFonts w:ascii="Arial" w:eastAsia="Times New Roman" w:hAnsi="Arial" w:cs="Arial"/>
          <w:sz w:val="22"/>
          <w:szCs w:val="22"/>
        </w:rPr>
        <w:t xml:space="preserve"> </w:t>
      </w:r>
      <w:r w:rsidRPr="00313EC0">
        <w:rPr>
          <w:rFonts w:eastAsia="Times New Roman"/>
          <w:spacing w:val="-1"/>
          <w:sz w:val="22"/>
          <w:szCs w:val="22"/>
        </w:rPr>
        <w:t>работа</w:t>
      </w:r>
      <w:r w:rsidR="008A4A6E" w:rsidRPr="00313EC0">
        <w:rPr>
          <w:rFonts w:ascii="Arial" w:eastAsia="Times New Roman" w:hAnsi="Arial" w:cs="Arial"/>
          <w:sz w:val="22"/>
          <w:szCs w:val="22"/>
        </w:rPr>
        <w:t xml:space="preserve"> </w:t>
      </w:r>
      <w:r w:rsidRPr="00313EC0">
        <w:rPr>
          <w:rFonts w:eastAsia="Times New Roman"/>
          <w:spacing w:val="-2"/>
          <w:sz w:val="22"/>
          <w:szCs w:val="22"/>
        </w:rPr>
        <w:t>воспитателя</w:t>
      </w:r>
      <w:r w:rsidR="008A4A6E" w:rsidRPr="00313EC0">
        <w:rPr>
          <w:rFonts w:eastAsia="Times New Roman"/>
          <w:spacing w:val="-2"/>
          <w:sz w:val="22"/>
          <w:szCs w:val="22"/>
        </w:rPr>
        <w:t xml:space="preserve"> </w:t>
      </w:r>
      <w:r w:rsidRPr="00313EC0">
        <w:rPr>
          <w:rFonts w:eastAsia="Times New Roman"/>
          <w:sz w:val="22"/>
          <w:szCs w:val="22"/>
        </w:rPr>
        <w:t>ориентируется на то, чтобы оптимально объединить в монолитном процессе воспитания обе группы методов и обеспечить им совместную оптимальную действенность.</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 xml:space="preserve">Это достигается </w:t>
      </w:r>
      <w:proofErr w:type="gramStart"/>
      <w:r w:rsidRPr="00313EC0">
        <w:rPr>
          <w:rFonts w:eastAsia="Times New Roman"/>
          <w:sz w:val="22"/>
          <w:szCs w:val="22"/>
        </w:rPr>
        <w:t>через</w:t>
      </w:r>
      <w:proofErr w:type="gramEnd"/>
      <w:r w:rsidRPr="00313EC0">
        <w:rPr>
          <w:rFonts w:eastAsia="Times New Roman"/>
          <w:sz w:val="22"/>
          <w:szCs w:val="22"/>
        </w:rPr>
        <w:t>:</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сообщение спортсменам и усвоение ими важных для воспитания знаний;</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 xml:space="preserve">развитие положительных черт поведения и исправление отрицательных. </w:t>
      </w:r>
      <w:r w:rsidRPr="00313EC0">
        <w:rPr>
          <w:rFonts w:eastAsia="Times New Roman"/>
          <w:spacing w:val="-12"/>
          <w:sz w:val="22"/>
          <w:szCs w:val="22"/>
        </w:rPr>
        <w:t>Используя методы убеждения и приучения, необходимо соблюдать</w:t>
      </w:r>
      <w:r w:rsidR="006740FE" w:rsidRPr="00313EC0">
        <w:rPr>
          <w:rFonts w:eastAsia="Times New Roman"/>
          <w:spacing w:val="-12"/>
          <w:sz w:val="22"/>
          <w:szCs w:val="22"/>
        </w:rPr>
        <w:t xml:space="preserve"> </w:t>
      </w:r>
      <w:r w:rsidRPr="00313EC0">
        <w:rPr>
          <w:rFonts w:eastAsia="Times New Roman"/>
          <w:sz w:val="22"/>
          <w:szCs w:val="22"/>
        </w:rPr>
        <w:t>определенные условия.</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Предъявляя требования и осуществляя контроль в процессе воспитания, необходимо соблюдать следующие правила:</w:t>
      </w:r>
    </w:p>
    <w:p w:rsidR="00693FF9" w:rsidRPr="00313EC0" w:rsidRDefault="0020059B" w:rsidP="00D21839">
      <w:pPr>
        <w:numPr>
          <w:ilvl w:val="0"/>
          <w:numId w:val="10"/>
        </w:numPr>
        <w:shd w:val="clear" w:color="auto" w:fill="FFFFFF"/>
        <w:tabs>
          <w:tab w:val="left" w:pos="874"/>
        </w:tabs>
        <w:ind w:left="706"/>
        <w:contextualSpacing/>
        <w:rPr>
          <w:sz w:val="22"/>
          <w:szCs w:val="22"/>
        </w:rPr>
      </w:pPr>
      <w:r w:rsidRPr="00313EC0">
        <w:rPr>
          <w:rFonts w:eastAsia="Times New Roman"/>
          <w:sz w:val="22"/>
          <w:szCs w:val="22"/>
        </w:rPr>
        <w:lastRenderedPageBreak/>
        <w:t>требование должно предъявляться на основе взаимного уважения;</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требование должно быть ясным и недвусмысленным;</w:t>
      </w:r>
    </w:p>
    <w:p w:rsidR="00693FF9" w:rsidRPr="00313EC0" w:rsidRDefault="0020059B" w:rsidP="00D21839">
      <w:pPr>
        <w:numPr>
          <w:ilvl w:val="0"/>
          <w:numId w:val="22"/>
        </w:numPr>
        <w:shd w:val="clear" w:color="auto" w:fill="FFFFFF"/>
        <w:tabs>
          <w:tab w:val="left" w:pos="984"/>
        </w:tabs>
        <w:spacing w:before="5"/>
        <w:ind w:right="10" w:firstLine="706"/>
        <w:contextualSpacing/>
        <w:jc w:val="both"/>
        <w:rPr>
          <w:sz w:val="22"/>
          <w:szCs w:val="22"/>
        </w:rPr>
      </w:pPr>
      <w:r w:rsidRPr="00313EC0">
        <w:rPr>
          <w:rFonts w:eastAsia="Times New Roman"/>
          <w:sz w:val="22"/>
          <w:szCs w:val="22"/>
        </w:rPr>
        <w:t>требование должно соответствовать уровню развития спортсмена и коллектива;</w:t>
      </w:r>
    </w:p>
    <w:p w:rsidR="00693FF9" w:rsidRPr="00313EC0" w:rsidRDefault="0020059B" w:rsidP="00D21839">
      <w:pPr>
        <w:numPr>
          <w:ilvl w:val="0"/>
          <w:numId w:val="22"/>
        </w:numPr>
        <w:shd w:val="clear" w:color="auto" w:fill="FFFFFF"/>
        <w:tabs>
          <w:tab w:val="left" w:pos="984"/>
        </w:tabs>
        <w:ind w:firstLine="706"/>
        <w:contextualSpacing/>
        <w:jc w:val="both"/>
        <w:rPr>
          <w:sz w:val="22"/>
          <w:szCs w:val="22"/>
        </w:rPr>
      </w:pPr>
      <w:r w:rsidRPr="00313EC0">
        <w:rPr>
          <w:rFonts w:eastAsia="Times New Roman"/>
          <w:sz w:val="22"/>
          <w:szCs w:val="22"/>
        </w:rPr>
        <w:t>требование должно быть предметным и понятным спортсменам и коллективу, поэтому требования нужно объяснять;</w:t>
      </w:r>
    </w:p>
    <w:p w:rsidR="00693FF9" w:rsidRPr="00313EC0" w:rsidRDefault="0020059B" w:rsidP="00D21839">
      <w:pPr>
        <w:numPr>
          <w:ilvl w:val="0"/>
          <w:numId w:val="22"/>
        </w:numPr>
        <w:shd w:val="clear" w:color="auto" w:fill="FFFFFF"/>
        <w:tabs>
          <w:tab w:val="left" w:pos="984"/>
        </w:tabs>
        <w:ind w:right="10" w:firstLine="706"/>
        <w:contextualSpacing/>
        <w:jc w:val="both"/>
        <w:rPr>
          <w:sz w:val="22"/>
          <w:szCs w:val="22"/>
        </w:rPr>
      </w:pPr>
      <w:r w:rsidRPr="00313EC0">
        <w:rPr>
          <w:rFonts w:eastAsia="Times New Roman"/>
          <w:sz w:val="22"/>
          <w:szCs w:val="22"/>
        </w:rPr>
        <w:t>требование в косвенной форме может быть действенным, если оно проводится через коллектив;</w:t>
      </w:r>
    </w:p>
    <w:p w:rsidR="00693FF9" w:rsidRPr="00313EC0" w:rsidRDefault="0020059B" w:rsidP="00D21839">
      <w:pPr>
        <w:shd w:val="clear" w:color="auto" w:fill="FFFFFF"/>
        <w:tabs>
          <w:tab w:val="left" w:pos="936"/>
        </w:tabs>
        <w:ind w:right="10"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контроль должен не только регистрировать, но и вносить изменения в</w:t>
      </w:r>
      <w:r w:rsidR="00C45932">
        <w:rPr>
          <w:rFonts w:eastAsia="Times New Roman"/>
          <w:sz w:val="22"/>
          <w:szCs w:val="22"/>
        </w:rPr>
        <w:t xml:space="preserve"> </w:t>
      </w:r>
      <w:r w:rsidRPr="00313EC0">
        <w:rPr>
          <w:rFonts w:eastAsia="Times New Roman"/>
          <w:sz w:val="22"/>
          <w:szCs w:val="22"/>
        </w:rPr>
        <w:t>аспекте поставленной цели; его не следует превращать в выискивание ошибок;</w:t>
      </w:r>
    </w:p>
    <w:p w:rsidR="00693FF9" w:rsidRPr="00313EC0" w:rsidRDefault="0020059B" w:rsidP="00D21839">
      <w:pPr>
        <w:numPr>
          <w:ilvl w:val="0"/>
          <w:numId w:val="23"/>
        </w:numPr>
        <w:shd w:val="clear" w:color="auto" w:fill="FFFFFF"/>
        <w:tabs>
          <w:tab w:val="left" w:pos="994"/>
        </w:tabs>
        <w:spacing w:before="5"/>
        <w:ind w:right="10" w:firstLine="706"/>
        <w:contextualSpacing/>
        <w:jc w:val="both"/>
        <w:rPr>
          <w:sz w:val="22"/>
          <w:szCs w:val="22"/>
        </w:rPr>
      </w:pPr>
      <w:r w:rsidRPr="00313EC0">
        <w:rPr>
          <w:rFonts w:eastAsia="Times New Roman"/>
          <w:sz w:val="22"/>
          <w:szCs w:val="22"/>
        </w:rPr>
        <w:t>контроль не должен ограничиваться лишь внешней картиной поведения, он призван вскрывать причины;</w:t>
      </w:r>
    </w:p>
    <w:p w:rsidR="00693FF9" w:rsidRPr="00313EC0" w:rsidRDefault="0020059B" w:rsidP="00D21839">
      <w:pPr>
        <w:numPr>
          <w:ilvl w:val="0"/>
          <w:numId w:val="23"/>
        </w:numPr>
        <w:shd w:val="clear" w:color="auto" w:fill="FFFFFF"/>
        <w:tabs>
          <w:tab w:val="left" w:pos="994"/>
        </w:tabs>
        <w:ind w:right="10" w:firstLine="706"/>
        <w:contextualSpacing/>
        <w:jc w:val="both"/>
        <w:rPr>
          <w:sz w:val="22"/>
          <w:szCs w:val="22"/>
        </w:rPr>
      </w:pPr>
      <w:r w:rsidRPr="00313EC0">
        <w:rPr>
          <w:rFonts w:eastAsia="Times New Roman"/>
          <w:sz w:val="22"/>
          <w:szCs w:val="22"/>
        </w:rPr>
        <w:t>контроль должен побуждать спортсмена к самоконтролю, становясь неотъемлемой составной частью самовоспитания.</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Суждения, преследуя цель фиксировать положительные и отрицательные особенности развития спортсмена и коллектива, служат как бы опорными пунктами для необходимых изменений воспитательных ситуаций.</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В суждении всегда присутствует оценка. Поведение спортсмена сопоставляется с воспитательной целью и подвергается оценке. Таким образом, суждение и оценка неразрывно </w:t>
      </w:r>
      <w:proofErr w:type="gramStart"/>
      <w:r w:rsidRPr="00313EC0">
        <w:rPr>
          <w:rFonts w:eastAsia="Times New Roman"/>
          <w:sz w:val="22"/>
          <w:szCs w:val="22"/>
        </w:rPr>
        <w:t>связаны</w:t>
      </w:r>
      <w:proofErr w:type="gramEnd"/>
      <w:r w:rsidRPr="00313EC0">
        <w:rPr>
          <w:rFonts w:eastAsia="Times New Roman"/>
          <w:sz w:val="22"/>
          <w:szCs w:val="22"/>
        </w:rPr>
        <w:t xml:space="preserve"> между собой. Управление процессом воспитания не должно останавливаться на стадии суждения. Нужно постоянно давать оценку моральных качеств поведения спортсмена. Это является необходимой составной частью педагогических действий.</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Педагогические правила этических суждений и оценки:</w:t>
      </w:r>
    </w:p>
    <w:p w:rsidR="00693FF9" w:rsidRPr="00313EC0" w:rsidRDefault="0020059B" w:rsidP="00D21839">
      <w:pPr>
        <w:shd w:val="clear" w:color="auto" w:fill="FFFFFF"/>
        <w:tabs>
          <w:tab w:val="left" w:pos="902"/>
        </w:tabs>
        <w:spacing w:before="5"/>
        <w:ind w:right="19"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судить и оценивать в процессе воспитания необходимо, ориентируясь на</w:t>
      </w:r>
      <w:r w:rsidR="00C45932">
        <w:rPr>
          <w:rFonts w:eastAsia="Times New Roman"/>
          <w:sz w:val="22"/>
          <w:szCs w:val="22"/>
        </w:rPr>
        <w:t xml:space="preserve"> </w:t>
      </w:r>
      <w:r w:rsidRPr="00313EC0">
        <w:rPr>
          <w:rFonts w:eastAsia="Times New Roman"/>
          <w:sz w:val="22"/>
          <w:szCs w:val="22"/>
        </w:rPr>
        <w:t>цель воспитания, - это решающий критерий;</w:t>
      </w:r>
    </w:p>
    <w:p w:rsidR="00693FF9" w:rsidRPr="00313EC0" w:rsidRDefault="0020059B" w:rsidP="00D21839">
      <w:pPr>
        <w:shd w:val="clear" w:color="auto" w:fill="FFFFFF"/>
        <w:tabs>
          <w:tab w:val="left" w:pos="1018"/>
        </w:tabs>
        <w:ind w:right="10"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суждение и оценка должны охватывать отдельные воспитательные</w:t>
      </w:r>
      <w:r w:rsidR="00C45932">
        <w:rPr>
          <w:rFonts w:eastAsia="Times New Roman"/>
          <w:sz w:val="22"/>
          <w:szCs w:val="22"/>
        </w:rPr>
        <w:t xml:space="preserve"> </w:t>
      </w:r>
      <w:r w:rsidRPr="00313EC0">
        <w:rPr>
          <w:rFonts w:eastAsia="Times New Roman"/>
          <w:sz w:val="22"/>
          <w:szCs w:val="22"/>
        </w:rPr>
        <w:t>явления в их взаимосвязи;</w:t>
      </w:r>
    </w:p>
    <w:p w:rsidR="00693FF9" w:rsidRPr="00313EC0" w:rsidRDefault="0020059B" w:rsidP="00D21839">
      <w:pPr>
        <w:numPr>
          <w:ilvl w:val="0"/>
          <w:numId w:val="24"/>
        </w:numPr>
        <w:shd w:val="clear" w:color="auto" w:fill="FFFFFF"/>
        <w:tabs>
          <w:tab w:val="left" w:pos="922"/>
        </w:tabs>
        <w:spacing w:before="5"/>
        <w:ind w:right="14" w:firstLine="706"/>
        <w:contextualSpacing/>
        <w:jc w:val="both"/>
        <w:rPr>
          <w:sz w:val="22"/>
          <w:szCs w:val="22"/>
        </w:rPr>
      </w:pPr>
      <w:r w:rsidRPr="00313EC0">
        <w:rPr>
          <w:rFonts w:eastAsia="Times New Roman"/>
          <w:sz w:val="22"/>
          <w:szCs w:val="22"/>
        </w:rPr>
        <w:t>нельзя делать опрометчивых и легкомысленных суждений и оценок; их необходимо строить на достоверных результатах контроля;</w:t>
      </w:r>
    </w:p>
    <w:p w:rsidR="00693FF9" w:rsidRPr="00313EC0" w:rsidRDefault="0020059B" w:rsidP="00D21839">
      <w:pPr>
        <w:numPr>
          <w:ilvl w:val="0"/>
          <w:numId w:val="24"/>
        </w:numPr>
        <w:shd w:val="clear" w:color="auto" w:fill="FFFFFF"/>
        <w:tabs>
          <w:tab w:val="left" w:pos="922"/>
        </w:tabs>
        <w:spacing w:before="5"/>
        <w:ind w:right="10" w:firstLine="706"/>
        <w:contextualSpacing/>
        <w:jc w:val="both"/>
        <w:rPr>
          <w:sz w:val="22"/>
          <w:szCs w:val="22"/>
        </w:rPr>
      </w:pPr>
      <w:r w:rsidRPr="00313EC0">
        <w:rPr>
          <w:rFonts w:eastAsia="Times New Roman"/>
          <w:sz w:val="22"/>
          <w:szCs w:val="22"/>
        </w:rPr>
        <w:t>суждение и оценки должны быть понятны спортсменам и коллективу, должны получить их признание;</w:t>
      </w:r>
    </w:p>
    <w:p w:rsidR="00693FF9" w:rsidRPr="00313EC0" w:rsidRDefault="0020059B" w:rsidP="00D21839">
      <w:pPr>
        <w:shd w:val="clear" w:color="auto" w:fill="FFFFFF"/>
        <w:tabs>
          <w:tab w:val="left" w:pos="883"/>
        </w:tabs>
        <w:spacing w:before="5"/>
        <w:ind w:right="14"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спортсменов следует воспитывать так, чтобы они приучались сами судить</w:t>
      </w:r>
      <w:r w:rsidR="00C45932">
        <w:rPr>
          <w:rFonts w:eastAsia="Times New Roman"/>
          <w:sz w:val="22"/>
          <w:szCs w:val="22"/>
        </w:rPr>
        <w:t xml:space="preserve"> </w:t>
      </w:r>
      <w:r w:rsidRPr="00313EC0">
        <w:rPr>
          <w:rFonts w:eastAsia="Times New Roman"/>
          <w:sz w:val="22"/>
          <w:szCs w:val="22"/>
        </w:rPr>
        <w:t>о своем поведении и давать ему оценку.</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Поощрение и порицание строятся на этических суждениях и оценках. Если в поощрении выражается признание уже достигнутых успехов, то наказание должно оттеснить или исключить отрицательные явления и тенденции развития. Поощрение и наказание, таким образом, решают, в конечном счете, одну и ту же задачу - способствовать полноценному развитию личности спортсмена.</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 xml:space="preserve">В воспитательной работе еще нередко преобладают порицания. Вместе с тем следует помнить, что выполнение поставленных требований может рассматриваться как нечто само собой разумеющееся, но может быть, и награждено похвалой. Каждый факт даже простого одобрения по поводу выполненных требований вызывает у спортсменов положительный отклик. Они чувствует себя «утвержденными» в своей установке и в поведении, это стимулирует их к дальнейшим устремлениям и действиям в том же направлении. Особенно стимулирует похвала в присутствии всего коллектива. Она побуждает </w:t>
      </w:r>
      <w:proofErr w:type="gramStart"/>
      <w:r w:rsidRPr="00313EC0">
        <w:rPr>
          <w:rFonts w:eastAsia="Times New Roman"/>
          <w:sz w:val="22"/>
          <w:szCs w:val="22"/>
        </w:rPr>
        <w:t>к</w:t>
      </w:r>
      <w:proofErr w:type="gramEnd"/>
    </w:p>
    <w:p w:rsidR="00693FF9" w:rsidRPr="00313EC0" w:rsidRDefault="0020059B" w:rsidP="00D21839">
      <w:pPr>
        <w:shd w:val="clear" w:color="auto" w:fill="FFFFFF"/>
        <w:ind w:right="10"/>
        <w:contextualSpacing/>
        <w:jc w:val="both"/>
        <w:rPr>
          <w:sz w:val="22"/>
          <w:szCs w:val="22"/>
        </w:rPr>
      </w:pPr>
      <w:r w:rsidRPr="00313EC0">
        <w:rPr>
          <w:rFonts w:eastAsia="Times New Roman"/>
          <w:spacing w:val="-1"/>
          <w:sz w:val="22"/>
          <w:szCs w:val="22"/>
        </w:rPr>
        <w:t xml:space="preserve">действиям и остальных членов коллектива. Однако поспешная или неоправданная </w:t>
      </w:r>
      <w:r w:rsidRPr="00313EC0">
        <w:rPr>
          <w:rFonts w:eastAsia="Times New Roman"/>
          <w:sz w:val="22"/>
          <w:szCs w:val="22"/>
        </w:rPr>
        <w:t>похвала недопустима.</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Она воспринимается спортсменами, помимо всего прочего, как неумение тренера правильно оценивать воспитательную ситуацию.</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Педагогические правила использования поощрений и наказаний:</w:t>
      </w:r>
    </w:p>
    <w:p w:rsidR="00693FF9" w:rsidRPr="00313EC0" w:rsidRDefault="0020059B" w:rsidP="00D21839">
      <w:pPr>
        <w:numPr>
          <w:ilvl w:val="0"/>
          <w:numId w:val="25"/>
        </w:numPr>
        <w:shd w:val="clear" w:color="auto" w:fill="FFFFFF"/>
        <w:tabs>
          <w:tab w:val="left" w:pos="902"/>
        </w:tabs>
        <w:spacing w:before="5"/>
        <w:ind w:right="10" w:firstLine="706"/>
        <w:contextualSpacing/>
        <w:jc w:val="both"/>
        <w:rPr>
          <w:sz w:val="22"/>
          <w:szCs w:val="22"/>
        </w:rPr>
      </w:pPr>
      <w:r w:rsidRPr="00313EC0">
        <w:rPr>
          <w:rFonts w:eastAsia="Times New Roman"/>
          <w:sz w:val="22"/>
          <w:szCs w:val="22"/>
        </w:rPr>
        <w:t>поощрение и порицание необходимо применять соразмерно поступкам и так, чтобы был обеспечен прогресс в развитии спортсмена;</w:t>
      </w:r>
    </w:p>
    <w:p w:rsidR="00693FF9" w:rsidRPr="00313EC0" w:rsidRDefault="0020059B" w:rsidP="00D21839">
      <w:pPr>
        <w:numPr>
          <w:ilvl w:val="0"/>
          <w:numId w:val="25"/>
        </w:numPr>
        <w:shd w:val="clear" w:color="auto" w:fill="FFFFFF"/>
        <w:tabs>
          <w:tab w:val="left" w:pos="902"/>
        </w:tabs>
        <w:spacing w:before="5"/>
        <w:ind w:right="5" w:firstLine="706"/>
        <w:contextualSpacing/>
        <w:jc w:val="both"/>
        <w:rPr>
          <w:sz w:val="22"/>
          <w:szCs w:val="22"/>
        </w:rPr>
      </w:pPr>
      <w:r w:rsidRPr="00313EC0">
        <w:rPr>
          <w:rFonts w:eastAsia="Times New Roman"/>
          <w:sz w:val="22"/>
          <w:szCs w:val="22"/>
        </w:rPr>
        <w:t>не следует скупиться на поощрения, когда спортсмен хорошо выполняет предъявленные требования, но и нельзя злоупотреблять похвалой, применять ее без нужды и меры;</w:t>
      </w:r>
    </w:p>
    <w:p w:rsidR="00693FF9" w:rsidRPr="00C45932" w:rsidRDefault="0020059B" w:rsidP="00C45932">
      <w:pPr>
        <w:pStyle w:val="af3"/>
        <w:numPr>
          <w:ilvl w:val="0"/>
          <w:numId w:val="25"/>
        </w:numPr>
        <w:ind w:left="0" w:firstLine="709"/>
        <w:jc w:val="both"/>
        <w:rPr>
          <w:sz w:val="22"/>
          <w:szCs w:val="22"/>
        </w:rPr>
      </w:pPr>
      <w:r w:rsidRPr="00C45932">
        <w:rPr>
          <w:rFonts w:eastAsia="Times New Roman"/>
          <w:sz w:val="22"/>
          <w:szCs w:val="22"/>
        </w:rPr>
        <w:t>для того чтобы эффективно поощрять, необходимо уметь правильно оценивать внутреннюю позицию спортсмена и коллектива; признание должно быть всегда заслуженным, соответствующим фактам;</w:t>
      </w:r>
    </w:p>
    <w:p w:rsidR="00693FF9" w:rsidRPr="00313EC0" w:rsidRDefault="0020059B" w:rsidP="00D21839">
      <w:pPr>
        <w:numPr>
          <w:ilvl w:val="0"/>
          <w:numId w:val="26"/>
        </w:numPr>
        <w:shd w:val="clear" w:color="auto" w:fill="FFFFFF"/>
        <w:tabs>
          <w:tab w:val="left" w:pos="946"/>
        </w:tabs>
        <w:spacing w:before="5"/>
        <w:ind w:right="5" w:firstLine="706"/>
        <w:contextualSpacing/>
        <w:jc w:val="both"/>
        <w:rPr>
          <w:sz w:val="22"/>
          <w:szCs w:val="22"/>
        </w:rPr>
      </w:pPr>
      <w:r w:rsidRPr="00313EC0">
        <w:rPr>
          <w:rFonts w:eastAsia="Times New Roman"/>
          <w:sz w:val="22"/>
          <w:szCs w:val="22"/>
        </w:rPr>
        <w:t>поощрение оправдано во многих воспитательных ситуациях, поэтому воспитатель должен уметь им пользоваться разносторонне и гибко;</w:t>
      </w:r>
    </w:p>
    <w:p w:rsidR="00693FF9" w:rsidRPr="00313EC0" w:rsidRDefault="0020059B" w:rsidP="00D21839">
      <w:pPr>
        <w:numPr>
          <w:ilvl w:val="0"/>
          <w:numId w:val="26"/>
        </w:numPr>
        <w:shd w:val="clear" w:color="auto" w:fill="FFFFFF"/>
        <w:tabs>
          <w:tab w:val="left" w:pos="946"/>
        </w:tabs>
        <w:spacing w:before="5"/>
        <w:ind w:right="10" w:firstLine="706"/>
        <w:contextualSpacing/>
        <w:jc w:val="both"/>
        <w:rPr>
          <w:sz w:val="22"/>
          <w:szCs w:val="22"/>
        </w:rPr>
      </w:pPr>
      <w:r w:rsidRPr="00313EC0">
        <w:rPr>
          <w:rFonts w:eastAsia="Times New Roman"/>
          <w:sz w:val="22"/>
          <w:szCs w:val="22"/>
        </w:rPr>
        <w:t>поощрение отдельного спортсмена должно быть понято и поддержано коллективом;</w:t>
      </w:r>
    </w:p>
    <w:p w:rsidR="00693FF9" w:rsidRPr="00313EC0" w:rsidRDefault="0020059B" w:rsidP="00D21839">
      <w:pPr>
        <w:numPr>
          <w:ilvl w:val="0"/>
          <w:numId w:val="27"/>
        </w:numPr>
        <w:shd w:val="clear" w:color="auto" w:fill="FFFFFF"/>
        <w:tabs>
          <w:tab w:val="left" w:pos="1042"/>
        </w:tabs>
        <w:spacing w:before="5"/>
        <w:ind w:firstLine="706"/>
        <w:contextualSpacing/>
        <w:jc w:val="both"/>
        <w:rPr>
          <w:sz w:val="22"/>
          <w:szCs w:val="22"/>
        </w:rPr>
      </w:pPr>
      <w:r w:rsidRPr="00313EC0">
        <w:rPr>
          <w:rFonts w:eastAsia="Times New Roman"/>
          <w:sz w:val="22"/>
          <w:szCs w:val="22"/>
        </w:rPr>
        <w:t>наказанный спортсмен или коллектив должен ясно понимать причину порицания;</w:t>
      </w:r>
    </w:p>
    <w:p w:rsidR="00693FF9" w:rsidRPr="00313EC0" w:rsidRDefault="0020059B" w:rsidP="00D21839">
      <w:pPr>
        <w:numPr>
          <w:ilvl w:val="0"/>
          <w:numId w:val="27"/>
        </w:numPr>
        <w:shd w:val="clear" w:color="auto" w:fill="FFFFFF"/>
        <w:tabs>
          <w:tab w:val="left" w:pos="1042"/>
        </w:tabs>
        <w:spacing w:before="5"/>
        <w:ind w:right="5" w:firstLine="706"/>
        <w:contextualSpacing/>
        <w:jc w:val="both"/>
        <w:rPr>
          <w:sz w:val="22"/>
          <w:szCs w:val="22"/>
        </w:rPr>
      </w:pPr>
      <w:r w:rsidRPr="00313EC0">
        <w:rPr>
          <w:rFonts w:eastAsia="Times New Roman"/>
          <w:sz w:val="22"/>
          <w:szCs w:val="22"/>
        </w:rPr>
        <w:t xml:space="preserve">санкции должны устранять возникший конфликт и не вызывать возникновения новых (конкретный вид санкций при этом не так уж важен, </w:t>
      </w:r>
      <w:r w:rsidRPr="00313EC0">
        <w:rPr>
          <w:rFonts w:eastAsia="Times New Roman"/>
          <w:spacing w:val="-1"/>
          <w:sz w:val="22"/>
          <w:szCs w:val="22"/>
        </w:rPr>
        <w:t xml:space="preserve">гораздо большее значение имеет то, чтобы спортсмен </w:t>
      </w:r>
      <w:r w:rsidRPr="00313EC0">
        <w:rPr>
          <w:rFonts w:eastAsia="Times New Roman"/>
          <w:spacing w:val="-1"/>
          <w:sz w:val="22"/>
          <w:szCs w:val="22"/>
        </w:rPr>
        <w:lastRenderedPageBreak/>
        <w:t xml:space="preserve">усмотрел их правильность и </w:t>
      </w:r>
      <w:r w:rsidRPr="00313EC0">
        <w:rPr>
          <w:rFonts w:eastAsia="Times New Roman"/>
          <w:sz w:val="22"/>
          <w:szCs w:val="22"/>
        </w:rPr>
        <w:t>чтобы у коллектива было такое же суждение);</w:t>
      </w:r>
    </w:p>
    <w:p w:rsidR="00693FF9" w:rsidRPr="00313EC0" w:rsidRDefault="0020059B" w:rsidP="00D21839">
      <w:pPr>
        <w:shd w:val="clear" w:color="auto" w:fill="FFFFFF"/>
        <w:tabs>
          <w:tab w:val="left" w:pos="955"/>
        </w:tabs>
        <w:spacing w:before="5"/>
        <w:ind w:right="10"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санкции должны привести спортсмена к самокритичной оценке своей</w:t>
      </w:r>
      <w:r w:rsidRPr="00313EC0">
        <w:rPr>
          <w:rFonts w:eastAsia="Times New Roman"/>
          <w:sz w:val="22"/>
          <w:szCs w:val="22"/>
        </w:rPr>
        <w:br/>
        <w:t>установки и поведения;</w:t>
      </w:r>
    </w:p>
    <w:p w:rsidR="00693FF9" w:rsidRPr="00313EC0" w:rsidRDefault="0020059B" w:rsidP="004D71E8">
      <w:pPr>
        <w:shd w:val="clear" w:color="auto" w:fill="FFFFFF"/>
        <w:tabs>
          <w:tab w:val="left" w:pos="874"/>
        </w:tabs>
        <w:spacing w:before="5"/>
        <w:ind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санкции должны соответствовать уровню развития личности.</w:t>
      </w:r>
      <w:r w:rsidRPr="00313EC0">
        <w:rPr>
          <w:rFonts w:eastAsia="Times New Roman"/>
          <w:sz w:val="22"/>
          <w:szCs w:val="22"/>
        </w:rPr>
        <w:br/>
      </w:r>
      <w:r w:rsidRPr="00313EC0">
        <w:rPr>
          <w:rFonts w:eastAsia="Times New Roman"/>
          <w:spacing w:val="-10"/>
          <w:sz w:val="22"/>
          <w:szCs w:val="22"/>
        </w:rPr>
        <w:t>Методы убеждения нацелены на изменения в сознании. В результате</w:t>
      </w:r>
      <w:r w:rsidR="00C45932">
        <w:rPr>
          <w:rFonts w:eastAsia="Times New Roman"/>
          <w:spacing w:val="-10"/>
          <w:sz w:val="22"/>
          <w:szCs w:val="22"/>
        </w:rPr>
        <w:t xml:space="preserve"> </w:t>
      </w:r>
      <w:r w:rsidRPr="00313EC0">
        <w:rPr>
          <w:rFonts w:eastAsia="Times New Roman"/>
          <w:sz w:val="22"/>
          <w:szCs w:val="22"/>
        </w:rPr>
        <w:t xml:space="preserve">использования данных методов спортсмен должен действовать, руководствуясь </w:t>
      </w:r>
      <w:r w:rsidRPr="00313EC0">
        <w:rPr>
          <w:rFonts w:eastAsia="Times New Roman"/>
          <w:spacing w:val="-13"/>
          <w:sz w:val="22"/>
          <w:szCs w:val="22"/>
        </w:rPr>
        <w:t>знанием и благоразумием. Он должен быть убежден в необходимости и</w:t>
      </w:r>
      <w:r w:rsidR="00DD1F9E" w:rsidRPr="00313EC0">
        <w:rPr>
          <w:rFonts w:eastAsia="Times New Roman"/>
          <w:spacing w:val="-13"/>
          <w:sz w:val="22"/>
          <w:szCs w:val="22"/>
        </w:rPr>
        <w:t xml:space="preserve"> </w:t>
      </w:r>
      <w:r w:rsidRPr="00313EC0">
        <w:rPr>
          <w:rFonts w:eastAsia="Times New Roman"/>
          <w:sz w:val="22"/>
          <w:szCs w:val="22"/>
        </w:rPr>
        <w:t>правильности своих установок и форм поведения в свете общественных требований.</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Отсюда ясно, что в этой группе воспитательных методов доминирующее место принадлежит сообщению и усвоению важного в воспитательном отношении образовательного материала. В единстве с развитием способностей и навыков, а также с накоплением социального опыта спортсмен приобретает такие познания, которые образуют основу стойких общественных убеждений и установок.</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В спорте используют различные методические формы убеждения. Одна из них - беседа со спортсменом. Беседы следует тщательно планировать и проводить целенаправленно. Их содержание определяется проблемами воспитания и намерениями воспитателя.</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Беседы апеллируют, прежде всего, к сознанию и морали воспитуемого. Они должны содействовать активизации его сознания, чувств, воли и поведения.</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Ведущий беседу должен принимать во внимание:</w:t>
      </w:r>
    </w:p>
    <w:p w:rsidR="00693FF9" w:rsidRPr="00313EC0" w:rsidRDefault="0020059B" w:rsidP="00D21839">
      <w:pPr>
        <w:shd w:val="clear" w:color="auto" w:fill="FFFFFF"/>
        <w:tabs>
          <w:tab w:val="left" w:pos="874"/>
        </w:tabs>
        <w:spacing w:before="5"/>
        <w:ind w:left="706"/>
        <w:contextualSpacing/>
        <w:rPr>
          <w:sz w:val="22"/>
          <w:szCs w:val="22"/>
        </w:rPr>
      </w:pPr>
      <w:r w:rsidRPr="00313EC0">
        <w:rPr>
          <w:sz w:val="22"/>
          <w:szCs w:val="22"/>
        </w:rPr>
        <w:t>-</w:t>
      </w:r>
      <w:r w:rsidRPr="00313EC0">
        <w:rPr>
          <w:sz w:val="22"/>
          <w:szCs w:val="22"/>
        </w:rPr>
        <w:tab/>
      </w:r>
      <w:r w:rsidRPr="00313EC0">
        <w:rPr>
          <w:rFonts w:eastAsia="Times New Roman"/>
          <w:sz w:val="22"/>
          <w:szCs w:val="22"/>
        </w:rPr>
        <w:t>соответствие содержания беседы воспитательной задаче;</w:t>
      </w:r>
    </w:p>
    <w:p w:rsidR="00693FF9" w:rsidRPr="00313EC0" w:rsidRDefault="0020059B" w:rsidP="00D21839">
      <w:pPr>
        <w:shd w:val="clear" w:color="auto" w:fill="FFFFFF"/>
        <w:tabs>
          <w:tab w:val="left" w:pos="1186"/>
        </w:tabs>
        <w:ind w:right="10"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характер беседы в конкретной воспитательной ситуации (внезапно</w:t>
      </w:r>
      <w:r w:rsidR="004D71E8">
        <w:rPr>
          <w:rFonts w:eastAsia="Times New Roman"/>
          <w:sz w:val="22"/>
          <w:szCs w:val="22"/>
        </w:rPr>
        <w:t xml:space="preserve"> </w:t>
      </w:r>
      <w:r w:rsidRPr="00313EC0">
        <w:rPr>
          <w:rFonts w:eastAsia="Times New Roman"/>
          <w:sz w:val="22"/>
          <w:szCs w:val="22"/>
        </w:rPr>
        <w:t>возникшая в связи с воспитательным конфликтом или заблаговременно</w:t>
      </w:r>
      <w:r w:rsidR="004D71E8">
        <w:rPr>
          <w:rFonts w:eastAsia="Times New Roman"/>
          <w:sz w:val="22"/>
          <w:szCs w:val="22"/>
        </w:rPr>
        <w:t xml:space="preserve"> </w:t>
      </w:r>
      <w:r w:rsidRPr="00313EC0">
        <w:rPr>
          <w:rFonts w:eastAsia="Times New Roman"/>
          <w:sz w:val="22"/>
          <w:szCs w:val="22"/>
        </w:rPr>
        <w:t>запланированная беседа), состав и количество участников беседы;</w:t>
      </w:r>
    </w:p>
    <w:p w:rsidR="00693FF9" w:rsidRPr="00313EC0" w:rsidRDefault="0020059B" w:rsidP="00D21839">
      <w:pPr>
        <w:shd w:val="clear" w:color="auto" w:fill="FFFFFF"/>
        <w:tabs>
          <w:tab w:val="left" w:pos="898"/>
        </w:tabs>
        <w:spacing w:before="5"/>
        <w:ind w:right="14"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тему беседы (ограничение рамок беседы заданной темой или обсуждение</w:t>
      </w:r>
      <w:r w:rsidR="004D71E8">
        <w:rPr>
          <w:rFonts w:eastAsia="Times New Roman"/>
          <w:sz w:val="22"/>
          <w:szCs w:val="22"/>
        </w:rPr>
        <w:t xml:space="preserve"> </w:t>
      </w:r>
      <w:r w:rsidRPr="00313EC0">
        <w:rPr>
          <w:rFonts w:eastAsia="Times New Roman"/>
          <w:sz w:val="22"/>
          <w:szCs w:val="22"/>
        </w:rPr>
        <w:t>более широкого круга вопросов);</w:t>
      </w:r>
    </w:p>
    <w:p w:rsidR="00693FF9" w:rsidRPr="00313EC0" w:rsidRDefault="0020059B" w:rsidP="004D71E8">
      <w:pPr>
        <w:shd w:val="clear" w:color="auto" w:fill="FFFFFF"/>
        <w:tabs>
          <w:tab w:val="left" w:pos="874"/>
        </w:tabs>
        <w:spacing w:before="5"/>
        <w:ind w:firstLine="567"/>
        <w:contextualSpacing/>
        <w:rPr>
          <w:sz w:val="22"/>
          <w:szCs w:val="22"/>
        </w:rPr>
      </w:pPr>
      <w:r w:rsidRPr="00313EC0">
        <w:rPr>
          <w:sz w:val="22"/>
          <w:szCs w:val="22"/>
        </w:rPr>
        <w:t>-</w:t>
      </w:r>
      <w:r w:rsidRPr="00313EC0">
        <w:rPr>
          <w:sz w:val="22"/>
          <w:szCs w:val="22"/>
        </w:rPr>
        <w:tab/>
      </w:r>
      <w:r w:rsidRPr="00313EC0">
        <w:rPr>
          <w:rFonts w:eastAsia="Times New Roman"/>
          <w:sz w:val="22"/>
          <w:szCs w:val="22"/>
        </w:rPr>
        <w:t>активное участие спортсмена в беседе.</w:t>
      </w:r>
      <w:r w:rsidR="004D71E8">
        <w:rPr>
          <w:rFonts w:eastAsia="Times New Roman"/>
          <w:sz w:val="22"/>
          <w:szCs w:val="22"/>
        </w:rPr>
        <w:t xml:space="preserve"> </w:t>
      </w:r>
      <w:r w:rsidRPr="00313EC0">
        <w:rPr>
          <w:rFonts w:eastAsia="Times New Roman"/>
          <w:spacing w:val="-9"/>
          <w:sz w:val="22"/>
          <w:szCs w:val="22"/>
        </w:rPr>
        <w:t>Тесно связана с беседой дискуссия в коллективе, которая может служить</w:t>
      </w:r>
      <w:r w:rsidR="004D71E8">
        <w:rPr>
          <w:rFonts w:eastAsia="Times New Roman"/>
          <w:spacing w:val="-9"/>
          <w:sz w:val="22"/>
          <w:szCs w:val="22"/>
        </w:rPr>
        <w:t xml:space="preserve"> </w:t>
      </w:r>
      <w:r w:rsidRPr="00313EC0">
        <w:rPr>
          <w:rFonts w:eastAsia="Times New Roman"/>
          <w:sz w:val="22"/>
          <w:szCs w:val="22"/>
        </w:rPr>
        <w:t>эффективной методической формой развития убеждений спортсменов. Дискуссия дает широкие возможности организации воспитательного влияния коллектива, проверки (путем столкновения мнений) индивидуальных точек зрения, коррекции и упрочения их. Воспитатель, направляя дискуссию, руководя ею, должен как можно больше вовлекать в нее самих спортсменов.</w:t>
      </w:r>
    </w:p>
    <w:p w:rsidR="00693FF9" w:rsidRPr="00313EC0" w:rsidRDefault="0020059B" w:rsidP="00DD1F9E">
      <w:pPr>
        <w:shd w:val="clear" w:color="auto" w:fill="FFFFFF"/>
        <w:spacing w:before="5"/>
        <w:ind w:right="14" w:firstLine="706"/>
        <w:contextualSpacing/>
        <w:jc w:val="both"/>
        <w:rPr>
          <w:sz w:val="22"/>
          <w:szCs w:val="22"/>
        </w:rPr>
      </w:pPr>
      <w:r w:rsidRPr="00313EC0">
        <w:rPr>
          <w:rFonts w:eastAsia="Times New Roman"/>
          <w:sz w:val="22"/>
          <w:szCs w:val="22"/>
        </w:rPr>
        <w:t xml:space="preserve">Методы приучения не следует противопоставлять методам убеждения. Они </w:t>
      </w:r>
      <w:r w:rsidRPr="00313EC0">
        <w:rPr>
          <w:rFonts w:eastAsia="Times New Roman"/>
          <w:spacing w:val="-8"/>
          <w:sz w:val="22"/>
          <w:szCs w:val="22"/>
        </w:rPr>
        <w:t xml:space="preserve">многопланово связаны между собой. Ошибкой будет стремиться </w:t>
      </w:r>
      <w:proofErr w:type="gramStart"/>
      <w:r w:rsidRPr="00313EC0">
        <w:rPr>
          <w:rFonts w:eastAsia="Times New Roman"/>
          <w:spacing w:val="-8"/>
          <w:sz w:val="22"/>
          <w:szCs w:val="22"/>
        </w:rPr>
        <w:t>изолированно</w:t>
      </w:r>
      <w:proofErr w:type="gramEnd"/>
      <w:r w:rsidR="00DD1F9E" w:rsidRPr="00313EC0">
        <w:rPr>
          <w:rFonts w:eastAsia="Times New Roman"/>
          <w:spacing w:val="-8"/>
          <w:sz w:val="22"/>
          <w:szCs w:val="22"/>
        </w:rPr>
        <w:t xml:space="preserve"> </w:t>
      </w:r>
      <w:r w:rsidRPr="00313EC0">
        <w:rPr>
          <w:rFonts w:eastAsia="Times New Roman"/>
          <w:sz w:val="22"/>
          <w:szCs w:val="22"/>
        </w:rPr>
        <w:t xml:space="preserve">развивать привычки, которые не имели бы отношения к сознанию спортсмена. С другой стороны, решая проблемы поведения, не обязательно каждый раз обращаться к сознанию. Все мы стремимся к тому, чтобы необходимость </w:t>
      </w:r>
      <w:r w:rsidRPr="00313EC0">
        <w:rPr>
          <w:rFonts w:eastAsia="Times New Roman"/>
          <w:spacing w:val="-1"/>
          <w:sz w:val="22"/>
          <w:szCs w:val="22"/>
        </w:rPr>
        <w:t xml:space="preserve">соблюдать основные правила человеческого общежития стала привычкой каждого </w:t>
      </w:r>
      <w:r w:rsidRPr="00313EC0">
        <w:rPr>
          <w:rFonts w:eastAsia="Times New Roman"/>
          <w:sz w:val="22"/>
          <w:szCs w:val="22"/>
        </w:rPr>
        <w:t>члена общества.</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pacing w:val="-1"/>
          <w:sz w:val="22"/>
          <w:szCs w:val="22"/>
        </w:rPr>
        <w:t xml:space="preserve">Поэтому в центре методов приучения находится соблюдение заданных норм </w:t>
      </w:r>
      <w:r w:rsidRPr="00313EC0">
        <w:rPr>
          <w:rFonts w:eastAsia="Times New Roman"/>
          <w:sz w:val="22"/>
          <w:szCs w:val="22"/>
        </w:rPr>
        <w:t xml:space="preserve">и правил, выражающих социально обязательные требования. Они весьма многообразны, но наиболее концентрированно проявляются в сознательной дисциплине и подчиненном интересам коллектива поведении. Так, например, </w:t>
      </w:r>
      <w:r w:rsidRPr="00313EC0">
        <w:rPr>
          <w:rFonts w:eastAsia="Times New Roman"/>
          <w:spacing w:val="-1"/>
          <w:sz w:val="22"/>
          <w:szCs w:val="22"/>
        </w:rPr>
        <w:t xml:space="preserve">требование тренера в процессе тренировки не может быть предметом обсуждения, </w:t>
      </w:r>
      <w:r w:rsidRPr="00313EC0">
        <w:rPr>
          <w:rFonts w:eastAsia="Times New Roman"/>
          <w:sz w:val="22"/>
          <w:szCs w:val="22"/>
        </w:rPr>
        <w:t xml:space="preserve">спора. Нормой поведения спортсмена является выполнение этого требования с внутренней готовностью и полным напряжением сил. Свои мнения и предложения о лучшем решении тренировочных задач спортсмен может сообщить до или после тренировки. В этом случае его творческий вклад уместен. То же надо сказать и о коллективе. Нормы коллектива предполагают, что каждый </w:t>
      </w:r>
      <w:r w:rsidRPr="00313EC0">
        <w:rPr>
          <w:rFonts w:eastAsia="Times New Roman"/>
          <w:spacing w:val="-1"/>
          <w:sz w:val="22"/>
          <w:szCs w:val="22"/>
        </w:rPr>
        <w:t xml:space="preserve">член коллектива будет укреплять его престиж, уважать других членов коллектива, </w:t>
      </w:r>
      <w:r w:rsidRPr="00313EC0">
        <w:rPr>
          <w:rFonts w:eastAsia="Times New Roman"/>
          <w:sz w:val="22"/>
          <w:szCs w:val="22"/>
        </w:rPr>
        <w:t>помогать каждому и корректно вести себя. Тренер не должен постоянно объяснять и обосновывать то, что должно стать привычкой, воспринимаемой и признаваемой как необходимость и общее благо.</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Следующий метод - поручения. Тренер может дать спортсмену срочные и долговременные задания, которые относятся как к процессу тренировки, так и к не тренировочной деятельности. Но поручения всегда должны быть такими, чтобы результат выполнения поддавался проверке. Спортсмен обязательно должен отчитаться, как и в какой мере, он выполнил поручение. В ходе воспитания каждый спортсмен должен приучиться выполнять поручения своих педагогов и коллектива как нечто само собой разумеющееся.</w:t>
      </w:r>
    </w:p>
    <w:p w:rsidR="00693FF9" w:rsidRPr="00313EC0" w:rsidRDefault="0020059B" w:rsidP="004D71E8">
      <w:pPr>
        <w:shd w:val="clear" w:color="auto" w:fill="FFFFFF"/>
        <w:spacing w:before="5"/>
        <w:ind w:right="5" w:firstLine="706"/>
        <w:contextualSpacing/>
        <w:jc w:val="both"/>
        <w:rPr>
          <w:sz w:val="22"/>
          <w:szCs w:val="22"/>
        </w:rPr>
      </w:pPr>
      <w:r w:rsidRPr="00313EC0">
        <w:rPr>
          <w:rFonts w:eastAsia="Times New Roman"/>
          <w:sz w:val="22"/>
          <w:szCs w:val="22"/>
        </w:rPr>
        <w:t xml:space="preserve">Успешность применения методов убеждения и приучения наряду с уже </w:t>
      </w:r>
      <w:r w:rsidRPr="00313EC0">
        <w:rPr>
          <w:rFonts w:eastAsia="Times New Roman"/>
          <w:spacing w:val="-1"/>
          <w:sz w:val="22"/>
          <w:szCs w:val="22"/>
        </w:rPr>
        <w:t xml:space="preserve">охарактеризованными условиями решающим образом зависит от влияния личного </w:t>
      </w:r>
      <w:r w:rsidRPr="00313EC0">
        <w:rPr>
          <w:rFonts w:eastAsia="Times New Roman"/>
          <w:sz w:val="22"/>
          <w:szCs w:val="22"/>
        </w:rPr>
        <w:t xml:space="preserve">примера тренера, степени выраженности его убеждений, моральных качеств, </w:t>
      </w:r>
      <w:r w:rsidRPr="00313EC0">
        <w:rPr>
          <w:rFonts w:eastAsia="Times New Roman"/>
          <w:spacing w:val="-1"/>
          <w:sz w:val="22"/>
          <w:szCs w:val="22"/>
        </w:rPr>
        <w:t>психических свойств и привычек. Целеустремленное руководство педагогическим</w:t>
      </w:r>
      <w:r w:rsidR="004D71E8">
        <w:rPr>
          <w:rFonts w:eastAsia="Times New Roman"/>
          <w:spacing w:val="-1"/>
          <w:sz w:val="22"/>
          <w:szCs w:val="22"/>
        </w:rPr>
        <w:t xml:space="preserve"> </w:t>
      </w:r>
      <w:r w:rsidRPr="00313EC0">
        <w:rPr>
          <w:rFonts w:eastAsia="Times New Roman"/>
          <w:sz w:val="22"/>
          <w:szCs w:val="22"/>
        </w:rPr>
        <w:t>процессом нельзя осуществлять изолированными отдельными мероприятиями. Подлинный успех дает лишь единство действий тренера и спортсменов, единство воспитания и самовоспитания. При этом воздействие личного примера, индивидуальности тренера необходимо рассматривать как органический элемент всей совокупности педагогических условий.</w:t>
      </w:r>
    </w:p>
    <w:p w:rsidR="00693FF9" w:rsidRPr="00313EC0" w:rsidRDefault="0020059B" w:rsidP="006740FE">
      <w:pPr>
        <w:shd w:val="clear" w:color="auto" w:fill="FFFFFF"/>
        <w:tabs>
          <w:tab w:val="left" w:pos="1709"/>
          <w:tab w:val="left" w:pos="3082"/>
          <w:tab w:val="left" w:pos="4488"/>
          <w:tab w:val="left" w:pos="5818"/>
          <w:tab w:val="left" w:pos="7800"/>
          <w:tab w:val="left" w:pos="8698"/>
        </w:tabs>
        <w:spacing w:before="5"/>
        <w:ind w:firstLine="706"/>
        <w:contextualSpacing/>
        <w:jc w:val="both"/>
        <w:rPr>
          <w:sz w:val="22"/>
          <w:szCs w:val="22"/>
        </w:rPr>
      </w:pPr>
      <w:r w:rsidRPr="00313EC0">
        <w:rPr>
          <w:rFonts w:eastAsia="Times New Roman"/>
          <w:spacing w:val="-2"/>
          <w:sz w:val="22"/>
          <w:szCs w:val="22"/>
        </w:rPr>
        <w:t>Сила</w:t>
      </w:r>
      <w:r w:rsidR="006740FE" w:rsidRPr="00313EC0">
        <w:rPr>
          <w:rFonts w:ascii="Arial" w:eastAsia="Times New Roman" w:hAnsi="Arial" w:cs="Arial"/>
          <w:sz w:val="22"/>
          <w:szCs w:val="22"/>
        </w:rPr>
        <w:t xml:space="preserve"> </w:t>
      </w:r>
      <w:r w:rsidRPr="00313EC0">
        <w:rPr>
          <w:rFonts w:eastAsia="Times New Roman"/>
          <w:spacing w:val="-2"/>
          <w:sz w:val="22"/>
          <w:szCs w:val="22"/>
        </w:rPr>
        <w:t>личного</w:t>
      </w:r>
      <w:r w:rsidR="006740FE" w:rsidRPr="00313EC0">
        <w:rPr>
          <w:rFonts w:ascii="Arial" w:eastAsia="Times New Roman" w:hAnsi="Arial" w:cs="Arial"/>
          <w:sz w:val="22"/>
          <w:szCs w:val="22"/>
        </w:rPr>
        <w:t xml:space="preserve"> </w:t>
      </w:r>
      <w:r w:rsidRPr="00313EC0">
        <w:rPr>
          <w:rFonts w:eastAsia="Times New Roman"/>
          <w:spacing w:val="-2"/>
          <w:sz w:val="22"/>
          <w:szCs w:val="22"/>
        </w:rPr>
        <w:t>примера</w:t>
      </w:r>
      <w:r w:rsidR="006740FE" w:rsidRPr="00313EC0">
        <w:rPr>
          <w:rFonts w:ascii="Arial" w:eastAsia="Times New Roman" w:hAnsi="Arial" w:cs="Arial"/>
          <w:sz w:val="22"/>
          <w:szCs w:val="22"/>
        </w:rPr>
        <w:t xml:space="preserve"> </w:t>
      </w:r>
      <w:r w:rsidRPr="00313EC0">
        <w:rPr>
          <w:rFonts w:eastAsia="Times New Roman"/>
          <w:spacing w:val="-2"/>
          <w:sz w:val="22"/>
          <w:szCs w:val="22"/>
        </w:rPr>
        <w:t>тренера</w:t>
      </w:r>
      <w:r w:rsidR="006740FE" w:rsidRPr="00313EC0">
        <w:rPr>
          <w:rFonts w:ascii="Arial" w:eastAsia="Times New Roman" w:hAnsi="Arial" w:cs="Arial"/>
          <w:sz w:val="22"/>
          <w:szCs w:val="22"/>
        </w:rPr>
        <w:t xml:space="preserve"> </w:t>
      </w:r>
      <w:r w:rsidRPr="00313EC0">
        <w:rPr>
          <w:rFonts w:eastAsia="Times New Roman"/>
          <w:spacing w:val="-2"/>
          <w:sz w:val="22"/>
          <w:szCs w:val="22"/>
        </w:rPr>
        <w:t>определяется</w:t>
      </w:r>
      <w:r w:rsidR="006740FE" w:rsidRPr="00313EC0">
        <w:rPr>
          <w:rFonts w:ascii="Arial" w:eastAsia="Times New Roman" w:hAnsi="Arial" w:cs="Arial"/>
          <w:sz w:val="22"/>
          <w:szCs w:val="22"/>
        </w:rPr>
        <w:t xml:space="preserve"> </w:t>
      </w:r>
      <w:r w:rsidRPr="00313EC0">
        <w:rPr>
          <w:rFonts w:eastAsia="Times New Roman"/>
          <w:spacing w:val="-2"/>
          <w:sz w:val="22"/>
          <w:szCs w:val="22"/>
        </w:rPr>
        <w:t>тем,</w:t>
      </w:r>
      <w:r w:rsidR="006740FE" w:rsidRPr="00313EC0">
        <w:rPr>
          <w:rFonts w:ascii="Arial" w:eastAsia="Times New Roman" w:cs="Arial"/>
          <w:sz w:val="22"/>
          <w:szCs w:val="22"/>
        </w:rPr>
        <w:t xml:space="preserve"> </w:t>
      </w:r>
      <w:r w:rsidRPr="00313EC0">
        <w:rPr>
          <w:rFonts w:eastAsia="Times New Roman"/>
          <w:spacing w:val="-2"/>
          <w:sz w:val="22"/>
          <w:szCs w:val="22"/>
        </w:rPr>
        <w:t>насколько</w:t>
      </w:r>
      <w:r w:rsidR="006740FE" w:rsidRPr="00313EC0">
        <w:rPr>
          <w:rFonts w:eastAsia="Times New Roman"/>
          <w:spacing w:val="-2"/>
          <w:sz w:val="22"/>
          <w:szCs w:val="22"/>
        </w:rPr>
        <w:t xml:space="preserve"> </w:t>
      </w:r>
      <w:r w:rsidRPr="00313EC0">
        <w:rPr>
          <w:rFonts w:eastAsia="Times New Roman"/>
          <w:sz w:val="22"/>
          <w:szCs w:val="22"/>
        </w:rPr>
        <w:t xml:space="preserve">последовательно он демонстрирует </w:t>
      </w:r>
      <w:r w:rsidRPr="00313EC0">
        <w:rPr>
          <w:rFonts w:eastAsia="Times New Roman"/>
          <w:sz w:val="22"/>
          <w:szCs w:val="22"/>
        </w:rPr>
        <w:lastRenderedPageBreak/>
        <w:t>верность принципам и нормам морали, нравственную чистоту и действенность воли.</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Спортсмен должен быть убежден, что тренер справедлив, предъявляет высокие требования к самому себе и всегда стремится к совершенствованию собственных познаний, моральных качеств, опыта и профессионального мастерства.</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Весьма важные черты личности и поведения тренера - скромность и </w:t>
      </w:r>
      <w:r w:rsidRPr="00313EC0">
        <w:rPr>
          <w:rFonts w:eastAsia="Times New Roman"/>
          <w:spacing w:val="-1"/>
          <w:sz w:val="22"/>
          <w:szCs w:val="22"/>
        </w:rPr>
        <w:t xml:space="preserve">простота, требовательность и чуткость, уравновешенность и жизнеутверждающий </w:t>
      </w:r>
      <w:r w:rsidRPr="00313EC0">
        <w:rPr>
          <w:rFonts w:eastAsia="Times New Roman"/>
          <w:sz w:val="22"/>
          <w:szCs w:val="22"/>
        </w:rPr>
        <w:t>оптимизм.</w:t>
      </w:r>
    </w:p>
    <w:p w:rsidR="00693FF9" w:rsidRPr="00313EC0" w:rsidRDefault="0020059B" w:rsidP="004D7195">
      <w:pPr>
        <w:pStyle w:val="1"/>
        <w:rPr>
          <w:sz w:val="22"/>
          <w:szCs w:val="22"/>
        </w:rPr>
      </w:pPr>
      <w:bookmarkStart w:id="54" w:name="_Toc505094156"/>
      <w:r w:rsidRPr="00313EC0">
        <w:rPr>
          <w:rFonts w:eastAsia="Times New Roman"/>
          <w:sz w:val="22"/>
          <w:szCs w:val="22"/>
        </w:rPr>
        <w:t>Инструкторская и судейская практика</w:t>
      </w:r>
      <w:bookmarkEnd w:id="54"/>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Работа по привитию инструкторских и судейских навыков проводится в тренировочных группах согласно типовому тренировочному плану. Работа проводится в форме бесед, семинаров, практических занятий и самостоятельного обслуживания соревнований.</w:t>
      </w:r>
    </w:p>
    <w:p w:rsidR="00693FF9" w:rsidRPr="00313EC0" w:rsidRDefault="0020059B" w:rsidP="004D71E8">
      <w:pPr>
        <w:shd w:val="clear" w:color="auto" w:fill="FFFFFF"/>
        <w:ind w:firstLine="706"/>
        <w:contextualSpacing/>
        <w:jc w:val="both"/>
        <w:rPr>
          <w:sz w:val="22"/>
          <w:szCs w:val="22"/>
        </w:rPr>
      </w:pPr>
      <w:r w:rsidRPr="00313EC0">
        <w:rPr>
          <w:rFonts w:eastAsia="Times New Roman"/>
          <w:sz w:val="22"/>
          <w:szCs w:val="22"/>
        </w:rPr>
        <w:t>Обязанности и права участников соревнований. Общие обязанности судей. Обязанности главного судьи, заместителя главного судьи, главного секретаря и его заместителей, судей на старте, судей на финише, контролеров. Оформление места старта, финиша, зоны передачи эстафеты. Подготовка трассы лыжных гонок.</w:t>
      </w:r>
      <w:r w:rsidR="00060269">
        <w:rPr>
          <w:rFonts w:eastAsia="Times New Roman"/>
          <w:sz w:val="22"/>
          <w:szCs w:val="22"/>
        </w:rPr>
        <w:t xml:space="preserve"> </w:t>
      </w:r>
      <w:r w:rsidRPr="00313EC0">
        <w:rPr>
          <w:rFonts w:eastAsia="Times New Roman"/>
          <w:sz w:val="22"/>
          <w:szCs w:val="22"/>
        </w:rPr>
        <w:t>Составление комплексов упражнений для подготовительной, основной и заключительной частей занятия, разминки перед соревнованиями.</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Составление планов-конспектов тренировочных занятий по физической и технической подготовке для групп начальной подготовки и тренировочных групп 1-2-го года.</w:t>
      </w:r>
    </w:p>
    <w:p w:rsidR="00693FF9" w:rsidRPr="00313EC0" w:rsidRDefault="0020059B" w:rsidP="00D21839">
      <w:pPr>
        <w:shd w:val="clear" w:color="auto" w:fill="FFFFFF"/>
        <w:ind w:left="48" w:right="43" w:firstLine="706"/>
        <w:contextualSpacing/>
        <w:jc w:val="both"/>
        <w:rPr>
          <w:sz w:val="22"/>
          <w:szCs w:val="22"/>
        </w:rPr>
      </w:pPr>
      <w:r w:rsidRPr="00313EC0">
        <w:rPr>
          <w:rFonts w:eastAsia="Times New Roman"/>
          <w:sz w:val="22"/>
          <w:szCs w:val="22"/>
        </w:rPr>
        <w:t>Проведение тренировочных занятий в группах начальной подготовки и ТГ 1-2-го года обучения. Проведение занятий по лыжной подготовке в общеобразовательной школе.</w:t>
      </w:r>
    </w:p>
    <w:p w:rsidR="00693FF9" w:rsidRPr="00313EC0" w:rsidRDefault="0020059B" w:rsidP="004D71E8">
      <w:pPr>
        <w:shd w:val="clear" w:color="auto" w:fill="FFFFFF"/>
        <w:tabs>
          <w:tab w:val="left" w:pos="1963"/>
          <w:tab w:val="left" w:pos="2525"/>
          <w:tab w:val="left" w:pos="4349"/>
          <w:tab w:val="left" w:pos="6418"/>
          <w:tab w:val="left" w:pos="7118"/>
          <w:tab w:val="left" w:pos="8578"/>
          <w:tab w:val="left" w:pos="9830"/>
        </w:tabs>
        <w:spacing w:before="5"/>
        <w:ind w:left="48" w:right="48" w:firstLine="706"/>
        <w:contextualSpacing/>
        <w:jc w:val="both"/>
        <w:rPr>
          <w:sz w:val="22"/>
          <w:szCs w:val="22"/>
        </w:rPr>
      </w:pPr>
      <w:r w:rsidRPr="00313EC0">
        <w:rPr>
          <w:rFonts w:eastAsia="Times New Roman"/>
          <w:sz w:val="22"/>
          <w:szCs w:val="22"/>
        </w:rPr>
        <w:t>Судейство соревнований по лыжным гонкам в спортивной школе, помощь в</w:t>
      </w:r>
      <w:r w:rsidR="004D71E8">
        <w:rPr>
          <w:rFonts w:eastAsia="Times New Roman"/>
          <w:sz w:val="22"/>
          <w:szCs w:val="22"/>
        </w:rPr>
        <w:t xml:space="preserve"> </w:t>
      </w:r>
      <w:r w:rsidRPr="00313EC0">
        <w:rPr>
          <w:rFonts w:eastAsia="Times New Roman"/>
          <w:spacing w:val="-2"/>
          <w:sz w:val="22"/>
          <w:szCs w:val="22"/>
        </w:rPr>
        <w:t>организации</w:t>
      </w:r>
      <w:r w:rsidR="004D71E8">
        <w:rPr>
          <w:rFonts w:ascii="Arial" w:eastAsia="Times New Roman" w:hAnsi="Arial" w:cs="Arial"/>
          <w:sz w:val="22"/>
          <w:szCs w:val="22"/>
        </w:rPr>
        <w:t xml:space="preserve"> </w:t>
      </w:r>
      <w:r w:rsidRPr="00313EC0">
        <w:rPr>
          <w:rFonts w:eastAsia="Times New Roman"/>
          <w:sz w:val="22"/>
          <w:szCs w:val="22"/>
        </w:rPr>
        <w:t>и</w:t>
      </w:r>
      <w:r w:rsidR="004D71E8">
        <w:rPr>
          <w:rFonts w:ascii="Arial" w:eastAsia="Times New Roman" w:hAnsi="Arial" w:cs="Arial"/>
          <w:sz w:val="22"/>
          <w:szCs w:val="22"/>
        </w:rPr>
        <w:t xml:space="preserve"> </w:t>
      </w:r>
      <w:r w:rsidRPr="00313EC0">
        <w:rPr>
          <w:rFonts w:eastAsia="Times New Roman"/>
          <w:spacing w:val="-2"/>
          <w:sz w:val="22"/>
          <w:szCs w:val="22"/>
        </w:rPr>
        <w:t>проведении</w:t>
      </w:r>
      <w:r w:rsidR="004D71E8">
        <w:rPr>
          <w:rFonts w:ascii="Arial" w:eastAsia="Times New Roman" w:hAnsi="Arial" w:cs="Arial"/>
          <w:sz w:val="22"/>
          <w:szCs w:val="22"/>
        </w:rPr>
        <w:t xml:space="preserve"> </w:t>
      </w:r>
      <w:r w:rsidRPr="00313EC0">
        <w:rPr>
          <w:rFonts w:eastAsia="Times New Roman"/>
          <w:spacing w:val="-2"/>
          <w:sz w:val="22"/>
          <w:szCs w:val="22"/>
        </w:rPr>
        <w:t>соревнований</w:t>
      </w:r>
      <w:r w:rsidR="004D71E8">
        <w:rPr>
          <w:rFonts w:ascii="Arial" w:eastAsia="Times New Roman" w:hAnsi="Arial" w:cs="Arial"/>
          <w:sz w:val="22"/>
          <w:szCs w:val="22"/>
        </w:rPr>
        <w:t xml:space="preserve"> </w:t>
      </w:r>
      <w:r w:rsidRPr="00313EC0">
        <w:rPr>
          <w:rFonts w:eastAsia="Times New Roman"/>
          <w:sz w:val="22"/>
          <w:szCs w:val="22"/>
        </w:rPr>
        <w:t>по</w:t>
      </w:r>
      <w:r w:rsidR="004D71E8">
        <w:rPr>
          <w:rFonts w:ascii="Arial" w:eastAsia="Times New Roman" w:hAnsi="Arial" w:cs="Arial"/>
          <w:sz w:val="22"/>
          <w:szCs w:val="22"/>
        </w:rPr>
        <w:t xml:space="preserve"> </w:t>
      </w:r>
      <w:r w:rsidRPr="00313EC0">
        <w:rPr>
          <w:rFonts w:eastAsia="Times New Roman"/>
          <w:spacing w:val="-1"/>
          <w:sz w:val="22"/>
          <w:szCs w:val="22"/>
        </w:rPr>
        <w:t>лыжным</w:t>
      </w:r>
      <w:r w:rsidR="004D71E8">
        <w:rPr>
          <w:rFonts w:ascii="Arial" w:eastAsia="Times New Roman" w:hAnsi="Arial" w:cs="Arial"/>
          <w:sz w:val="22"/>
          <w:szCs w:val="22"/>
        </w:rPr>
        <w:t xml:space="preserve"> </w:t>
      </w:r>
      <w:r w:rsidRPr="00313EC0">
        <w:rPr>
          <w:rFonts w:eastAsia="Times New Roman"/>
          <w:spacing w:val="-2"/>
          <w:sz w:val="22"/>
          <w:szCs w:val="22"/>
        </w:rPr>
        <w:t>гонкам</w:t>
      </w:r>
      <w:r w:rsidR="004D71E8">
        <w:rPr>
          <w:rFonts w:eastAsia="Times New Roman"/>
          <w:spacing w:val="-2"/>
          <w:sz w:val="22"/>
          <w:szCs w:val="22"/>
        </w:rPr>
        <w:t xml:space="preserve"> </w:t>
      </w:r>
      <w:r w:rsidRPr="00313EC0">
        <w:rPr>
          <w:rFonts w:eastAsia="Times New Roman"/>
          <w:sz w:val="22"/>
          <w:szCs w:val="22"/>
        </w:rPr>
        <w:t>в</w:t>
      </w:r>
      <w:r w:rsidR="004D71E8">
        <w:rPr>
          <w:rFonts w:eastAsia="Times New Roman"/>
          <w:sz w:val="22"/>
          <w:szCs w:val="22"/>
        </w:rPr>
        <w:t xml:space="preserve"> </w:t>
      </w:r>
      <w:r w:rsidRPr="00313EC0">
        <w:rPr>
          <w:rFonts w:eastAsia="Times New Roman"/>
          <w:spacing w:val="-1"/>
          <w:sz w:val="22"/>
          <w:szCs w:val="22"/>
        </w:rPr>
        <w:t xml:space="preserve">общеобразовательных школах района, города. Выполнение обязанностей судьи на </w:t>
      </w:r>
      <w:r w:rsidRPr="00313EC0">
        <w:rPr>
          <w:rFonts w:eastAsia="Times New Roman"/>
          <w:sz w:val="22"/>
          <w:szCs w:val="22"/>
        </w:rPr>
        <w:t>старте и финише, начальника дистанции, контролера, секретаря.</w:t>
      </w:r>
    </w:p>
    <w:p w:rsidR="00693FF9" w:rsidRPr="00313EC0" w:rsidRDefault="0020059B" w:rsidP="004D71E8">
      <w:pPr>
        <w:pStyle w:val="1"/>
        <w:rPr>
          <w:color w:val="4F81BD" w:themeColor="accent1"/>
          <w:sz w:val="22"/>
          <w:szCs w:val="22"/>
        </w:rPr>
      </w:pPr>
      <w:bookmarkStart w:id="55" w:name="_Toc505094157"/>
      <w:r w:rsidRPr="00313EC0">
        <w:rPr>
          <w:sz w:val="22"/>
          <w:szCs w:val="22"/>
        </w:rPr>
        <w:t xml:space="preserve">3.2 </w:t>
      </w:r>
      <w:r w:rsidRPr="00313EC0">
        <w:rPr>
          <w:rFonts w:eastAsia="Times New Roman"/>
          <w:sz w:val="22"/>
          <w:szCs w:val="22"/>
        </w:rPr>
        <w:t>Этапы совершенствования спортивного мастерства и высшего</w:t>
      </w:r>
      <w:r w:rsidR="00060269">
        <w:rPr>
          <w:rFonts w:eastAsia="Times New Roman"/>
          <w:sz w:val="22"/>
          <w:szCs w:val="22"/>
        </w:rPr>
        <w:t xml:space="preserve"> </w:t>
      </w:r>
      <w:r w:rsidRPr="00313EC0">
        <w:rPr>
          <w:rFonts w:eastAsia="Times New Roman"/>
          <w:color w:val="4F81BD" w:themeColor="accent1"/>
          <w:sz w:val="22"/>
          <w:szCs w:val="22"/>
        </w:rPr>
        <w:t>спортивного мастерства</w:t>
      </w:r>
      <w:bookmarkEnd w:id="55"/>
    </w:p>
    <w:p w:rsidR="00693FF9" w:rsidRPr="00313EC0" w:rsidRDefault="0020059B" w:rsidP="004D71E8">
      <w:pPr>
        <w:pStyle w:val="3"/>
      </w:pPr>
      <w:bookmarkStart w:id="56" w:name="_Toc505094158"/>
      <w:r w:rsidRPr="00313EC0">
        <w:rPr>
          <w:rFonts w:eastAsia="Times New Roman"/>
        </w:rPr>
        <w:t>Таблица</w:t>
      </w:r>
      <w:r w:rsidR="006740FE" w:rsidRPr="00313EC0">
        <w:rPr>
          <w:rFonts w:eastAsia="Times New Roman"/>
        </w:rPr>
        <w:t xml:space="preserve"> </w:t>
      </w:r>
      <w:r w:rsidRPr="00313EC0">
        <w:rPr>
          <w:rFonts w:eastAsia="Times New Roman"/>
        </w:rPr>
        <w:t>24. Примерный</w:t>
      </w:r>
      <w:r w:rsidR="006740FE" w:rsidRPr="00313EC0">
        <w:rPr>
          <w:rFonts w:eastAsia="Times New Roman"/>
        </w:rPr>
        <w:t xml:space="preserve"> </w:t>
      </w:r>
      <w:r w:rsidRPr="00313EC0">
        <w:rPr>
          <w:rFonts w:eastAsia="Times New Roman"/>
        </w:rPr>
        <w:t>учебный план на 52</w:t>
      </w:r>
      <w:r w:rsidR="006740FE" w:rsidRPr="00313EC0">
        <w:rPr>
          <w:rFonts w:eastAsia="Times New Roman"/>
        </w:rPr>
        <w:t xml:space="preserve"> </w:t>
      </w:r>
      <w:r w:rsidRPr="00313EC0">
        <w:rPr>
          <w:rFonts w:eastAsia="Times New Roman"/>
        </w:rPr>
        <w:t>недели</w:t>
      </w:r>
      <w:r w:rsidR="006740FE" w:rsidRPr="00313EC0">
        <w:rPr>
          <w:rFonts w:eastAsia="Times New Roman"/>
        </w:rPr>
        <w:t xml:space="preserve"> </w:t>
      </w:r>
      <w:r w:rsidRPr="00313EC0">
        <w:rPr>
          <w:rFonts w:eastAsia="Times New Roman"/>
        </w:rPr>
        <w:t>учебно-тренировочных занятий (часов)</w:t>
      </w:r>
      <w:bookmarkEnd w:id="56"/>
    </w:p>
    <w:tbl>
      <w:tblPr>
        <w:tblW w:w="9498" w:type="dxa"/>
        <w:tblInd w:w="40" w:type="dxa"/>
        <w:tblLayout w:type="fixed"/>
        <w:tblCellMar>
          <w:left w:w="40" w:type="dxa"/>
          <w:right w:w="40" w:type="dxa"/>
        </w:tblCellMar>
        <w:tblLook w:val="0000"/>
      </w:tblPr>
      <w:tblGrid>
        <w:gridCol w:w="893"/>
        <w:gridCol w:w="3691"/>
        <w:gridCol w:w="2079"/>
        <w:gridCol w:w="2835"/>
      </w:tblGrid>
      <w:tr w:rsidR="00F7481E" w:rsidRPr="00313EC0" w:rsidTr="00F7481E">
        <w:trPr>
          <w:trHeight w:hRule="exact" w:val="365"/>
        </w:trPr>
        <w:tc>
          <w:tcPr>
            <w:tcW w:w="893" w:type="dxa"/>
            <w:vMerge w:val="restart"/>
            <w:tcBorders>
              <w:top w:val="single" w:sz="6" w:space="0" w:color="auto"/>
              <w:left w:val="single" w:sz="6" w:space="0" w:color="auto"/>
              <w:right w:val="single" w:sz="6" w:space="0" w:color="auto"/>
            </w:tcBorders>
            <w:shd w:val="clear" w:color="auto" w:fill="FFFFFF"/>
          </w:tcPr>
          <w:p w:rsidR="00F7481E" w:rsidRPr="00313EC0" w:rsidRDefault="00F7481E" w:rsidP="00D21839">
            <w:pPr>
              <w:shd w:val="clear" w:color="auto" w:fill="FFFFFF"/>
              <w:ind w:left="67" w:right="62"/>
              <w:contextualSpacing/>
              <w:rPr>
                <w:sz w:val="22"/>
                <w:szCs w:val="22"/>
              </w:rPr>
            </w:pPr>
            <w:r w:rsidRPr="00313EC0">
              <w:rPr>
                <w:rFonts w:eastAsia="Times New Roman"/>
                <w:sz w:val="22"/>
                <w:szCs w:val="22"/>
              </w:rPr>
              <w:t xml:space="preserve">№№ </w:t>
            </w:r>
            <w:proofErr w:type="spellStart"/>
            <w:proofErr w:type="gramStart"/>
            <w:r w:rsidRPr="00313EC0">
              <w:rPr>
                <w:rFonts w:eastAsia="Times New Roman"/>
                <w:sz w:val="22"/>
                <w:szCs w:val="22"/>
              </w:rPr>
              <w:t>п</w:t>
            </w:r>
            <w:proofErr w:type="spellEnd"/>
            <w:proofErr w:type="gramEnd"/>
            <w:r w:rsidRPr="00313EC0">
              <w:rPr>
                <w:rFonts w:eastAsia="Times New Roman"/>
                <w:sz w:val="22"/>
                <w:szCs w:val="22"/>
              </w:rPr>
              <w:t>/</w:t>
            </w:r>
            <w:proofErr w:type="spellStart"/>
            <w:r w:rsidRPr="00313EC0">
              <w:rPr>
                <w:rFonts w:eastAsia="Times New Roman"/>
                <w:sz w:val="22"/>
                <w:szCs w:val="22"/>
              </w:rPr>
              <w:t>п</w:t>
            </w:r>
            <w:proofErr w:type="spellEnd"/>
          </w:p>
        </w:tc>
        <w:tc>
          <w:tcPr>
            <w:tcW w:w="3691" w:type="dxa"/>
            <w:vMerge w:val="restart"/>
            <w:tcBorders>
              <w:top w:val="single" w:sz="6" w:space="0" w:color="auto"/>
              <w:left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rFonts w:eastAsia="Times New Roman"/>
                <w:spacing w:val="-2"/>
                <w:sz w:val="22"/>
                <w:szCs w:val="22"/>
              </w:rPr>
              <w:t>Разделы подготовки</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rFonts w:eastAsia="Times New Roman"/>
                <w:spacing w:val="-2"/>
                <w:sz w:val="22"/>
                <w:szCs w:val="22"/>
              </w:rPr>
              <w:t>Этап подготовки, год обучения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Default="00F7481E" w:rsidP="00D21839">
            <w:pPr>
              <w:shd w:val="clear" w:color="auto" w:fill="FFFFFF"/>
              <w:contextualSpacing/>
              <w:jc w:val="center"/>
              <w:rPr>
                <w:sz w:val="22"/>
                <w:szCs w:val="22"/>
              </w:rPr>
            </w:pPr>
          </w:p>
          <w:p w:rsidR="00060269" w:rsidRDefault="00060269" w:rsidP="00D21839">
            <w:pPr>
              <w:shd w:val="clear" w:color="auto" w:fill="FFFFFF"/>
              <w:contextualSpacing/>
              <w:jc w:val="center"/>
              <w:rPr>
                <w:sz w:val="22"/>
                <w:szCs w:val="22"/>
              </w:rPr>
            </w:pPr>
          </w:p>
          <w:p w:rsidR="00060269" w:rsidRPr="00313EC0" w:rsidRDefault="00060269" w:rsidP="00D21839">
            <w:pPr>
              <w:shd w:val="clear" w:color="auto" w:fill="FFFFFF"/>
              <w:contextualSpacing/>
              <w:jc w:val="center"/>
              <w:rPr>
                <w:sz w:val="22"/>
                <w:szCs w:val="22"/>
              </w:rPr>
            </w:pPr>
          </w:p>
        </w:tc>
      </w:tr>
      <w:tr w:rsidR="00F7481E" w:rsidRPr="00313EC0" w:rsidTr="00F7481E">
        <w:trPr>
          <w:trHeight w:hRule="exact" w:val="629"/>
        </w:trPr>
        <w:tc>
          <w:tcPr>
            <w:tcW w:w="893" w:type="dxa"/>
            <w:vMerge/>
            <w:tcBorders>
              <w:left w:val="single" w:sz="6" w:space="0" w:color="auto"/>
              <w:right w:val="single" w:sz="6" w:space="0" w:color="auto"/>
            </w:tcBorders>
            <w:shd w:val="clear" w:color="auto" w:fill="FFFFFF"/>
          </w:tcPr>
          <w:p w:rsidR="00F7481E" w:rsidRPr="00313EC0" w:rsidRDefault="00F7481E" w:rsidP="00D21839">
            <w:pPr>
              <w:contextualSpacing/>
              <w:rPr>
                <w:sz w:val="22"/>
                <w:szCs w:val="22"/>
              </w:rPr>
            </w:pPr>
          </w:p>
        </w:tc>
        <w:tc>
          <w:tcPr>
            <w:tcW w:w="3691" w:type="dxa"/>
            <w:vMerge/>
            <w:tcBorders>
              <w:left w:val="single" w:sz="6" w:space="0" w:color="auto"/>
              <w:right w:val="single" w:sz="6" w:space="0" w:color="auto"/>
            </w:tcBorders>
            <w:shd w:val="clear" w:color="auto" w:fill="FFFFFF"/>
          </w:tcPr>
          <w:p w:rsidR="00F7481E" w:rsidRPr="00313EC0" w:rsidRDefault="00F7481E" w:rsidP="00D21839">
            <w:pPr>
              <w:contextualSpacing/>
              <w:rPr>
                <w:sz w:val="22"/>
                <w:szCs w:val="22"/>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4D71E8">
            <w:pPr>
              <w:shd w:val="clear" w:color="auto" w:fill="FFFFFF"/>
              <w:contextualSpacing/>
              <w:jc w:val="center"/>
              <w:rPr>
                <w:sz w:val="22"/>
                <w:szCs w:val="22"/>
              </w:rPr>
            </w:pPr>
            <w:r w:rsidRPr="00313EC0">
              <w:rPr>
                <w:rFonts w:eastAsia="Times New Roman"/>
                <w:spacing w:val="-2"/>
                <w:sz w:val="22"/>
                <w:szCs w:val="22"/>
              </w:rPr>
              <w:t>Совершенствования</w:t>
            </w:r>
            <w:r>
              <w:rPr>
                <w:rFonts w:eastAsia="Times New Roman"/>
                <w:spacing w:val="-2"/>
                <w:sz w:val="22"/>
                <w:szCs w:val="22"/>
              </w:rPr>
              <w:t xml:space="preserve"> </w:t>
            </w:r>
            <w:r w:rsidRPr="00313EC0">
              <w:rPr>
                <w:rFonts w:eastAsia="Times New Roman"/>
                <w:sz w:val="22"/>
                <w:szCs w:val="22"/>
              </w:rPr>
              <w:t>спортивного</w:t>
            </w:r>
            <w:r>
              <w:rPr>
                <w:rFonts w:eastAsia="Times New Roman"/>
                <w:sz w:val="22"/>
                <w:szCs w:val="22"/>
              </w:rPr>
              <w:t xml:space="preserve"> </w:t>
            </w:r>
            <w:r w:rsidRPr="00313EC0">
              <w:rPr>
                <w:rFonts w:eastAsia="Times New Roman"/>
                <w:sz w:val="22"/>
                <w:szCs w:val="22"/>
              </w:rPr>
              <w:t>мастерства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Default="00F7481E" w:rsidP="004D71E8">
            <w:pPr>
              <w:shd w:val="clear" w:color="auto" w:fill="FFFFFF"/>
              <w:contextualSpacing/>
              <w:jc w:val="center"/>
              <w:rPr>
                <w:rFonts w:eastAsia="Times New Roman"/>
                <w:sz w:val="22"/>
                <w:szCs w:val="22"/>
              </w:rPr>
            </w:pPr>
            <w:r w:rsidRPr="00313EC0">
              <w:rPr>
                <w:rFonts w:eastAsia="Times New Roman"/>
                <w:sz w:val="22"/>
                <w:szCs w:val="22"/>
              </w:rPr>
              <w:t>Высшего</w:t>
            </w:r>
            <w:r>
              <w:rPr>
                <w:rFonts w:eastAsia="Times New Roman"/>
                <w:sz w:val="22"/>
                <w:szCs w:val="22"/>
              </w:rPr>
              <w:t xml:space="preserve"> </w:t>
            </w:r>
            <w:r w:rsidRPr="00313EC0">
              <w:rPr>
                <w:rFonts w:eastAsia="Times New Roman"/>
                <w:sz w:val="22"/>
                <w:szCs w:val="22"/>
              </w:rPr>
              <w:t>спортивного</w:t>
            </w:r>
            <w:r>
              <w:rPr>
                <w:rFonts w:eastAsia="Times New Roman"/>
                <w:sz w:val="22"/>
                <w:szCs w:val="22"/>
              </w:rPr>
              <w:t xml:space="preserve"> </w:t>
            </w:r>
            <w:r w:rsidRPr="00313EC0">
              <w:rPr>
                <w:rFonts w:eastAsia="Times New Roman"/>
                <w:sz w:val="22"/>
                <w:szCs w:val="22"/>
              </w:rPr>
              <w:t>мастерства</w:t>
            </w:r>
          </w:p>
          <w:p w:rsidR="00060269" w:rsidRPr="00313EC0" w:rsidRDefault="00060269" w:rsidP="004D71E8">
            <w:pPr>
              <w:shd w:val="clear" w:color="auto" w:fill="FFFFFF"/>
              <w:contextualSpacing/>
              <w:jc w:val="center"/>
              <w:rPr>
                <w:sz w:val="22"/>
                <w:szCs w:val="22"/>
              </w:rPr>
            </w:pPr>
          </w:p>
        </w:tc>
      </w:tr>
      <w:tr w:rsidR="00F7481E" w:rsidRPr="00313EC0" w:rsidTr="00F7481E">
        <w:trPr>
          <w:trHeight w:hRule="exact" w:val="658"/>
        </w:trPr>
        <w:tc>
          <w:tcPr>
            <w:tcW w:w="893" w:type="dxa"/>
            <w:vMerge/>
            <w:tcBorders>
              <w:left w:val="single" w:sz="6" w:space="0" w:color="auto"/>
              <w:bottom w:val="single" w:sz="6" w:space="0" w:color="auto"/>
              <w:right w:val="single" w:sz="6" w:space="0" w:color="auto"/>
            </w:tcBorders>
            <w:shd w:val="clear" w:color="auto" w:fill="FFFFFF"/>
          </w:tcPr>
          <w:p w:rsidR="00F7481E" w:rsidRPr="00313EC0" w:rsidRDefault="00F7481E" w:rsidP="00D21839">
            <w:pPr>
              <w:contextualSpacing/>
              <w:rPr>
                <w:sz w:val="22"/>
                <w:szCs w:val="22"/>
              </w:rPr>
            </w:pPr>
          </w:p>
        </w:tc>
        <w:tc>
          <w:tcPr>
            <w:tcW w:w="3691" w:type="dxa"/>
            <w:vMerge/>
            <w:tcBorders>
              <w:left w:val="single" w:sz="6" w:space="0" w:color="auto"/>
              <w:bottom w:val="single" w:sz="6" w:space="0" w:color="auto"/>
              <w:right w:val="single" w:sz="6" w:space="0" w:color="auto"/>
            </w:tcBorders>
            <w:shd w:val="clear" w:color="auto" w:fill="FFFFFF"/>
          </w:tcPr>
          <w:p w:rsidR="00F7481E" w:rsidRPr="00313EC0" w:rsidRDefault="00F7481E" w:rsidP="00D21839">
            <w:pPr>
              <w:contextualSpacing/>
              <w:rPr>
                <w:sz w:val="22"/>
                <w:szCs w:val="22"/>
              </w:rPr>
            </w:pP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1-</w:t>
            </w:r>
            <w:r w:rsidRPr="00313EC0">
              <w:rPr>
                <w:rFonts w:eastAsia="Times New Roman"/>
                <w:sz w:val="22"/>
                <w:szCs w:val="22"/>
              </w:rPr>
              <w:t>й</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ind w:left="470" w:right="470"/>
              <w:contextualSpacing/>
              <w:rPr>
                <w:sz w:val="22"/>
                <w:szCs w:val="22"/>
              </w:rPr>
            </w:pPr>
            <w:r w:rsidRPr="00313EC0">
              <w:rPr>
                <w:rFonts w:eastAsia="Times New Roman"/>
                <w:sz w:val="22"/>
                <w:szCs w:val="22"/>
              </w:rPr>
              <w:t>весь период обучения</w:t>
            </w:r>
          </w:p>
        </w:tc>
      </w:tr>
      <w:tr w:rsidR="00F7481E" w:rsidRPr="00313EC0" w:rsidTr="00F7481E">
        <w:trPr>
          <w:trHeight w:hRule="exact" w:val="360"/>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lang w:val="en-US"/>
              </w:rPr>
              <w:t>I.</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rPr>
                <w:sz w:val="22"/>
                <w:szCs w:val="22"/>
              </w:rPr>
            </w:pPr>
            <w:r w:rsidRPr="00313EC0">
              <w:rPr>
                <w:rFonts w:eastAsia="Times New Roman"/>
                <w:spacing w:val="-2"/>
                <w:sz w:val="22"/>
                <w:szCs w:val="22"/>
              </w:rPr>
              <w:t>Теоретическая подготовка</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43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24</w:t>
            </w:r>
          </w:p>
        </w:tc>
      </w:tr>
      <w:tr w:rsidR="00F7481E" w:rsidRPr="00313EC0" w:rsidTr="00F7481E">
        <w:trPr>
          <w:trHeight w:hRule="exact" w:val="350"/>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II.</w:t>
            </w:r>
          </w:p>
        </w:tc>
        <w:tc>
          <w:tcPr>
            <w:tcW w:w="8605" w:type="dxa"/>
            <w:gridSpan w:val="3"/>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rPr>
                <w:sz w:val="22"/>
                <w:szCs w:val="22"/>
              </w:rPr>
            </w:pPr>
            <w:r w:rsidRPr="00313EC0">
              <w:rPr>
                <w:rFonts w:eastAsia="Times New Roman"/>
                <w:sz w:val="22"/>
                <w:szCs w:val="22"/>
              </w:rPr>
              <w:t>Практическая подготовка</w:t>
            </w:r>
          </w:p>
        </w:tc>
      </w:tr>
      <w:tr w:rsidR="00F7481E" w:rsidRPr="00313EC0" w:rsidTr="00F7481E">
        <w:trPr>
          <w:trHeight w:hRule="exact" w:val="572"/>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1.</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ind w:right="1282"/>
              <w:contextualSpacing/>
              <w:rPr>
                <w:sz w:val="22"/>
                <w:szCs w:val="22"/>
              </w:rPr>
            </w:pPr>
            <w:r w:rsidRPr="00313EC0">
              <w:rPr>
                <w:rFonts w:eastAsia="Times New Roman"/>
                <w:sz w:val="22"/>
                <w:szCs w:val="22"/>
              </w:rPr>
              <w:t>Общая физическая подготовка</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360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350</w:t>
            </w:r>
          </w:p>
        </w:tc>
      </w:tr>
      <w:tr w:rsidR="00F7481E" w:rsidRPr="00313EC0" w:rsidTr="00F7481E">
        <w:trPr>
          <w:trHeight w:hRule="exact" w:val="610"/>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2.</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ind w:right="538"/>
              <w:contextualSpacing/>
              <w:rPr>
                <w:sz w:val="22"/>
                <w:szCs w:val="22"/>
              </w:rPr>
            </w:pPr>
            <w:r w:rsidRPr="00313EC0">
              <w:rPr>
                <w:rFonts w:eastAsia="Times New Roman"/>
                <w:spacing w:val="-2"/>
                <w:sz w:val="22"/>
                <w:szCs w:val="22"/>
              </w:rPr>
              <w:t xml:space="preserve">Специальная физическая </w:t>
            </w:r>
            <w:r w:rsidRPr="00313EC0">
              <w:rPr>
                <w:rFonts w:eastAsia="Times New Roman"/>
                <w:sz w:val="22"/>
                <w:szCs w:val="22"/>
              </w:rPr>
              <w:t>подготовка</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580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960</w:t>
            </w:r>
          </w:p>
        </w:tc>
      </w:tr>
      <w:tr w:rsidR="00F7481E" w:rsidRPr="00313EC0" w:rsidTr="00F7481E">
        <w:trPr>
          <w:trHeight w:hRule="exact" w:val="355"/>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3.</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rPr>
                <w:sz w:val="22"/>
                <w:szCs w:val="22"/>
              </w:rPr>
            </w:pPr>
            <w:r w:rsidRPr="00313EC0">
              <w:rPr>
                <w:rFonts w:eastAsia="Times New Roman"/>
                <w:spacing w:val="-2"/>
                <w:sz w:val="22"/>
                <w:szCs w:val="22"/>
              </w:rPr>
              <w:t>Техническая подготовка</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70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70</w:t>
            </w:r>
          </w:p>
        </w:tc>
      </w:tr>
      <w:tr w:rsidR="00F7481E" w:rsidRPr="00313EC0" w:rsidTr="00F7481E">
        <w:trPr>
          <w:trHeight w:hRule="exact" w:val="355"/>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4.</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rPr>
                <w:sz w:val="22"/>
                <w:szCs w:val="22"/>
              </w:rPr>
            </w:pPr>
            <w:r w:rsidRPr="00313EC0">
              <w:rPr>
                <w:rFonts w:eastAsia="Times New Roman"/>
                <w:spacing w:val="-2"/>
                <w:sz w:val="22"/>
                <w:szCs w:val="22"/>
              </w:rPr>
              <w:t>Участие в соревнованиях</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110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140</w:t>
            </w:r>
          </w:p>
        </w:tc>
      </w:tr>
      <w:tr w:rsidR="00F7481E" w:rsidRPr="00313EC0" w:rsidTr="00F7481E">
        <w:trPr>
          <w:trHeight w:hRule="exact" w:val="501"/>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lang w:val="en-US"/>
              </w:rPr>
              <w:t>III.</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ind w:right="120"/>
              <w:contextualSpacing/>
              <w:rPr>
                <w:sz w:val="22"/>
                <w:szCs w:val="22"/>
              </w:rPr>
            </w:pPr>
            <w:r w:rsidRPr="00313EC0">
              <w:rPr>
                <w:rFonts w:eastAsia="Times New Roman"/>
                <w:spacing w:val="-2"/>
                <w:sz w:val="22"/>
                <w:szCs w:val="22"/>
              </w:rPr>
              <w:t xml:space="preserve">Инструкторская и судейская </w:t>
            </w:r>
            <w:r w:rsidRPr="00313EC0">
              <w:rPr>
                <w:rFonts w:eastAsia="Times New Roman"/>
                <w:sz w:val="22"/>
                <w:szCs w:val="22"/>
              </w:rPr>
              <w:t>практика</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15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15</w:t>
            </w:r>
          </w:p>
        </w:tc>
      </w:tr>
      <w:tr w:rsidR="00F7481E" w:rsidRPr="00313EC0" w:rsidTr="00F7481E">
        <w:trPr>
          <w:trHeight w:hRule="exact" w:val="565"/>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lang w:val="en-US"/>
              </w:rPr>
              <w:t>IV.</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ind w:right="1162"/>
              <w:contextualSpacing/>
              <w:rPr>
                <w:sz w:val="22"/>
                <w:szCs w:val="22"/>
              </w:rPr>
            </w:pPr>
            <w:r w:rsidRPr="00313EC0">
              <w:rPr>
                <w:rFonts w:eastAsia="Times New Roman"/>
                <w:sz w:val="22"/>
                <w:szCs w:val="22"/>
              </w:rPr>
              <w:t>Восстановительные мероприятия</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60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85</w:t>
            </w:r>
          </w:p>
        </w:tc>
      </w:tr>
      <w:tr w:rsidR="00F7481E" w:rsidRPr="00313EC0" w:rsidTr="00F7481E">
        <w:trPr>
          <w:trHeight w:hRule="exact" w:val="658"/>
        </w:trPr>
        <w:tc>
          <w:tcPr>
            <w:tcW w:w="893"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lang w:val="en-US"/>
              </w:rPr>
              <w:t>V.</w:t>
            </w:r>
          </w:p>
        </w:tc>
        <w:tc>
          <w:tcPr>
            <w:tcW w:w="3691"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ind w:right="730"/>
              <w:contextualSpacing/>
              <w:rPr>
                <w:sz w:val="22"/>
                <w:szCs w:val="22"/>
              </w:rPr>
            </w:pPr>
            <w:r w:rsidRPr="00313EC0">
              <w:rPr>
                <w:rFonts w:eastAsia="Times New Roman"/>
                <w:spacing w:val="-2"/>
                <w:sz w:val="22"/>
                <w:szCs w:val="22"/>
              </w:rPr>
              <w:t xml:space="preserve">Медико-биологическое </w:t>
            </w:r>
            <w:r w:rsidRPr="00313EC0">
              <w:rPr>
                <w:rFonts w:eastAsia="Times New Roman"/>
                <w:sz w:val="22"/>
                <w:szCs w:val="22"/>
              </w:rPr>
              <w:t>обследование</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10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20</w:t>
            </w:r>
          </w:p>
        </w:tc>
      </w:tr>
      <w:tr w:rsidR="00F7481E" w:rsidRPr="00313EC0" w:rsidTr="00F7481E">
        <w:trPr>
          <w:trHeight w:hRule="exact" w:val="365"/>
        </w:trPr>
        <w:tc>
          <w:tcPr>
            <w:tcW w:w="4584" w:type="dxa"/>
            <w:gridSpan w:val="2"/>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rPr>
                <w:sz w:val="22"/>
                <w:szCs w:val="22"/>
              </w:rPr>
            </w:pPr>
            <w:r w:rsidRPr="00313EC0">
              <w:rPr>
                <w:rFonts w:eastAsia="Times New Roman"/>
                <w:sz w:val="22"/>
                <w:szCs w:val="22"/>
              </w:rPr>
              <w:t>Общее количество часов:</w:t>
            </w:r>
          </w:p>
        </w:tc>
        <w:tc>
          <w:tcPr>
            <w:tcW w:w="2079"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1248</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7481E" w:rsidRPr="00313EC0" w:rsidRDefault="00F7481E" w:rsidP="00D21839">
            <w:pPr>
              <w:shd w:val="clear" w:color="auto" w:fill="FFFFFF"/>
              <w:contextualSpacing/>
              <w:jc w:val="center"/>
              <w:rPr>
                <w:sz w:val="22"/>
                <w:szCs w:val="22"/>
              </w:rPr>
            </w:pPr>
            <w:r w:rsidRPr="00313EC0">
              <w:rPr>
                <w:sz w:val="22"/>
                <w:szCs w:val="22"/>
              </w:rPr>
              <w:t>1664</w:t>
            </w:r>
          </w:p>
        </w:tc>
      </w:tr>
    </w:tbl>
    <w:p w:rsidR="004D71E8" w:rsidRPr="004D71E8" w:rsidRDefault="004D71E8" w:rsidP="004D71E8">
      <w:pPr>
        <w:pStyle w:val="ad"/>
        <w:rPr>
          <w:rStyle w:val="30"/>
          <w:rFonts w:asciiTheme="minorHAnsi" w:eastAsiaTheme="minorEastAsia" w:hAnsiTheme="minorHAnsi" w:cstheme="minorBidi"/>
          <w:b w:val="0"/>
          <w:bCs w:val="0"/>
          <w:color w:val="auto"/>
          <w:sz w:val="22"/>
          <w:szCs w:val="22"/>
        </w:rPr>
      </w:pPr>
    </w:p>
    <w:p w:rsidR="002F3B59" w:rsidRDefault="002F3B59">
      <w:pPr>
        <w:widowControl/>
        <w:autoSpaceDE/>
        <w:autoSpaceDN/>
        <w:adjustRightInd/>
        <w:spacing w:after="200" w:line="276" w:lineRule="auto"/>
        <w:rPr>
          <w:rStyle w:val="30"/>
        </w:rPr>
      </w:pPr>
      <w:bookmarkStart w:id="57" w:name="_Toc505094159"/>
      <w:r>
        <w:rPr>
          <w:rStyle w:val="30"/>
        </w:rPr>
        <w:br w:type="page"/>
      </w:r>
    </w:p>
    <w:p w:rsidR="00693FF9" w:rsidRPr="004D71E8" w:rsidRDefault="0020059B" w:rsidP="00D21839">
      <w:pPr>
        <w:shd w:val="clear" w:color="auto" w:fill="FFFFFF"/>
        <w:ind w:left="48"/>
        <w:contextualSpacing/>
        <w:rPr>
          <w:rStyle w:val="30"/>
        </w:rPr>
      </w:pPr>
      <w:r w:rsidRPr="004D71E8">
        <w:rPr>
          <w:rStyle w:val="30"/>
        </w:rPr>
        <w:lastRenderedPageBreak/>
        <w:t>Таблица 25. Примерный план-схема построения</w:t>
      </w:r>
      <w:r w:rsidR="006740FE" w:rsidRPr="004D71E8">
        <w:rPr>
          <w:rStyle w:val="30"/>
        </w:rPr>
        <w:t xml:space="preserve"> </w:t>
      </w:r>
      <w:r w:rsidRPr="004D71E8">
        <w:rPr>
          <w:rStyle w:val="30"/>
        </w:rPr>
        <w:t>тренировочных нагрузок в годичном цикле подготовки лыжников-гонщиков 1-го года ССМ</w:t>
      </w:r>
      <w:bookmarkEnd w:id="57"/>
    </w:p>
    <w:p w:rsidR="00693FF9" w:rsidRPr="00313EC0" w:rsidRDefault="00693FF9" w:rsidP="00D21839">
      <w:pPr>
        <w:spacing w:after="614"/>
        <w:contextualSpacing/>
        <w:rPr>
          <w:sz w:val="22"/>
          <w:szCs w:val="22"/>
        </w:rPr>
      </w:pPr>
    </w:p>
    <w:tbl>
      <w:tblPr>
        <w:tblW w:w="0" w:type="auto"/>
        <w:tblInd w:w="40" w:type="dxa"/>
        <w:tblLayout w:type="fixed"/>
        <w:tblCellMar>
          <w:left w:w="40" w:type="dxa"/>
          <w:right w:w="40" w:type="dxa"/>
        </w:tblCellMar>
        <w:tblLook w:val="0000"/>
      </w:tblPr>
      <w:tblGrid>
        <w:gridCol w:w="1992"/>
        <w:gridCol w:w="595"/>
        <w:gridCol w:w="600"/>
        <w:gridCol w:w="605"/>
        <w:gridCol w:w="595"/>
        <w:gridCol w:w="778"/>
        <w:gridCol w:w="571"/>
        <w:gridCol w:w="562"/>
        <w:gridCol w:w="581"/>
        <w:gridCol w:w="581"/>
        <w:gridCol w:w="581"/>
        <w:gridCol w:w="595"/>
        <w:gridCol w:w="595"/>
        <w:gridCol w:w="782"/>
      </w:tblGrid>
      <w:tr w:rsidR="00693FF9" w:rsidRPr="00313EC0">
        <w:trPr>
          <w:trHeight w:hRule="exact" w:val="662"/>
        </w:trPr>
        <w:tc>
          <w:tcPr>
            <w:tcW w:w="1992"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202" w:right="197" w:firstLine="134"/>
              <w:contextualSpacing/>
              <w:rPr>
                <w:sz w:val="22"/>
                <w:szCs w:val="22"/>
              </w:rPr>
            </w:pPr>
            <w:r w:rsidRPr="00313EC0">
              <w:rPr>
                <w:rFonts w:eastAsia="Times New Roman"/>
                <w:sz w:val="22"/>
                <w:szCs w:val="22"/>
              </w:rPr>
              <w:t xml:space="preserve">Средства </w:t>
            </w:r>
            <w:r w:rsidRPr="00313EC0">
              <w:rPr>
                <w:rFonts w:eastAsia="Times New Roman"/>
                <w:spacing w:val="-2"/>
                <w:sz w:val="22"/>
                <w:szCs w:val="22"/>
              </w:rPr>
              <w:t>подготовки</w:t>
            </w:r>
          </w:p>
        </w:tc>
        <w:tc>
          <w:tcPr>
            <w:tcW w:w="4887" w:type="dxa"/>
            <w:gridSpan w:val="8"/>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Подготовительный период</w:t>
            </w:r>
          </w:p>
        </w:tc>
        <w:tc>
          <w:tcPr>
            <w:tcW w:w="2352" w:type="dxa"/>
            <w:gridSpan w:val="4"/>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Соревновательный </w:t>
            </w:r>
            <w:r w:rsidRPr="00313EC0">
              <w:rPr>
                <w:rFonts w:eastAsia="Times New Roman"/>
                <w:sz w:val="22"/>
                <w:szCs w:val="22"/>
              </w:rPr>
              <w:t>период</w:t>
            </w:r>
          </w:p>
        </w:tc>
        <w:tc>
          <w:tcPr>
            <w:tcW w:w="782"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Всего</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за</w:t>
            </w:r>
          </w:p>
          <w:p w:rsidR="00693FF9" w:rsidRPr="00313EC0" w:rsidRDefault="0020059B" w:rsidP="00D21839">
            <w:pPr>
              <w:shd w:val="clear" w:color="auto" w:fill="FFFFFF"/>
              <w:contextualSpacing/>
              <w:jc w:val="center"/>
              <w:rPr>
                <w:sz w:val="22"/>
                <w:szCs w:val="22"/>
              </w:rPr>
            </w:pPr>
            <w:r w:rsidRPr="00313EC0">
              <w:rPr>
                <w:rFonts w:eastAsia="Times New Roman"/>
                <w:spacing w:val="-1"/>
                <w:sz w:val="22"/>
                <w:szCs w:val="22"/>
              </w:rPr>
              <w:t>год</w:t>
            </w:r>
          </w:p>
        </w:tc>
      </w:tr>
      <w:tr w:rsidR="00693FF9" w:rsidRPr="00313EC0">
        <w:trPr>
          <w:trHeight w:hRule="exact" w:val="586"/>
        </w:trPr>
        <w:tc>
          <w:tcPr>
            <w:tcW w:w="1992"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VII</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8"/>
                <w:sz w:val="22"/>
                <w:szCs w:val="22"/>
              </w:rPr>
              <w:t>УШ</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IX</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ХП</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proofErr w:type="gramStart"/>
            <w:r w:rsidRPr="00313EC0">
              <w:rPr>
                <w:rFonts w:eastAsia="Times New Roman"/>
                <w:sz w:val="22"/>
                <w:szCs w:val="22"/>
              </w:rPr>
              <w:t>П</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III</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782"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658"/>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Тренировочных </w:t>
            </w:r>
            <w:r w:rsidRPr="00313EC0">
              <w:rPr>
                <w:rFonts w:eastAsia="Times New Roman"/>
                <w:sz w:val="22"/>
                <w:szCs w:val="22"/>
              </w:rPr>
              <w:t>дней</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283</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Тренировок</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38</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42</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366</w:t>
            </w:r>
          </w:p>
        </w:tc>
      </w:tr>
      <w:tr w:rsidR="00693FF9" w:rsidRPr="00313EC0">
        <w:trPr>
          <w:trHeight w:hRule="exact" w:val="66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30" w:right="110"/>
              <w:contextualSpacing/>
              <w:rPr>
                <w:sz w:val="22"/>
                <w:szCs w:val="22"/>
              </w:rPr>
            </w:pPr>
            <w:r w:rsidRPr="00313EC0">
              <w:rPr>
                <w:rFonts w:eastAsia="Times New Roman"/>
                <w:spacing w:val="-2"/>
                <w:sz w:val="22"/>
                <w:szCs w:val="22"/>
              </w:rPr>
              <w:t xml:space="preserve">Бег, ходьба </w:t>
            </w:r>
            <w:r w:rsidRPr="00313EC0">
              <w:rPr>
                <w:rFonts w:eastAsia="Times New Roman"/>
                <w:spacing w:val="-2"/>
                <w:sz w:val="22"/>
                <w:szCs w:val="22"/>
                <w:lang w:val="en-US"/>
              </w:rPr>
              <w:t>I</w:t>
            </w:r>
            <w:r w:rsidRPr="00A94665">
              <w:rPr>
                <w:rFonts w:eastAsia="Times New Roman"/>
                <w:spacing w:val="-2"/>
                <w:sz w:val="22"/>
                <w:szCs w:val="22"/>
              </w:rPr>
              <w:t xml:space="preserve">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530</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Бег II зона,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73</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72</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770</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160</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ГУ зона,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w:t>
            </w:r>
          </w:p>
        </w:tc>
      </w:tr>
      <w:tr w:rsidR="00693FF9" w:rsidRPr="00313EC0">
        <w:trPr>
          <w:trHeight w:hRule="exact" w:val="66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82" w:right="173" w:firstLine="67"/>
              <w:contextualSpacing/>
              <w:rPr>
                <w:sz w:val="22"/>
                <w:szCs w:val="22"/>
              </w:rPr>
            </w:pPr>
            <w:r w:rsidRPr="00313EC0">
              <w:rPr>
                <w:rFonts w:eastAsia="Times New Roman"/>
                <w:spacing w:val="-1"/>
                <w:sz w:val="22"/>
                <w:szCs w:val="22"/>
              </w:rPr>
              <w:t xml:space="preserve">Имитация, </w:t>
            </w:r>
            <w:r w:rsidRPr="00313EC0">
              <w:rPr>
                <w:rFonts w:eastAsia="Times New Roman"/>
                <w:spacing w:val="-2"/>
                <w:sz w:val="22"/>
                <w:szCs w:val="22"/>
              </w:rPr>
              <w:t xml:space="preserve">прыжки,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221</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253</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218</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135</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4"/>
                <w:sz w:val="22"/>
                <w:szCs w:val="22"/>
              </w:rPr>
              <w:t>1615</w:t>
            </w:r>
          </w:p>
        </w:tc>
      </w:tr>
      <w:tr w:rsidR="00693FF9" w:rsidRPr="00313EC0">
        <w:trPr>
          <w:trHeight w:hRule="exact" w:val="658"/>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3"/>
                <w:sz w:val="22"/>
                <w:szCs w:val="22"/>
              </w:rPr>
              <w:t xml:space="preserve">Лыжероллеры </w:t>
            </w:r>
            <w:r w:rsidRPr="00313EC0">
              <w:rPr>
                <w:rFonts w:eastAsia="Times New Roman"/>
                <w:spacing w:val="-3"/>
                <w:sz w:val="22"/>
                <w:szCs w:val="22"/>
                <w:lang w:val="en-US"/>
              </w:rPr>
              <w:t xml:space="preserve">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114</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570</w:t>
            </w:r>
          </w:p>
        </w:tc>
      </w:tr>
      <w:tr w:rsidR="00693FF9" w:rsidRPr="00313EC0">
        <w:trPr>
          <w:trHeight w:hRule="exact" w:val="586"/>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640</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160</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ГУ зона,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48</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256</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235</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229</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153</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2"/>
                <w:sz w:val="22"/>
                <w:szCs w:val="22"/>
              </w:rPr>
              <w:t>1418</w:t>
            </w:r>
          </w:p>
        </w:tc>
      </w:tr>
      <w:tr w:rsidR="00693FF9" w:rsidRPr="00313EC0">
        <w:trPr>
          <w:trHeight w:hRule="exact" w:val="66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10" w:right="101"/>
              <w:contextualSpacing/>
              <w:rPr>
                <w:sz w:val="22"/>
                <w:szCs w:val="22"/>
              </w:rPr>
            </w:pPr>
            <w:r w:rsidRPr="00313EC0">
              <w:rPr>
                <w:rFonts w:eastAsia="Times New Roman"/>
                <w:spacing w:val="-2"/>
                <w:sz w:val="22"/>
                <w:szCs w:val="22"/>
              </w:rPr>
              <w:t xml:space="preserve">Лыжи </w:t>
            </w:r>
            <w:r w:rsidRPr="00313EC0">
              <w:rPr>
                <w:rFonts w:eastAsia="Times New Roman"/>
                <w:spacing w:val="-2"/>
                <w:sz w:val="22"/>
                <w:szCs w:val="22"/>
                <w:lang w:val="en-US"/>
              </w:rPr>
              <w:t xml:space="preserve">I </w:t>
            </w:r>
            <w:r w:rsidRPr="00313EC0">
              <w:rPr>
                <w:rFonts w:eastAsia="Times New Roman"/>
                <w:spacing w:val="-2"/>
                <w:sz w:val="22"/>
                <w:szCs w:val="22"/>
              </w:rPr>
              <w:t xml:space="preserve">зона, </w:t>
            </w:r>
            <w:proofErr w:type="gramStart"/>
            <w:r w:rsidRPr="00313EC0">
              <w:rPr>
                <w:rFonts w:eastAsia="Times New Roman"/>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890</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189</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893</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72</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108</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400</w:t>
            </w:r>
          </w:p>
        </w:tc>
      </w:tr>
      <w:tr w:rsidR="00693FF9" w:rsidRPr="00313EC0">
        <w:trPr>
          <w:trHeight w:hRule="exact" w:val="586"/>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ГУ зона, </w:t>
            </w:r>
            <w:proofErr w:type="gramStart"/>
            <w:r w:rsidRPr="00313EC0">
              <w:rPr>
                <w:rFonts w:eastAsia="Times New Roman"/>
                <w:spacing w:val="-2"/>
                <w:sz w:val="22"/>
                <w:szCs w:val="22"/>
              </w:rPr>
              <w:t>км</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37</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34</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157</w:t>
            </w:r>
          </w:p>
        </w:tc>
      </w:tr>
      <w:tr w:rsidR="00693FF9" w:rsidRPr="00313EC0">
        <w:trPr>
          <w:trHeight w:hRule="exact" w:val="581"/>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573</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529</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506</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447</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rPr>
              <w:t>2340</w:t>
            </w:r>
          </w:p>
        </w:tc>
      </w:tr>
      <w:tr w:rsidR="00693FF9" w:rsidRPr="00313EC0">
        <w:trPr>
          <w:trHeight w:hRule="exact" w:val="586"/>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Общий объем</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232</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365</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451</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509</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453</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411</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522</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633</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579</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546</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487</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185</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1"/>
                <w:sz w:val="22"/>
                <w:szCs w:val="22"/>
              </w:rPr>
              <w:t>5373</w:t>
            </w:r>
          </w:p>
        </w:tc>
      </w:tr>
      <w:tr w:rsidR="00693FF9" w:rsidRPr="00313EC0">
        <w:trPr>
          <w:trHeight w:hRule="exact" w:val="672"/>
        </w:trPr>
        <w:tc>
          <w:tcPr>
            <w:tcW w:w="19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44" w:right="134"/>
              <w:contextualSpacing/>
              <w:rPr>
                <w:sz w:val="22"/>
                <w:szCs w:val="22"/>
              </w:rPr>
            </w:pPr>
            <w:r w:rsidRPr="00313EC0">
              <w:rPr>
                <w:rFonts w:eastAsia="Times New Roman"/>
                <w:spacing w:val="-2"/>
                <w:sz w:val="22"/>
                <w:szCs w:val="22"/>
              </w:rPr>
              <w:t xml:space="preserve">Спортивные </w:t>
            </w:r>
            <w:r w:rsidRPr="00313EC0">
              <w:rPr>
                <w:rFonts w:eastAsia="Times New Roman"/>
                <w:sz w:val="22"/>
                <w:szCs w:val="22"/>
              </w:rPr>
              <w:t xml:space="preserve">игры, </w:t>
            </w:r>
            <w:proofErr w:type="gramStart"/>
            <w:r w:rsidRPr="00313EC0">
              <w:rPr>
                <w:rFonts w:eastAsia="Times New Roman"/>
                <w:sz w:val="22"/>
                <w:szCs w:val="22"/>
              </w:rPr>
              <w:t>ч</w:t>
            </w:r>
            <w:proofErr w:type="gramEnd"/>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5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136</w:t>
            </w:r>
          </w:p>
        </w:tc>
      </w:tr>
    </w:tbl>
    <w:p w:rsidR="00DD1F9E" w:rsidRPr="00313EC0" w:rsidRDefault="00DD1F9E" w:rsidP="00D21839">
      <w:pPr>
        <w:shd w:val="clear" w:color="auto" w:fill="FFFFFF"/>
        <w:spacing w:before="355"/>
        <w:ind w:left="48"/>
        <w:contextualSpacing/>
        <w:rPr>
          <w:rFonts w:eastAsia="Times New Roman"/>
          <w:spacing w:val="-10"/>
          <w:sz w:val="22"/>
          <w:szCs w:val="22"/>
        </w:rPr>
      </w:pPr>
    </w:p>
    <w:p w:rsidR="00DD1F9E" w:rsidRPr="00313EC0" w:rsidRDefault="00DD1F9E" w:rsidP="00D21839">
      <w:pPr>
        <w:shd w:val="clear" w:color="auto" w:fill="FFFFFF"/>
        <w:spacing w:before="355"/>
        <w:ind w:left="48"/>
        <w:contextualSpacing/>
        <w:rPr>
          <w:rFonts w:eastAsia="Times New Roman"/>
          <w:spacing w:val="-10"/>
          <w:sz w:val="22"/>
          <w:szCs w:val="22"/>
        </w:rPr>
      </w:pPr>
    </w:p>
    <w:p w:rsidR="00693FF9" w:rsidRPr="00313EC0" w:rsidRDefault="0020059B" w:rsidP="004D71E8">
      <w:pPr>
        <w:pStyle w:val="3"/>
      </w:pPr>
      <w:bookmarkStart w:id="58" w:name="_Toc505094160"/>
      <w:r w:rsidRPr="00313EC0">
        <w:rPr>
          <w:rFonts w:eastAsia="Times New Roman"/>
        </w:rPr>
        <w:lastRenderedPageBreak/>
        <w:t>Таблица 26. Примерный план-схема построения тренировочных нагрузок  в годичном цикле подготовки лыжников-гонщиков 2-3-го годов в ССМ</w:t>
      </w:r>
      <w:bookmarkEnd w:id="58"/>
    </w:p>
    <w:p w:rsidR="00693FF9" w:rsidRPr="00313EC0" w:rsidRDefault="00693FF9" w:rsidP="00D21839">
      <w:pPr>
        <w:spacing w:after="413"/>
        <w:contextualSpacing/>
        <w:rPr>
          <w:sz w:val="22"/>
          <w:szCs w:val="22"/>
        </w:rPr>
      </w:pPr>
    </w:p>
    <w:tbl>
      <w:tblPr>
        <w:tblW w:w="10012" w:type="dxa"/>
        <w:tblInd w:w="40" w:type="dxa"/>
        <w:tblLayout w:type="fixed"/>
        <w:tblCellMar>
          <w:left w:w="40" w:type="dxa"/>
          <w:right w:w="40" w:type="dxa"/>
        </w:tblCellMar>
        <w:tblLook w:val="0000"/>
      </w:tblPr>
      <w:tblGrid>
        <w:gridCol w:w="1795"/>
        <w:gridCol w:w="624"/>
        <w:gridCol w:w="614"/>
        <w:gridCol w:w="610"/>
        <w:gridCol w:w="648"/>
        <w:gridCol w:w="581"/>
        <w:gridCol w:w="624"/>
        <w:gridCol w:w="614"/>
        <w:gridCol w:w="614"/>
        <w:gridCol w:w="610"/>
        <w:gridCol w:w="614"/>
        <w:gridCol w:w="610"/>
        <w:gridCol w:w="614"/>
        <w:gridCol w:w="840"/>
      </w:tblGrid>
      <w:tr w:rsidR="00693FF9" w:rsidRPr="00313EC0" w:rsidTr="006740FE">
        <w:trPr>
          <w:trHeight w:hRule="exact" w:val="778"/>
        </w:trPr>
        <w:tc>
          <w:tcPr>
            <w:tcW w:w="1795"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101" w:right="101" w:firstLine="134"/>
              <w:contextualSpacing/>
              <w:rPr>
                <w:sz w:val="22"/>
                <w:szCs w:val="22"/>
              </w:rPr>
            </w:pPr>
            <w:r w:rsidRPr="00313EC0">
              <w:rPr>
                <w:rFonts w:eastAsia="Times New Roman"/>
                <w:sz w:val="22"/>
                <w:szCs w:val="22"/>
              </w:rPr>
              <w:t xml:space="preserve">Средства </w:t>
            </w:r>
            <w:r w:rsidRPr="00313EC0">
              <w:rPr>
                <w:rFonts w:eastAsia="Times New Roman"/>
                <w:spacing w:val="-2"/>
                <w:sz w:val="22"/>
                <w:szCs w:val="22"/>
              </w:rPr>
              <w:t>подготовки</w:t>
            </w:r>
          </w:p>
        </w:tc>
        <w:tc>
          <w:tcPr>
            <w:tcW w:w="4929" w:type="dxa"/>
            <w:gridSpan w:val="8"/>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Подготовительный период</w:t>
            </w:r>
          </w:p>
        </w:tc>
        <w:tc>
          <w:tcPr>
            <w:tcW w:w="2448" w:type="dxa"/>
            <w:gridSpan w:val="4"/>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Соревновательный </w:t>
            </w:r>
            <w:r w:rsidRPr="00313EC0">
              <w:rPr>
                <w:rFonts w:eastAsia="Times New Roman"/>
                <w:sz w:val="22"/>
                <w:szCs w:val="22"/>
              </w:rPr>
              <w:t>период</w:t>
            </w:r>
          </w:p>
        </w:tc>
        <w:tc>
          <w:tcPr>
            <w:tcW w:w="840"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Всего за год</w:t>
            </w:r>
          </w:p>
        </w:tc>
      </w:tr>
      <w:tr w:rsidR="00693FF9" w:rsidRPr="00313EC0" w:rsidTr="006740FE">
        <w:trPr>
          <w:trHeight w:hRule="exact" w:val="398"/>
        </w:trPr>
        <w:tc>
          <w:tcPr>
            <w:tcW w:w="1795"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VII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5"/>
                <w:sz w:val="22"/>
                <w:szCs w:val="22"/>
                <w:lang w:val="en-US"/>
              </w:rPr>
              <w:t>XIII</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IX</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XII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840"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rsidTr="006740FE">
        <w:trPr>
          <w:trHeight w:hRule="exact" w:val="66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4" w:right="24"/>
              <w:contextualSpacing/>
              <w:rPr>
                <w:sz w:val="22"/>
                <w:szCs w:val="22"/>
              </w:rPr>
            </w:pPr>
            <w:r w:rsidRPr="00313EC0">
              <w:rPr>
                <w:rFonts w:eastAsia="Times New Roman"/>
                <w:spacing w:val="-2"/>
                <w:sz w:val="22"/>
                <w:szCs w:val="22"/>
              </w:rPr>
              <w:t>Тренировоч</w:t>
            </w:r>
            <w:r w:rsidRPr="00313EC0">
              <w:rPr>
                <w:rFonts w:eastAsia="Times New Roman"/>
                <w:spacing w:val="-2"/>
                <w:sz w:val="22"/>
                <w:szCs w:val="22"/>
              </w:rPr>
              <w:softHyphen/>
            </w:r>
            <w:r w:rsidRPr="00313EC0">
              <w:rPr>
                <w:rFonts w:eastAsia="Times New Roman"/>
                <w:sz w:val="22"/>
                <w:szCs w:val="22"/>
              </w:rPr>
              <w:t>ных дней</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287</w:t>
            </w:r>
          </w:p>
        </w:tc>
      </w:tr>
      <w:tr w:rsidR="006740FE" w:rsidRPr="00313EC0" w:rsidTr="006740FE">
        <w:trPr>
          <w:trHeight w:hRule="exact" w:val="66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ind w:left="24" w:right="24"/>
              <w:contextualSpacing/>
              <w:rPr>
                <w:rFonts w:eastAsia="Times New Roman"/>
                <w:spacing w:val="-2"/>
                <w:sz w:val="22"/>
                <w:szCs w:val="22"/>
              </w:rPr>
            </w:pPr>
            <w:r w:rsidRPr="00313EC0">
              <w:rPr>
                <w:rFonts w:eastAsia="Times New Roman"/>
                <w:spacing w:val="-19"/>
                <w:sz w:val="22"/>
                <w:szCs w:val="22"/>
              </w:rPr>
              <w:t>Тренировок</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rFonts w:eastAsia="Times New Roman"/>
                <w:spacing w:val="-19"/>
                <w:sz w:val="22"/>
                <w:szCs w:val="22"/>
              </w:rPr>
              <w:t>25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rFonts w:eastAsia="Times New Roman"/>
                <w:spacing w:val="-19"/>
                <w:sz w:val="22"/>
                <w:szCs w:val="22"/>
              </w:rPr>
              <w:t>38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rFonts w:eastAsia="Times New Roman"/>
                <w:spacing w:val="-19"/>
                <w:sz w:val="22"/>
                <w:szCs w:val="22"/>
              </w:rPr>
              <w:t>42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rFonts w:eastAsia="Times New Roman"/>
                <w:spacing w:val="-19"/>
                <w:sz w:val="22"/>
                <w:szCs w:val="22"/>
              </w:rPr>
              <w:t>44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40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38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40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44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36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432</w:t>
            </w:r>
          </w:p>
        </w:tc>
      </w:tr>
      <w:tr w:rsidR="00693FF9" w:rsidRPr="00313EC0" w:rsidTr="006740F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9" w:right="14"/>
              <w:contextualSpacing/>
              <w:rPr>
                <w:sz w:val="22"/>
                <w:szCs w:val="22"/>
              </w:rPr>
            </w:pPr>
            <w:r w:rsidRPr="00313EC0">
              <w:rPr>
                <w:rFonts w:eastAsia="Times New Roman"/>
                <w:spacing w:val="-2"/>
                <w:sz w:val="22"/>
                <w:szCs w:val="22"/>
              </w:rPr>
              <w:t xml:space="preserve">Бег, ходьба </w:t>
            </w:r>
            <w:r w:rsidRPr="00313EC0">
              <w:rPr>
                <w:rFonts w:eastAsia="Times New Roman"/>
                <w:spacing w:val="-2"/>
                <w:sz w:val="22"/>
                <w:szCs w:val="22"/>
                <w:lang w:val="en-US"/>
              </w:rPr>
              <w:t>I</w:t>
            </w:r>
            <w:r w:rsidRPr="00A94665">
              <w:rPr>
                <w:rFonts w:eastAsia="Times New Roman"/>
                <w:spacing w:val="-2"/>
                <w:sz w:val="22"/>
                <w:szCs w:val="22"/>
              </w:rPr>
              <w:t xml:space="preserve">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495</w:t>
            </w:r>
          </w:p>
        </w:tc>
      </w:tr>
      <w:tr w:rsidR="00693FF9" w:rsidRPr="00313EC0" w:rsidTr="006740FE">
        <w:trPr>
          <w:trHeight w:hRule="exact" w:val="56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Бег II зона,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887</w:t>
            </w:r>
          </w:p>
        </w:tc>
      </w:tr>
      <w:tr w:rsidR="00693FF9" w:rsidRPr="00313EC0" w:rsidTr="006740FE">
        <w:trPr>
          <w:trHeight w:hRule="exact" w:val="34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254</w:t>
            </w:r>
          </w:p>
        </w:tc>
      </w:tr>
      <w:tr w:rsidR="00693FF9" w:rsidRPr="00313EC0" w:rsidTr="006740F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IV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105</w:t>
            </w:r>
          </w:p>
        </w:tc>
      </w:tr>
      <w:tr w:rsidR="00693FF9" w:rsidRPr="00313EC0" w:rsidTr="006740F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82" w:right="77" w:firstLine="67"/>
              <w:contextualSpacing/>
              <w:rPr>
                <w:sz w:val="22"/>
                <w:szCs w:val="22"/>
              </w:rPr>
            </w:pPr>
            <w:r w:rsidRPr="00313EC0">
              <w:rPr>
                <w:rFonts w:eastAsia="Times New Roman"/>
                <w:sz w:val="22"/>
                <w:szCs w:val="22"/>
              </w:rPr>
              <w:t xml:space="preserve">Имитация, </w:t>
            </w:r>
            <w:r w:rsidRPr="00313EC0">
              <w:rPr>
                <w:rFonts w:eastAsia="Times New Roman"/>
                <w:spacing w:val="-2"/>
                <w:sz w:val="22"/>
                <w:szCs w:val="22"/>
              </w:rPr>
              <w:t xml:space="preserve">прыжки,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125</w:t>
            </w:r>
          </w:p>
        </w:tc>
      </w:tr>
      <w:tr w:rsidR="006740FE" w:rsidRPr="00313EC0" w:rsidTr="006740F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ind w:left="82" w:right="77" w:firstLine="67"/>
              <w:contextualSpacing/>
              <w:rPr>
                <w:rFonts w:eastAsia="Times New Roman"/>
                <w:sz w:val="22"/>
                <w:szCs w:val="22"/>
              </w:rPr>
            </w:pPr>
            <w:r w:rsidRPr="00313EC0">
              <w:rPr>
                <w:rFonts w:eastAsia="Times New Roman"/>
                <w:spacing w:val="-20"/>
                <w:sz w:val="22"/>
                <w:szCs w:val="22"/>
              </w:rPr>
              <w:t>Всего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140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238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290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325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264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157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102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60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55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45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45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145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740FE" w:rsidRPr="00313EC0" w:rsidRDefault="006740FE" w:rsidP="00D21839">
            <w:pPr>
              <w:shd w:val="clear" w:color="auto" w:fill="FFFFFF"/>
              <w:contextualSpacing/>
              <w:jc w:val="center"/>
              <w:rPr>
                <w:sz w:val="22"/>
                <w:szCs w:val="22"/>
              </w:rPr>
            </w:pPr>
            <w:r w:rsidRPr="00313EC0">
              <w:rPr>
                <w:sz w:val="22"/>
                <w:szCs w:val="22"/>
              </w:rPr>
              <w:t>1866</w:t>
            </w:r>
          </w:p>
        </w:tc>
      </w:tr>
      <w:tr w:rsidR="00693FF9" w:rsidRPr="00313EC0" w:rsidTr="006740FE">
        <w:trPr>
          <w:trHeight w:hRule="exact" w:val="677"/>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Лыжероллеры </w:t>
            </w:r>
            <w:r w:rsidRPr="00313EC0">
              <w:rPr>
                <w:rFonts w:eastAsia="Times New Roman"/>
                <w:sz w:val="22"/>
                <w:szCs w:val="22"/>
                <w:lang w:val="en-US"/>
              </w:rPr>
              <w:t xml:space="preserve">I </w:t>
            </w:r>
            <w:r w:rsidRPr="00313EC0">
              <w:rPr>
                <w:rFonts w:eastAsia="Times New Roman"/>
                <w:sz w:val="22"/>
                <w:szCs w:val="22"/>
              </w:rPr>
              <w:t xml:space="preserve">зона, </w:t>
            </w:r>
            <w:proofErr w:type="gramStart"/>
            <w:r w:rsidRPr="00313EC0">
              <w:rPr>
                <w:rFonts w:eastAsia="Times New Roman"/>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420</w:t>
            </w:r>
          </w:p>
        </w:tc>
      </w:tr>
      <w:tr w:rsidR="00693FF9" w:rsidRPr="00313EC0" w:rsidTr="006740FE">
        <w:trPr>
          <w:trHeight w:hRule="exact" w:val="34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885</w:t>
            </w:r>
          </w:p>
        </w:tc>
      </w:tr>
      <w:tr w:rsidR="00693FF9" w:rsidRPr="00313EC0" w:rsidTr="006740FE">
        <w:trPr>
          <w:trHeight w:hRule="exact" w:val="34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395</w:t>
            </w:r>
          </w:p>
        </w:tc>
      </w:tr>
      <w:tr w:rsidR="00693FF9" w:rsidRPr="00313EC0" w:rsidTr="006740F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IV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78</w:t>
            </w:r>
          </w:p>
        </w:tc>
      </w:tr>
      <w:tr w:rsidR="00693FF9" w:rsidRPr="00313EC0" w:rsidTr="006740F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380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4"/>
                <w:sz w:val="22"/>
                <w:szCs w:val="22"/>
              </w:rPr>
              <w:t>1778</w:t>
            </w:r>
          </w:p>
        </w:tc>
      </w:tr>
      <w:tr w:rsidR="00693FF9" w:rsidRPr="00313EC0" w:rsidTr="006740F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4" w:right="5"/>
              <w:contextualSpacing/>
              <w:rPr>
                <w:sz w:val="22"/>
                <w:szCs w:val="22"/>
              </w:rPr>
            </w:pPr>
            <w:r w:rsidRPr="00313EC0">
              <w:rPr>
                <w:rFonts w:eastAsia="Times New Roman"/>
                <w:spacing w:val="-2"/>
                <w:sz w:val="22"/>
                <w:szCs w:val="22"/>
              </w:rPr>
              <w:t xml:space="preserve">Лыжи </w:t>
            </w:r>
            <w:r w:rsidRPr="00313EC0">
              <w:rPr>
                <w:rFonts w:eastAsia="Times New Roman"/>
                <w:spacing w:val="-2"/>
                <w:sz w:val="22"/>
                <w:szCs w:val="22"/>
                <w:lang w:val="en-US"/>
              </w:rPr>
              <w:t xml:space="preserve">I </w:t>
            </w:r>
            <w:r w:rsidRPr="00313EC0">
              <w:rPr>
                <w:rFonts w:eastAsia="Times New Roman"/>
                <w:spacing w:val="-2"/>
                <w:sz w:val="22"/>
                <w:szCs w:val="22"/>
              </w:rPr>
              <w:t xml:space="preserve">зона, </w:t>
            </w:r>
            <w:proofErr w:type="gramStart"/>
            <w:r w:rsidRPr="00313EC0">
              <w:rPr>
                <w:rFonts w:eastAsia="Times New Roman"/>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215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190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4"/>
                <w:sz w:val="22"/>
                <w:szCs w:val="22"/>
              </w:rPr>
              <w:t>1500</w:t>
            </w:r>
          </w:p>
        </w:tc>
      </w:tr>
      <w:tr w:rsidR="00693FF9" w:rsidRPr="00313EC0" w:rsidTr="006740FE">
        <w:trPr>
          <w:trHeight w:hRule="exact" w:val="34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4"/>
                <w:sz w:val="22"/>
                <w:szCs w:val="22"/>
              </w:rPr>
              <w:t>1620</w:t>
            </w:r>
          </w:p>
        </w:tc>
      </w:tr>
      <w:tr w:rsidR="00693FF9" w:rsidRPr="00313EC0" w:rsidTr="006740F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III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766</w:t>
            </w:r>
          </w:p>
        </w:tc>
      </w:tr>
      <w:tr w:rsidR="00693FF9" w:rsidRPr="00313EC0" w:rsidTr="006740FE">
        <w:trPr>
          <w:trHeight w:hRule="exact" w:val="34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2"/>
                <w:sz w:val="22"/>
                <w:szCs w:val="22"/>
              </w:rPr>
              <w:t xml:space="preserve">IV </w:t>
            </w:r>
            <w:r w:rsidRPr="00313EC0">
              <w:rPr>
                <w:rFonts w:eastAsia="Times New Roman"/>
                <w:spacing w:val="-2"/>
                <w:sz w:val="22"/>
                <w:szCs w:val="22"/>
              </w:rPr>
              <w:t xml:space="preserve">зона, </w:t>
            </w:r>
            <w:proofErr w:type="gramStart"/>
            <w:r w:rsidRPr="00313EC0">
              <w:rPr>
                <w:rFonts w:eastAsia="Times New Roman"/>
                <w:spacing w:val="-2"/>
                <w:sz w:val="22"/>
                <w:szCs w:val="22"/>
              </w:rPr>
              <w:t>км</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255</w:t>
            </w:r>
          </w:p>
        </w:tc>
      </w:tr>
      <w:tr w:rsidR="00693FF9" w:rsidRPr="00313EC0" w:rsidTr="006740F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Всего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350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678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570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330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2"/>
                <w:sz w:val="22"/>
                <w:szCs w:val="22"/>
              </w:rPr>
              <w:t>4141</w:t>
            </w:r>
          </w:p>
        </w:tc>
      </w:tr>
      <w:tr w:rsidR="00693FF9" w:rsidRPr="00313EC0" w:rsidTr="006740FE">
        <w:trPr>
          <w:trHeight w:hRule="exact" w:val="46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Общий объем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538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648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644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955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770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733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695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615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475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10"/>
                <w:sz w:val="22"/>
                <w:szCs w:val="22"/>
              </w:rPr>
              <w:t>7785</w:t>
            </w:r>
          </w:p>
        </w:tc>
      </w:tr>
      <w:tr w:rsidR="00693FF9" w:rsidRPr="00313EC0" w:rsidTr="006740FE">
        <w:trPr>
          <w:trHeight w:hRule="exact" w:val="667"/>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3" w:right="38"/>
              <w:contextualSpacing/>
              <w:rPr>
                <w:sz w:val="22"/>
                <w:szCs w:val="22"/>
              </w:rPr>
            </w:pPr>
            <w:r w:rsidRPr="00313EC0">
              <w:rPr>
                <w:rFonts w:eastAsia="Times New Roman"/>
                <w:spacing w:val="-2"/>
                <w:sz w:val="22"/>
                <w:szCs w:val="22"/>
              </w:rPr>
              <w:t xml:space="preserve">Спортивные </w:t>
            </w:r>
            <w:r w:rsidRPr="00313EC0">
              <w:rPr>
                <w:rFonts w:eastAsia="Times New Roman"/>
                <w:sz w:val="22"/>
                <w:szCs w:val="22"/>
              </w:rPr>
              <w:t xml:space="preserve">игры, </w:t>
            </w:r>
            <w:proofErr w:type="gramStart"/>
            <w:r w:rsidRPr="00313EC0">
              <w:rPr>
                <w:rFonts w:eastAsia="Times New Roman"/>
                <w:sz w:val="22"/>
                <w:szCs w:val="22"/>
              </w:rPr>
              <w:t>ч</w:t>
            </w:r>
            <w:proofErr w:type="gramEnd"/>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136</w:t>
            </w:r>
          </w:p>
        </w:tc>
      </w:tr>
    </w:tbl>
    <w:p w:rsidR="00693FF9" w:rsidRPr="00313EC0" w:rsidRDefault="0020059B" w:rsidP="00D21839">
      <w:pPr>
        <w:shd w:val="clear" w:color="auto" w:fill="FFFFFF"/>
        <w:spacing w:before="144"/>
        <w:ind w:left="48" w:right="48" w:firstLine="706"/>
        <w:contextualSpacing/>
        <w:jc w:val="both"/>
        <w:rPr>
          <w:sz w:val="22"/>
          <w:szCs w:val="22"/>
        </w:rPr>
      </w:pPr>
      <w:r w:rsidRPr="00313EC0">
        <w:rPr>
          <w:rFonts w:eastAsia="Times New Roman"/>
          <w:sz w:val="22"/>
          <w:szCs w:val="22"/>
        </w:rPr>
        <w:t>На этап совершенствования спортивного мастерства зачисляются спортсмены, выполнившие (подтвердившие) спортивный разряд кандидата в мастера спорта.</w:t>
      </w:r>
    </w:p>
    <w:p w:rsidR="00693FF9" w:rsidRPr="00313EC0" w:rsidRDefault="0020059B" w:rsidP="00DD1F9E">
      <w:pPr>
        <w:shd w:val="clear" w:color="auto" w:fill="FFFFFF"/>
        <w:ind w:right="5"/>
        <w:contextualSpacing/>
        <w:jc w:val="both"/>
        <w:rPr>
          <w:sz w:val="22"/>
          <w:szCs w:val="22"/>
        </w:rPr>
      </w:pPr>
      <w:r w:rsidRPr="00313EC0">
        <w:rPr>
          <w:rFonts w:eastAsia="Times New Roman"/>
          <w:sz w:val="22"/>
          <w:szCs w:val="22"/>
        </w:rPr>
        <w:t xml:space="preserve">На этап высшего спортивного мастерства отбираются перспективные спортсмены, выполнившие (подтвердившие) требования нормы «Мастер спорта </w:t>
      </w:r>
      <w:r w:rsidRPr="00313EC0">
        <w:rPr>
          <w:rFonts w:eastAsia="Times New Roman"/>
          <w:spacing w:val="-1"/>
          <w:sz w:val="22"/>
          <w:szCs w:val="22"/>
        </w:rPr>
        <w:t xml:space="preserve">России», «Мастер спорта России международного класса». Возраст спортсмена не </w:t>
      </w:r>
      <w:r w:rsidRPr="00313EC0">
        <w:rPr>
          <w:rFonts w:eastAsia="Times New Roman"/>
          <w:sz w:val="22"/>
          <w:szCs w:val="22"/>
        </w:rPr>
        <w:t>ограничивается, если его спортивные результаты стабильны и соответствуют требованиям этапа   высшего спортивного мастерства.</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Данные медико-биологических обследований и лучшие спортивные результаты сезона заносятся в индивидуальную карту спортсмена.</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 xml:space="preserve">Важным вопросом построения тренировочного процесса является </w:t>
      </w:r>
      <w:r w:rsidRPr="00313EC0">
        <w:rPr>
          <w:rFonts w:eastAsia="Times New Roman"/>
          <w:spacing w:val="-1"/>
          <w:sz w:val="22"/>
          <w:szCs w:val="22"/>
        </w:rPr>
        <w:t xml:space="preserve">реализация индивидуального подхода при организации тренировочных нагрузок в </w:t>
      </w:r>
      <w:r w:rsidRPr="00313EC0">
        <w:rPr>
          <w:rFonts w:eastAsia="Times New Roman"/>
          <w:sz w:val="22"/>
          <w:szCs w:val="22"/>
        </w:rPr>
        <w:t>годичном цикле подготовки и дозировании тренировочных нагрузок различной направленности на тренировочном занятии.</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 xml:space="preserve">Соотношение времени, отводимого на отдельные виды подготовки, в зависимости от конкретных </w:t>
      </w:r>
      <w:r w:rsidRPr="00313EC0">
        <w:rPr>
          <w:rFonts w:eastAsia="Times New Roman"/>
          <w:sz w:val="22"/>
          <w:szCs w:val="22"/>
        </w:rPr>
        <w:lastRenderedPageBreak/>
        <w:t>обстоятельств может изменяться (наличие материальной базы, учебно-тренировочных сборов, соревнований, климатических условий и т.д.).</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 xml:space="preserve">Наряду с планированием важной функцией управления является </w:t>
      </w:r>
      <w:proofErr w:type="gramStart"/>
      <w:r w:rsidRPr="00313EC0">
        <w:rPr>
          <w:rFonts w:eastAsia="Times New Roman"/>
          <w:sz w:val="22"/>
          <w:szCs w:val="22"/>
        </w:rPr>
        <w:t>контроль за</w:t>
      </w:r>
      <w:proofErr w:type="gramEnd"/>
      <w:r w:rsidRPr="00313EC0">
        <w:rPr>
          <w:rFonts w:eastAsia="Times New Roman"/>
          <w:sz w:val="22"/>
          <w:szCs w:val="22"/>
        </w:rPr>
        <w:t xml:space="preserve"> эффективностью учебно-тренировочного процесса.</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Критерием оценки эффективности подготовки служит достижение спортсменами стабильно высокого уровня спортивных результатов, а также модельных показателей физической подготовленности и функционального состояния организма.</w:t>
      </w:r>
    </w:p>
    <w:p w:rsidR="00693FF9" w:rsidRPr="00313EC0" w:rsidRDefault="0020059B" w:rsidP="004D7195">
      <w:pPr>
        <w:pStyle w:val="1"/>
        <w:rPr>
          <w:sz w:val="22"/>
          <w:szCs w:val="22"/>
        </w:rPr>
      </w:pPr>
      <w:bookmarkStart w:id="59" w:name="_Toc505094161"/>
      <w:r w:rsidRPr="00313EC0">
        <w:rPr>
          <w:sz w:val="22"/>
          <w:szCs w:val="22"/>
        </w:rPr>
        <w:t xml:space="preserve">3.2.1 </w:t>
      </w:r>
      <w:r w:rsidRPr="00313EC0">
        <w:rPr>
          <w:rFonts w:eastAsia="Times New Roman"/>
          <w:sz w:val="22"/>
          <w:szCs w:val="22"/>
        </w:rPr>
        <w:t>Организационно-методические указания</w:t>
      </w:r>
      <w:bookmarkEnd w:id="59"/>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Уровень спортивного мастерства юных квалифицированных спортсменов тесно связан с их спортивным стажем, оптимальным возрастом начала специализированной подготовки, учетом возрастных особенностей в процессе многолетней подготовки, достижением определенного уровня спортивных результатов.</w:t>
      </w:r>
    </w:p>
    <w:p w:rsidR="00693FF9" w:rsidRPr="00313EC0" w:rsidRDefault="0020059B" w:rsidP="005D187D">
      <w:pPr>
        <w:shd w:val="clear" w:color="auto" w:fill="FFFFFF"/>
        <w:ind w:right="5" w:firstLine="706"/>
        <w:contextualSpacing/>
        <w:jc w:val="both"/>
        <w:rPr>
          <w:sz w:val="22"/>
          <w:szCs w:val="22"/>
        </w:rPr>
      </w:pPr>
      <w:r w:rsidRPr="00313EC0">
        <w:rPr>
          <w:rFonts w:eastAsia="Times New Roman"/>
          <w:sz w:val="22"/>
          <w:szCs w:val="22"/>
        </w:rPr>
        <w:t xml:space="preserve">Этап совершенствования спортивного мастерства в лыжных гонках совпадает с возрастом достижения первых больших успехов (выполнение </w:t>
      </w:r>
      <w:r w:rsidRPr="00313EC0">
        <w:rPr>
          <w:rFonts w:eastAsia="Times New Roman"/>
          <w:spacing w:val="-12"/>
          <w:sz w:val="22"/>
          <w:szCs w:val="22"/>
        </w:rPr>
        <w:t>нормативов кандидата в мастера спорта и мастера спорта), а этап высшего</w:t>
      </w:r>
      <w:r w:rsidR="005D187D" w:rsidRPr="00313EC0">
        <w:rPr>
          <w:sz w:val="22"/>
          <w:szCs w:val="22"/>
        </w:rPr>
        <w:t xml:space="preserve"> </w:t>
      </w:r>
      <w:r w:rsidRPr="00313EC0">
        <w:rPr>
          <w:rFonts w:eastAsia="Times New Roman"/>
          <w:sz w:val="22"/>
          <w:szCs w:val="22"/>
        </w:rPr>
        <w:t>спортивного мастерства определяется достижением стабильно высокой спортивной результативности на наиболее крупных всероссийских и международных соревнованиях. Таким образом, одним из основных направлений тренировки является подготовка и успешное участие в соревнованиях. По сравнению с предыдущими этапами тренировочный процесс все более индивидуализируется. Спортсмены используют весь комплекс наиболее эффективных специальных средств, методов и организационных форм тренировки. Важное место в тренировке занимает организованная подготовка на учебно-тренировочных сборах, что позволяет значительно увеличить как общее количество тренировочных занятий, так и занятий с повышенными нагрузками. Продолжается совершенствование спортивной техники. При этом особое внимание уделяется ее индивидуализации и повышению надежности в экстремальных условиях спортивных состязаний. Спортсмен должен овладеть всем арсеналом средств и методов ведения тактической борьбы в гонке.</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Факторы, определяющие достижение высокого спортивного результата в лыжных гонках.</w:t>
      </w:r>
    </w:p>
    <w:p w:rsidR="00693FF9" w:rsidRPr="00313EC0" w:rsidRDefault="0020059B" w:rsidP="00D21839">
      <w:pPr>
        <w:shd w:val="clear" w:color="auto" w:fill="FFFFFF"/>
        <w:ind w:right="14" w:firstLine="706"/>
        <w:contextualSpacing/>
        <w:jc w:val="both"/>
        <w:rPr>
          <w:sz w:val="22"/>
          <w:szCs w:val="22"/>
        </w:rPr>
      </w:pPr>
      <w:r w:rsidRPr="00313EC0">
        <w:rPr>
          <w:rFonts w:eastAsia="Times New Roman"/>
          <w:sz w:val="22"/>
          <w:szCs w:val="22"/>
        </w:rPr>
        <w:t>Рациональное построение тренировки начинается с определения ведущих факторов, в наибольшей степени влияющих на результативность выступлений лыжника-гонщика в соревнованиях.</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Высокая спортивная работоспособность определяется суммой следующих факторов:</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морфофункциональными показателями;</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физической (функциональной) подготовленностью;</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психологической подготовленностью;</w:t>
      </w:r>
    </w:p>
    <w:p w:rsidR="00693FF9" w:rsidRPr="00313EC0" w:rsidRDefault="0020059B" w:rsidP="00D21839">
      <w:pPr>
        <w:shd w:val="clear" w:color="auto" w:fill="FFFFFF"/>
        <w:tabs>
          <w:tab w:val="left" w:pos="931"/>
        </w:tabs>
        <w:ind w:right="14"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эффективностью и экономичностью спортивной техники и тактической</w:t>
      </w:r>
      <w:r w:rsidR="004D71E8">
        <w:rPr>
          <w:rFonts w:eastAsia="Times New Roman"/>
          <w:sz w:val="22"/>
          <w:szCs w:val="22"/>
        </w:rPr>
        <w:t xml:space="preserve"> </w:t>
      </w:r>
      <w:r w:rsidRPr="00313EC0">
        <w:rPr>
          <w:rFonts w:eastAsia="Times New Roman"/>
          <w:sz w:val="22"/>
          <w:szCs w:val="22"/>
        </w:rPr>
        <w:t>подготовленностью.</w:t>
      </w:r>
    </w:p>
    <w:p w:rsidR="00693FF9" w:rsidRPr="00313EC0" w:rsidRDefault="0020059B" w:rsidP="004D71E8">
      <w:pPr>
        <w:shd w:val="clear" w:color="auto" w:fill="FFFFFF"/>
        <w:tabs>
          <w:tab w:val="left" w:pos="2390"/>
          <w:tab w:val="left" w:pos="4262"/>
          <w:tab w:val="left" w:pos="6955"/>
          <w:tab w:val="left" w:pos="8803"/>
        </w:tabs>
        <w:spacing w:before="5"/>
        <w:ind w:right="10" w:firstLine="706"/>
        <w:contextualSpacing/>
        <w:jc w:val="both"/>
        <w:rPr>
          <w:sz w:val="22"/>
          <w:szCs w:val="22"/>
        </w:rPr>
      </w:pPr>
      <w:r w:rsidRPr="00313EC0">
        <w:rPr>
          <w:rFonts w:eastAsia="Times New Roman"/>
          <w:sz w:val="22"/>
          <w:szCs w:val="22"/>
        </w:rPr>
        <w:t>Обобщая научные данные, можно констатировать, что в лыжных гонках на</w:t>
      </w:r>
      <w:r w:rsidR="004D71E8">
        <w:rPr>
          <w:rFonts w:eastAsia="Times New Roman"/>
          <w:sz w:val="22"/>
          <w:szCs w:val="22"/>
        </w:rPr>
        <w:t xml:space="preserve"> </w:t>
      </w:r>
      <w:r w:rsidRPr="00313EC0">
        <w:rPr>
          <w:rFonts w:eastAsia="Times New Roman"/>
          <w:sz w:val="22"/>
          <w:szCs w:val="22"/>
        </w:rPr>
        <w:t>этапе высшего спортивного мастерства наиболее значимыми факторами,</w:t>
      </w:r>
      <w:r w:rsidR="004D71E8">
        <w:rPr>
          <w:rFonts w:eastAsia="Times New Roman"/>
          <w:sz w:val="22"/>
          <w:szCs w:val="22"/>
        </w:rPr>
        <w:t xml:space="preserve"> </w:t>
      </w:r>
      <w:r w:rsidRPr="00313EC0">
        <w:rPr>
          <w:rFonts w:eastAsia="Times New Roman"/>
          <w:spacing w:val="-2"/>
          <w:sz w:val="22"/>
          <w:szCs w:val="22"/>
        </w:rPr>
        <w:t>определяющими</w:t>
      </w:r>
      <w:r w:rsidR="004D71E8">
        <w:rPr>
          <w:rFonts w:ascii="Arial" w:eastAsia="Times New Roman" w:hAnsi="Arial" w:cs="Arial"/>
          <w:sz w:val="22"/>
          <w:szCs w:val="22"/>
        </w:rPr>
        <w:t xml:space="preserve"> </w:t>
      </w:r>
      <w:r w:rsidRPr="00313EC0">
        <w:rPr>
          <w:rFonts w:eastAsia="Times New Roman"/>
          <w:spacing w:val="-2"/>
          <w:sz w:val="22"/>
          <w:szCs w:val="22"/>
        </w:rPr>
        <w:t>физическую</w:t>
      </w:r>
      <w:r w:rsidR="004D71E8">
        <w:rPr>
          <w:rFonts w:ascii="Arial" w:eastAsia="Times New Roman" w:hAnsi="Arial" w:cs="Arial"/>
          <w:sz w:val="22"/>
          <w:szCs w:val="22"/>
        </w:rPr>
        <w:t xml:space="preserve"> </w:t>
      </w:r>
      <w:r w:rsidRPr="00313EC0">
        <w:rPr>
          <w:rFonts w:eastAsia="Times New Roman"/>
          <w:spacing w:val="-2"/>
          <w:sz w:val="22"/>
          <w:szCs w:val="22"/>
        </w:rPr>
        <w:t>работоспособность</w:t>
      </w:r>
      <w:r w:rsidR="004D71E8">
        <w:rPr>
          <w:rFonts w:ascii="Arial" w:eastAsia="Times New Roman" w:hAnsi="Arial" w:cs="Arial"/>
          <w:sz w:val="22"/>
          <w:szCs w:val="22"/>
        </w:rPr>
        <w:t xml:space="preserve"> </w:t>
      </w:r>
      <w:r w:rsidRPr="00313EC0">
        <w:rPr>
          <w:rFonts w:eastAsia="Times New Roman"/>
          <w:spacing w:val="-2"/>
          <w:sz w:val="22"/>
          <w:szCs w:val="22"/>
        </w:rPr>
        <w:t>спортсмена,</w:t>
      </w:r>
      <w:r w:rsidR="004D71E8">
        <w:rPr>
          <w:rFonts w:ascii="Arial" w:eastAsia="Times New Roman" w:cs="Arial"/>
          <w:sz w:val="22"/>
          <w:szCs w:val="22"/>
        </w:rPr>
        <w:t xml:space="preserve"> </w:t>
      </w:r>
      <w:r w:rsidRPr="00313EC0">
        <w:rPr>
          <w:rFonts w:eastAsia="Times New Roman"/>
          <w:spacing w:val="-2"/>
          <w:sz w:val="22"/>
          <w:szCs w:val="22"/>
        </w:rPr>
        <w:t>являются</w:t>
      </w:r>
      <w:r w:rsidR="004D71E8">
        <w:rPr>
          <w:rFonts w:eastAsia="Times New Roman"/>
          <w:spacing w:val="-2"/>
          <w:sz w:val="22"/>
          <w:szCs w:val="22"/>
        </w:rPr>
        <w:t xml:space="preserve"> </w:t>
      </w:r>
      <w:r w:rsidRPr="00313EC0">
        <w:rPr>
          <w:rFonts w:eastAsia="Times New Roman"/>
          <w:spacing w:val="-8"/>
          <w:sz w:val="22"/>
          <w:szCs w:val="22"/>
        </w:rPr>
        <w:t>возможности биоэнергетических систем организма, личностно-психические</w:t>
      </w:r>
      <w:r w:rsidR="005D187D" w:rsidRPr="00313EC0">
        <w:rPr>
          <w:rFonts w:eastAsia="Times New Roman"/>
          <w:spacing w:val="-8"/>
          <w:sz w:val="22"/>
          <w:szCs w:val="22"/>
        </w:rPr>
        <w:t xml:space="preserve"> </w:t>
      </w:r>
      <w:r w:rsidRPr="00313EC0">
        <w:rPr>
          <w:rFonts w:eastAsia="Times New Roman"/>
          <w:sz w:val="22"/>
          <w:szCs w:val="22"/>
        </w:rPr>
        <w:t>качества, уровень технико-тактической подготовленности и морфологические особенности строения тела спортсмена.</w:t>
      </w:r>
    </w:p>
    <w:p w:rsidR="00693FF9" w:rsidRPr="00313EC0" w:rsidRDefault="0020059B" w:rsidP="004D71E8">
      <w:pPr>
        <w:shd w:val="clear" w:color="auto" w:fill="FFFFFF"/>
        <w:tabs>
          <w:tab w:val="left" w:pos="1613"/>
          <w:tab w:val="left" w:pos="2899"/>
          <w:tab w:val="left" w:pos="5342"/>
          <w:tab w:val="left" w:pos="6763"/>
          <w:tab w:val="left" w:pos="8698"/>
        </w:tabs>
        <w:spacing w:before="5"/>
        <w:ind w:right="5" w:firstLine="706"/>
        <w:contextualSpacing/>
        <w:jc w:val="both"/>
        <w:rPr>
          <w:sz w:val="22"/>
          <w:szCs w:val="22"/>
        </w:rPr>
      </w:pPr>
      <w:r w:rsidRPr="00313EC0">
        <w:rPr>
          <w:rFonts w:eastAsia="Times New Roman"/>
          <w:sz w:val="22"/>
          <w:szCs w:val="22"/>
        </w:rPr>
        <w:t>Важнейшим результатом длительной систематической тренировки является</w:t>
      </w:r>
      <w:r w:rsidR="004D71E8">
        <w:rPr>
          <w:rFonts w:eastAsia="Times New Roman"/>
          <w:sz w:val="22"/>
          <w:szCs w:val="22"/>
        </w:rPr>
        <w:t xml:space="preserve"> </w:t>
      </w:r>
      <w:r w:rsidRPr="00313EC0">
        <w:rPr>
          <w:rFonts w:eastAsia="Times New Roman"/>
          <w:sz w:val="22"/>
          <w:szCs w:val="22"/>
        </w:rPr>
        <w:t>увеличение мощности и емкости метаболических процессов, ответственных за</w:t>
      </w:r>
      <w:r w:rsidR="004D71E8">
        <w:rPr>
          <w:rFonts w:eastAsia="Times New Roman"/>
          <w:sz w:val="22"/>
          <w:szCs w:val="22"/>
        </w:rPr>
        <w:t xml:space="preserve"> </w:t>
      </w:r>
      <w:r w:rsidRPr="00313EC0">
        <w:rPr>
          <w:rFonts w:eastAsia="Times New Roman"/>
          <w:sz w:val="22"/>
          <w:szCs w:val="22"/>
        </w:rPr>
        <w:t>обеспечение организма энергией при напряженной мышечной деятельности.</w:t>
      </w:r>
      <w:r w:rsidR="004D71E8">
        <w:rPr>
          <w:rFonts w:eastAsia="Times New Roman"/>
          <w:sz w:val="22"/>
          <w:szCs w:val="22"/>
        </w:rPr>
        <w:t xml:space="preserve"> </w:t>
      </w:r>
      <w:r w:rsidRPr="00313EC0">
        <w:rPr>
          <w:rFonts w:eastAsia="Times New Roman"/>
          <w:spacing w:val="-2"/>
          <w:sz w:val="22"/>
          <w:szCs w:val="22"/>
        </w:rPr>
        <w:t>Высокому</w:t>
      </w:r>
      <w:r w:rsidR="004D71E8">
        <w:rPr>
          <w:rFonts w:eastAsia="Times New Roman"/>
          <w:spacing w:val="-3"/>
          <w:sz w:val="22"/>
          <w:szCs w:val="22"/>
        </w:rPr>
        <w:t xml:space="preserve"> у</w:t>
      </w:r>
      <w:r w:rsidRPr="00313EC0">
        <w:rPr>
          <w:rFonts w:eastAsia="Times New Roman"/>
          <w:spacing w:val="-3"/>
          <w:sz w:val="22"/>
          <w:szCs w:val="22"/>
        </w:rPr>
        <w:t>ровню</w:t>
      </w:r>
      <w:r w:rsidR="004D71E8">
        <w:rPr>
          <w:rFonts w:ascii="Arial" w:eastAsia="Times New Roman" w:hAnsi="Arial" w:cs="Arial"/>
          <w:sz w:val="22"/>
          <w:szCs w:val="22"/>
        </w:rPr>
        <w:t xml:space="preserve"> </w:t>
      </w:r>
      <w:r w:rsidRPr="00313EC0">
        <w:rPr>
          <w:rFonts w:eastAsia="Times New Roman"/>
          <w:spacing w:val="-2"/>
          <w:sz w:val="22"/>
          <w:szCs w:val="22"/>
        </w:rPr>
        <w:t>тренированности</w:t>
      </w:r>
      <w:r w:rsidR="004D71E8">
        <w:rPr>
          <w:rFonts w:ascii="Arial" w:eastAsia="Times New Roman" w:hAnsi="Arial" w:cs="Arial"/>
          <w:sz w:val="22"/>
          <w:szCs w:val="22"/>
        </w:rPr>
        <w:t xml:space="preserve"> </w:t>
      </w:r>
      <w:r w:rsidRPr="00313EC0">
        <w:rPr>
          <w:rFonts w:eastAsia="Times New Roman"/>
          <w:spacing w:val="-3"/>
          <w:sz w:val="22"/>
          <w:szCs w:val="22"/>
        </w:rPr>
        <w:t>присуща</w:t>
      </w:r>
      <w:r w:rsidR="004D71E8">
        <w:rPr>
          <w:rFonts w:ascii="Arial" w:eastAsia="Times New Roman" w:hAnsi="Arial" w:cs="Arial"/>
          <w:sz w:val="22"/>
          <w:szCs w:val="22"/>
        </w:rPr>
        <w:t xml:space="preserve"> </w:t>
      </w:r>
      <w:r w:rsidRPr="00313EC0">
        <w:rPr>
          <w:rFonts w:eastAsia="Times New Roman"/>
          <w:spacing w:val="-2"/>
          <w:sz w:val="22"/>
          <w:szCs w:val="22"/>
        </w:rPr>
        <w:t>совершенная</w:t>
      </w:r>
      <w:r w:rsidR="004D71E8">
        <w:rPr>
          <w:rFonts w:ascii="Arial" w:eastAsia="Times New Roman" w:hAnsi="Arial" w:cs="Arial"/>
          <w:sz w:val="22"/>
          <w:szCs w:val="22"/>
        </w:rPr>
        <w:t xml:space="preserve"> </w:t>
      </w:r>
      <w:r w:rsidRPr="00313EC0">
        <w:rPr>
          <w:rFonts w:eastAsia="Times New Roman"/>
          <w:spacing w:val="-2"/>
          <w:sz w:val="22"/>
          <w:szCs w:val="22"/>
        </w:rPr>
        <w:t>регуляция</w:t>
      </w:r>
      <w:r w:rsidR="004D71E8">
        <w:rPr>
          <w:rFonts w:eastAsia="Times New Roman"/>
          <w:spacing w:val="-2"/>
          <w:sz w:val="22"/>
          <w:szCs w:val="22"/>
        </w:rPr>
        <w:t xml:space="preserve"> </w:t>
      </w:r>
      <w:r w:rsidRPr="00313EC0">
        <w:rPr>
          <w:rFonts w:eastAsia="Times New Roman"/>
          <w:sz w:val="22"/>
          <w:szCs w:val="22"/>
        </w:rPr>
        <w:t>функционирования систем организма, координация движений и большая эффективность выполнения специфической работы.</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Очевидно, что высокая специальная выносливость (работоспособность) лыжника является интегральным качеством, включающим значительное количество компонентов физической подготовленности и функционального состояния спортсмена. Таким образом, недостаточный уровень развития любого </w:t>
      </w:r>
      <w:r w:rsidRPr="00313EC0">
        <w:rPr>
          <w:rFonts w:eastAsia="Times New Roman"/>
          <w:spacing w:val="-1"/>
          <w:sz w:val="22"/>
          <w:szCs w:val="22"/>
        </w:rPr>
        <w:t>значимого показателя может отрицательно сказываться на спортивном результате.</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 xml:space="preserve">Принимая во внимание важность мощности, устойчивости и экономичности аэробного механизма энергообеспечения, нельзя забывать, что спортсмену постоянно приходится преодолевать сопротивление внешней среды. Поэтому для сохранения и тем более для повышения соревновательной скорости необходимо </w:t>
      </w:r>
      <w:r w:rsidRPr="00313EC0">
        <w:rPr>
          <w:rFonts w:eastAsia="Times New Roman"/>
          <w:spacing w:val="-1"/>
          <w:sz w:val="22"/>
          <w:szCs w:val="22"/>
        </w:rPr>
        <w:t xml:space="preserve">на протяжении длительного времени поддерживать высокий уровень развиваемых </w:t>
      </w:r>
      <w:r w:rsidRPr="00313EC0">
        <w:rPr>
          <w:rFonts w:eastAsia="Times New Roman"/>
          <w:sz w:val="22"/>
          <w:szCs w:val="22"/>
        </w:rPr>
        <w:t>физических усилий.</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 xml:space="preserve">Анализ научных исследований, направленных на изучение взаимосвязи физической и технической подготовленности лыжников-гонщиков высокой квалификации, показал, что на современных трассах и при современном лыжном инвентаре все большее значение приобретает скоростно-силовая подготовка спортсменов, и зачастую скорость передвижения лыжника лимитируется </w:t>
      </w:r>
      <w:r w:rsidRPr="00313EC0">
        <w:rPr>
          <w:rFonts w:eastAsia="Times New Roman"/>
          <w:sz w:val="22"/>
          <w:szCs w:val="22"/>
        </w:rPr>
        <w:lastRenderedPageBreak/>
        <w:t>низким уровнем развития специальных силовых и скоростных качеств.</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 xml:space="preserve">Установлено, что высокий уровень силы основных мышечных групп: разгибателей голени, бедра, плеча - тесно </w:t>
      </w:r>
      <w:proofErr w:type="spellStart"/>
      <w:r w:rsidRPr="00313EC0">
        <w:rPr>
          <w:rFonts w:eastAsia="Times New Roman"/>
          <w:sz w:val="22"/>
          <w:szCs w:val="22"/>
        </w:rPr>
        <w:t>коррелирует</w:t>
      </w:r>
      <w:proofErr w:type="spellEnd"/>
      <w:r w:rsidRPr="00313EC0">
        <w:rPr>
          <w:rFonts w:eastAsia="Times New Roman"/>
          <w:sz w:val="22"/>
          <w:szCs w:val="22"/>
        </w:rPr>
        <w:t xml:space="preserve"> с длиной шага, скоростью передвижения и позволяет лыжникам показывать высокий спортивный результат на трассах со сложным рельефом.</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Методические принципы спортивной подготовки</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Наиболее значимые методические положения и принципы подготовки лыжников-гонщиков на этапах углубленной тренировки и высшего спортивного мастерства:</w:t>
      </w:r>
    </w:p>
    <w:p w:rsidR="00693FF9" w:rsidRPr="00313EC0" w:rsidRDefault="0020059B" w:rsidP="00D21839">
      <w:pPr>
        <w:shd w:val="clear" w:color="auto" w:fill="FFFFFF"/>
        <w:tabs>
          <w:tab w:val="left" w:pos="1051"/>
        </w:tabs>
        <w:spacing w:before="5"/>
        <w:ind w:right="14"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перспективное (минимум на 2-4 года) планирование подготовки,</w:t>
      </w:r>
      <w:r w:rsidR="004D71E8">
        <w:rPr>
          <w:rFonts w:eastAsia="Times New Roman"/>
          <w:sz w:val="22"/>
          <w:szCs w:val="22"/>
        </w:rPr>
        <w:t xml:space="preserve"> </w:t>
      </w:r>
      <w:r w:rsidRPr="00313EC0">
        <w:rPr>
          <w:rFonts w:eastAsia="Times New Roman"/>
          <w:sz w:val="22"/>
          <w:szCs w:val="22"/>
        </w:rPr>
        <w:t>комплексная увязка ее составляющих и систем обеспечения (научного,</w:t>
      </w:r>
      <w:r w:rsidR="004D71E8">
        <w:rPr>
          <w:rFonts w:eastAsia="Times New Roman"/>
          <w:sz w:val="22"/>
          <w:szCs w:val="22"/>
        </w:rPr>
        <w:t xml:space="preserve"> </w:t>
      </w:r>
      <w:r w:rsidRPr="00313EC0">
        <w:rPr>
          <w:rFonts w:eastAsia="Times New Roman"/>
          <w:sz w:val="22"/>
          <w:szCs w:val="22"/>
        </w:rPr>
        <w:t>медицинского, материально-технического, финансового и др.);</w:t>
      </w:r>
    </w:p>
    <w:p w:rsidR="00693FF9" w:rsidRPr="00313EC0" w:rsidRDefault="0020059B" w:rsidP="00D21839">
      <w:pPr>
        <w:shd w:val="clear" w:color="auto" w:fill="FFFFFF"/>
        <w:tabs>
          <w:tab w:val="left" w:pos="898"/>
          <w:tab w:val="left" w:pos="2414"/>
          <w:tab w:val="left" w:pos="3806"/>
          <w:tab w:val="left" w:pos="6029"/>
          <w:tab w:val="left" w:pos="7344"/>
          <w:tab w:val="left" w:pos="9101"/>
        </w:tabs>
        <w:spacing w:before="5"/>
        <w:ind w:right="10"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целевой подход, согласно которому прогнозируемый конечный результат</w:t>
      </w:r>
      <w:r w:rsidR="004D71E8">
        <w:rPr>
          <w:rFonts w:eastAsia="Times New Roman"/>
          <w:sz w:val="22"/>
          <w:szCs w:val="22"/>
        </w:rPr>
        <w:t xml:space="preserve"> </w:t>
      </w:r>
      <w:r w:rsidRPr="00313EC0">
        <w:rPr>
          <w:rFonts w:eastAsia="Times New Roman"/>
          <w:sz w:val="22"/>
          <w:szCs w:val="22"/>
        </w:rPr>
        <w:t>спортсмена на всероссийских и международных соревнованиях определяют</w:t>
      </w:r>
      <w:r w:rsidR="004D71E8">
        <w:rPr>
          <w:rFonts w:eastAsia="Times New Roman"/>
          <w:sz w:val="22"/>
          <w:szCs w:val="22"/>
        </w:rPr>
        <w:t xml:space="preserve"> </w:t>
      </w:r>
      <w:r w:rsidRPr="00313EC0">
        <w:rPr>
          <w:rFonts w:eastAsia="Times New Roman"/>
          <w:sz w:val="22"/>
          <w:szCs w:val="22"/>
        </w:rPr>
        <w:t>содержание и характер процесса подготовки, при этом разрабатывается</w:t>
      </w:r>
      <w:r w:rsidR="004D71E8">
        <w:rPr>
          <w:rFonts w:eastAsia="Times New Roman"/>
          <w:sz w:val="22"/>
          <w:szCs w:val="22"/>
        </w:rPr>
        <w:t xml:space="preserve"> </w:t>
      </w:r>
      <w:r w:rsidRPr="00313EC0">
        <w:rPr>
          <w:rFonts w:eastAsia="Times New Roman"/>
          <w:spacing w:val="-2"/>
          <w:sz w:val="22"/>
          <w:szCs w:val="22"/>
        </w:rPr>
        <w:t>индивидуальная</w:t>
      </w:r>
      <w:r w:rsidR="004D71E8">
        <w:rPr>
          <w:rFonts w:ascii="Arial" w:eastAsia="Times New Roman" w:hAnsi="Arial" w:cs="Arial"/>
          <w:sz w:val="22"/>
          <w:szCs w:val="22"/>
        </w:rPr>
        <w:t xml:space="preserve"> </w:t>
      </w:r>
      <w:r w:rsidRPr="00313EC0">
        <w:rPr>
          <w:rFonts w:eastAsia="Times New Roman"/>
          <w:spacing w:val="-2"/>
          <w:sz w:val="22"/>
          <w:szCs w:val="22"/>
        </w:rPr>
        <w:t>целевая</w:t>
      </w:r>
      <w:r w:rsidR="004D71E8">
        <w:rPr>
          <w:rFonts w:eastAsia="Times New Roman"/>
          <w:spacing w:val="-2"/>
          <w:sz w:val="22"/>
          <w:szCs w:val="22"/>
        </w:rPr>
        <w:t xml:space="preserve"> </w:t>
      </w:r>
      <w:r w:rsidRPr="00313EC0">
        <w:rPr>
          <w:rFonts w:eastAsia="Times New Roman"/>
          <w:spacing w:val="-2"/>
          <w:sz w:val="22"/>
          <w:szCs w:val="22"/>
        </w:rPr>
        <w:t>перспективная</w:t>
      </w:r>
      <w:r w:rsidR="004D71E8">
        <w:rPr>
          <w:rFonts w:ascii="Arial" w:eastAsia="Times New Roman" w:hAnsi="Arial" w:cs="Arial"/>
          <w:sz w:val="22"/>
          <w:szCs w:val="22"/>
        </w:rPr>
        <w:t xml:space="preserve"> </w:t>
      </w:r>
      <w:r w:rsidRPr="00313EC0">
        <w:rPr>
          <w:rFonts w:eastAsia="Times New Roman"/>
          <w:spacing w:val="-2"/>
          <w:sz w:val="22"/>
          <w:szCs w:val="22"/>
        </w:rPr>
        <w:t>модель</w:t>
      </w:r>
      <w:r w:rsidR="004D71E8">
        <w:rPr>
          <w:rFonts w:ascii="Arial" w:eastAsia="Times New Roman" w:hAnsi="Arial" w:cs="Arial"/>
          <w:sz w:val="22"/>
          <w:szCs w:val="22"/>
        </w:rPr>
        <w:t xml:space="preserve"> </w:t>
      </w:r>
      <w:r w:rsidRPr="00313EC0">
        <w:rPr>
          <w:rFonts w:eastAsia="Times New Roman"/>
          <w:spacing w:val="-2"/>
          <w:sz w:val="22"/>
          <w:szCs w:val="22"/>
        </w:rPr>
        <w:t>различных</w:t>
      </w:r>
      <w:r w:rsidR="004D71E8">
        <w:rPr>
          <w:rFonts w:ascii="Arial" w:eastAsia="Times New Roman" w:hAnsi="Arial" w:cs="Arial"/>
          <w:sz w:val="22"/>
          <w:szCs w:val="22"/>
        </w:rPr>
        <w:t xml:space="preserve"> </w:t>
      </w:r>
      <w:r w:rsidRPr="00313EC0">
        <w:rPr>
          <w:rFonts w:eastAsia="Times New Roman"/>
          <w:spacing w:val="-2"/>
          <w:sz w:val="22"/>
          <w:szCs w:val="22"/>
        </w:rPr>
        <w:t>сторон</w:t>
      </w:r>
      <w:r w:rsidR="004D71E8">
        <w:rPr>
          <w:rFonts w:eastAsia="Times New Roman"/>
          <w:spacing w:val="-2"/>
          <w:sz w:val="22"/>
          <w:szCs w:val="22"/>
        </w:rPr>
        <w:t xml:space="preserve"> </w:t>
      </w:r>
      <w:r w:rsidRPr="00313EC0">
        <w:rPr>
          <w:rFonts w:eastAsia="Times New Roman"/>
          <w:sz w:val="22"/>
          <w:szCs w:val="22"/>
        </w:rPr>
        <w:t>подготовленности спортсмена;</w:t>
      </w:r>
    </w:p>
    <w:p w:rsidR="00693FF9" w:rsidRPr="00313EC0" w:rsidRDefault="0020059B" w:rsidP="00D21839">
      <w:pPr>
        <w:shd w:val="clear" w:color="auto" w:fill="FFFFFF"/>
        <w:tabs>
          <w:tab w:val="left" w:pos="1186"/>
          <w:tab w:val="left" w:pos="2467"/>
          <w:tab w:val="left" w:pos="4190"/>
          <w:tab w:val="left" w:pos="4694"/>
          <w:tab w:val="left" w:pos="6826"/>
          <w:tab w:val="left" w:pos="8434"/>
        </w:tabs>
        <w:spacing w:before="5"/>
        <w:ind w:right="10" w:firstLine="706"/>
        <w:contextualSpacing/>
        <w:jc w:val="both"/>
        <w:rPr>
          <w:sz w:val="22"/>
          <w:szCs w:val="22"/>
        </w:rPr>
      </w:pPr>
      <w:r w:rsidRPr="00313EC0">
        <w:rPr>
          <w:sz w:val="22"/>
          <w:szCs w:val="22"/>
        </w:rPr>
        <w:t>-</w:t>
      </w:r>
      <w:r w:rsidR="004D71E8">
        <w:rPr>
          <w:sz w:val="22"/>
          <w:szCs w:val="22"/>
        </w:rPr>
        <w:t xml:space="preserve"> </w:t>
      </w:r>
      <w:r w:rsidRPr="00313EC0">
        <w:rPr>
          <w:rFonts w:eastAsia="Times New Roman"/>
          <w:spacing w:val="-3"/>
          <w:sz w:val="22"/>
          <w:szCs w:val="22"/>
        </w:rPr>
        <w:t>базовая</w:t>
      </w:r>
      <w:r w:rsidR="004D71E8">
        <w:rPr>
          <w:rFonts w:ascii="Arial" w:eastAsia="Times New Roman" w:hAnsi="Arial" w:cs="Arial"/>
          <w:sz w:val="22"/>
          <w:szCs w:val="22"/>
        </w:rPr>
        <w:t xml:space="preserve"> </w:t>
      </w:r>
      <w:r w:rsidRPr="00313EC0">
        <w:rPr>
          <w:rFonts w:eastAsia="Times New Roman"/>
          <w:spacing w:val="-2"/>
          <w:sz w:val="22"/>
          <w:szCs w:val="22"/>
        </w:rPr>
        <w:t>подготовка</w:t>
      </w:r>
      <w:r w:rsidR="004D71E8">
        <w:rPr>
          <w:rFonts w:ascii="Arial" w:eastAsia="Times New Roman" w:hAnsi="Arial" w:cs="Arial"/>
          <w:sz w:val="22"/>
          <w:szCs w:val="22"/>
        </w:rPr>
        <w:t xml:space="preserve"> </w:t>
      </w:r>
      <w:r w:rsidRPr="00313EC0">
        <w:rPr>
          <w:rFonts w:eastAsia="Times New Roman"/>
          <w:sz w:val="22"/>
          <w:szCs w:val="22"/>
        </w:rPr>
        <w:t>с</w:t>
      </w:r>
      <w:r w:rsidR="004D71E8">
        <w:rPr>
          <w:rFonts w:ascii="Arial" w:eastAsia="Times New Roman" w:hAnsi="Arial" w:cs="Arial"/>
          <w:sz w:val="22"/>
          <w:szCs w:val="22"/>
        </w:rPr>
        <w:t xml:space="preserve"> </w:t>
      </w:r>
      <w:r w:rsidRPr="00313EC0">
        <w:rPr>
          <w:rFonts w:eastAsia="Times New Roman"/>
          <w:spacing w:val="-2"/>
          <w:sz w:val="22"/>
          <w:szCs w:val="22"/>
        </w:rPr>
        <w:t>опережающим</w:t>
      </w:r>
      <w:r w:rsidR="004D71E8">
        <w:rPr>
          <w:rFonts w:eastAsia="Times New Roman"/>
          <w:spacing w:val="-2"/>
          <w:sz w:val="22"/>
          <w:szCs w:val="22"/>
        </w:rPr>
        <w:t xml:space="preserve"> </w:t>
      </w:r>
      <w:r w:rsidRPr="00313EC0">
        <w:rPr>
          <w:rFonts w:eastAsia="Times New Roman"/>
          <w:spacing w:val="-2"/>
          <w:sz w:val="22"/>
          <w:szCs w:val="22"/>
        </w:rPr>
        <w:t>развитием</w:t>
      </w:r>
      <w:r w:rsidR="004D71E8">
        <w:rPr>
          <w:rFonts w:ascii="Arial" w:eastAsia="Times New Roman" w:hAnsi="Arial" w:cs="Arial"/>
          <w:sz w:val="22"/>
          <w:szCs w:val="22"/>
        </w:rPr>
        <w:t xml:space="preserve"> </w:t>
      </w:r>
      <w:r w:rsidRPr="00313EC0">
        <w:rPr>
          <w:rFonts w:eastAsia="Times New Roman"/>
          <w:spacing w:val="-2"/>
          <w:sz w:val="22"/>
          <w:szCs w:val="22"/>
        </w:rPr>
        <w:t>физической,</w:t>
      </w:r>
      <w:r w:rsidR="004D71E8">
        <w:rPr>
          <w:rFonts w:eastAsia="Times New Roman"/>
          <w:spacing w:val="-2"/>
          <w:sz w:val="22"/>
          <w:szCs w:val="22"/>
        </w:rPr>
        <w:t xml:space="preserve"> </w:t>
      </w:r>
      <w:r w:rsidRPr="00313EC0">
        <w:rPr>
          <w:rFonts w:eastAsia="Times New Roman"/>
          <w:sz w:val="22"/>
          <w:szCs w:val="22"/>
        </w:rPr>
        <w:t>функциональной и психологической подготовленности, на основе которых</w:t>
      </w:r>
      <w:r w:rsidR="004D71E8">
        <w:rPr>
          <w:rFonts w:eastAsia="Times New Roman"/>
          <w:sz w:val="22"/>
          <w:szCs w:val="22"/>
        </w:rPr>
        <w:t xml:space="preserve"> </w:t>
      </w:r>
      <w:r w:rsidRPr="00313EC0">
        <w:rPr>
          <w:rFonts w:eastAsia="Times New Roman"/>
          <w:sz w:val="22"/>
          <w:szCs w:val="22"/>
        </w:rPr>
        <w:t>формируется новый уровень реализационной готовности психофизического</w:t>
      </w:r>
      <w:r w:rsidR="004D71E8">
        <w:rPr>
          <w:rFonts w:eastAsia="Times New Roman"/>
          <w:sz w:val="22"/>
          <w:szCs w:val="22"/>
        </w:rPr>
        <w:t xml:space="preserve"> </w:t>
      </w:r>
      <w:r w:rsidRPr="00313EC0">
        <w:rPr>
          <w:rFonts w:eastAsia="Times New Roman"/>
          <w:sz w:val="22"/>
          <w:szCs w:val="22"/>
        </w:rPr>
        <w:t>потенциала и технико-тактического мастерства спортсмена в соревновательной</w:t>
      </w:r>
      <w:r w:rsidR="004D71E8">
        <w:rPr>
          <w:rFonts w:eastAsia="Times New Roman"/>
          <w:sz w:val="22"/>
          <w:szCs w:val="22"/>
        </w:rPr>
        <w:t xml:space="preserve"> </w:t>
      </w:r>
      <w:r w:rsidRPr="00313EC0">
        <w:rPr>
          <w:rFonts w:eastAsia="Times New Roman"/>
          <w:sz w:val="22"/>
          <w:szCs w:val="22"/>
        </w:rPr>
        <w:t>деятельности;</w:t>
      </w:r>
    </w:p>
    <w:p w:rsidR="00693FF9" w:rsidRPr="00313EC0" w:rsidRDefault="0020059B" w:rsidP="00D21839">
      <w:pPr>
        <w:shd w:val="clear" w:color="auto" w:fill="FFFFFF"/>
        <w:tabs>
          <w:tab w:val="left" w:pos="888"/>
        </w:tabs>
        <w:ind w:right="14"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целенаправленное применение в тренировочном процессе инновационных</w:t>
      </w:r>
      <w:r w:rsidR="004D71E8">
        <w:rPr>
          <w:rFonts w:eastAsia="Times New Roman"/>
          <w:sz w:val="22"/>
          <w:szCs w:val="22"/>
        </w:rPr>
        <w:t xml:space="preserve"> </w:t>
      </w:r>
      <w:r w:rsidRPr="00313EC0">
        <w:rPr>
          <w:rFonts w:eastAsia="Times New Roman"/>
          <w:sz w:val="22"/>
          <w:szCs w:val="22"/>
        </w:rPr>
        <w:t>технологий повышения работоспособности;</w:t>
      </w:r>
    </w:p>
    <w:p w:rsidR="00693FF9" w:rsidRPr="00313EC0" w:rsidRDefault="0020059B" w:rsidP="00D21839">
      <w:pPr>
        <w:numPr>
          <w:ilvl w:val="0"/>
          <w:numId w:val="28"/>
        </w:numPr>
        <w:shd w:val="clear" w:color="auto" w:fill="FFFFFF"/>
        <w:tabs>
          <w:tab w:val="left" w:pos="1013"/>
        </w:tabs>
        <w:ind w:right="10" w:firstLine="706"/>
        <w:contextualSpacing/>
        <w:jc w:val="both"/>
        <w:rPr>
          <w:sz w:val="22"/>
          <w:szCs w:val="22"/>
        </w:rPr>
      </w:pPr>
      <w:r w:rsidRPr="00313EC0">
        <w:rPr>
          <w:rFonts w:eastAsia="Times New Roman"/>
          <w:sz w:val="22"/>
          <w:szCs w:val="22"/>
        </w:rPr>
        <w:t>углубленная индивидуализация тренировочного и соревновательного процесса;</w:t>
      </w:r>
    </w:p>
    <w:p w:rsidR="00693FF9" w:rsidRPr="00313EC0" w:rsidRDefault="0020059B" w:rsidP="00D21839">
      <w:pPr>
        <w:numPr>
          <w:ilvl w:val="0"/>
          <w:numId w:val="28"/>
        </w:numPr>
        <w:shd w:val="clear" w:color="auto" w:fill="FFFFFF"/>
        <w:tabs>
          <w:tab w:val="left" w:pos="1013"/>
          <w:tab w:val="left" w:pos="1752"/>
          <w:tab w:val="left" w:pos="2678"/>
          <w:tab w:val="left" w:pos="5573"/>
          <w:tab w:val="left" w:pos="7469"/>
          <w:tab w:val="left" w:pos="7949"/>
          <w:tab w:val="left" w:pos="9782"/>
        </w:tabs>
        <w:ind w:right="10" w:firstLine="706"/>
        <w:contextualSpacing/>
        <w:jc w:val="both"/>
        <w:rPr>
          <w:sz w:val="22"/>
          <w:szCs w:val="22"/>
        </w:rPr>
      </w:pPr>
      <w:r w:rsidRPr="00313EC0">
        <w:rPr>
          <w:rFonts w:eastAsia="Times New Roman"/>
          <w:sz w:val="22"/>
          <w:szCs w:val="22"/>
        </w:rPr>
        <w:t xml:space="preserve">стабилизация объемов тренировочных нагрузок при одновременном </w:t>
      </w:r>
      <w:r w:rsidRPr="00313EC0">
        <w:rPr>
          <w:rFonts w:eastAsia="Times New Roman"/>
          <w:spacing w:val="-2"/>
          <w:sz w:val="22"/>
          <w:szCs w:val="22"/>
        </w:rPr>
        <w:t>увеличении</w:t>
      </w:r>
      <w:r w:rsidR="004D71E8">
        <w:rPr>
          <w:rFonts w:ascii="Arial" w:eastAsia="Times New Roman" w:hAnsi="Arial" w:cs="Arial"/>
          <w:sz w:val="22"/>
          <w:szCs w:val="22"/>
        </w:rPr>
        <w:t xml:space="preserve"> </w:t>
      </w:r>
      <w:r w:rsidRPr="00313EC0">
        <w:rPr>
          <w:rFonts w:eastAsia="Times New Roman"/>
          <w:spacing w:val="-2"/>
          <w:sz w:val="22"/>
          <w:szCs w:val="22"/>
        </w:rPr>
        <w:t>доли</w:t>
      </w:r>
      <w:r w:rsidR="004D71E8">
        <w:rPr>
          <w:rFonts w:ascii="Arial" w:eastAsia="Times New Roman" w:hAnsi="Arial" w:cs="Arial"/>
          <w:sz w:val="22"/>
          <w:szCs w:val="22"/>
        </w:rPr>
        <w:t xml:space="preserve"> </w:t>
      </w:r>
      <w:r w:rsidRPr="00313EC0">
        <w:rPr>
          <w:rFonts w:eastAsia="Times New Roman"/>
          <w:spacing w:val="-2"/>
          <w:sz w:val="22"/>
          <w:szCs w:val="22"/>
        </w:rPr>
        <w:t>специализированных</w:t>
      </w:r>
      <w:r w:rsidR="004D71E8">
        <w:rPr>
          <w:rFonts w:ascii="Arial" w:eastAsia="Times New Roman" w:hAnsi="Arial" w:cs="Arial"/>
          <w:sz w:val="22"/>
          <w:szCs w:val="22"/>
        </w:rPr>
        <w:t xml:space="preserve"> </w:t>
      </w:r>
      <w:r w:rsidRPr="00313EC0">
        <w:rPr>
          <w:rFonts w:eastAsia="Times New Roman"/>
          <w:spacing w:val="-2"/>
          <w:sz w:val="22"/>
          <w:szCs w:val="22"/>
        </w:rPr>
        <w:t>упражнений,</w:t>
      </w:r>
      <w:r w:rsidR="004D71E8">
        <w:rPr>
          <w:rFonts w:ascii="Arial" w:eastAsia="Times New Roman" w:cs="Arial"/>
          <w:sz w:val="22"/>
          <w:szCs w:val="22"/>
        </w:rPr>
        <w:t xml:space="preserve"> </w:t>
      </w:r>
      <w:r w:rsidRPr="00313EC0">
        <w:rPr>
          <w:rFonts w:eastAsia="Times New Roman"/>
          <w:sz w:val="22"/>
          <w:szCs w:val="22"/>
        </w:rPr>
        <w:t>с</w:t>
      </w:r>
      <w:r w:rsidR="004D71E8">
        <w:rPr>
          <w:rFonts w:ascii="Arial" w:eastAsia="Times New Roman" w:hAnsi="Arial" w:cs="Arial"/>
          <w:sz w:val="22"/>
          <w:szCs w:val="22"/>
        </w:rPr>
        <w:t xml:space="preserve"> </w:t>
      </w:r>
      <w:r w:rsidRPr="00313EC0">
        <w:rPr>
          <w:rFonts w:eastAsia="Times New Roman"/>
          <w:spacing w:val="-3"/>
          <w:sz w:val="22"/>
          <w:szCs w:val="22"/>
        </w:rPr>
        <w:t>включением</w:t>
      </w:r>
      <w:r w:rsidR="004D71E8">
        <w:rPr>
          <w:rFonts w:ascii="Arial" w:eastAsia="Times New Roman" w:hAnsi="Arial" w:cs="Arial"/>
          <w:sz w:val="22"/>
          <w:szCs w:val="22"/>
        </w:rPr>
        <w:t xml:space="preserve"> </w:t>
      </w:r>
      <w:r w:rsidRPr="00313EC0">
        <w:rPr>
          <w:rFonts w:eastAsia="Times New Roman"/>
          <w:sz w:val="22"/>
          <w:szCs w:val="22"/>
        </w:rPr>
        <w:t>в тренировочный процесс блоков нагрузок соревновательной и сверх соревновательной напряженности;</w:t>
      </w:r>
    </w:p>
    <w:p w:rsidR="00693FF9" w:rsidRPr="00313EC0" w:rsidRDefault="0020059B" w:rsidP="00D21839">
      <w:pPr>
        <w:shd w:val="clear" w:color="auto" w:fill="FFFFFF"/>
        <w:tabs>
          <w:tab w:val="left" w:pos="874"/>
        </w:tabs>
        <w:ind w:left="706"/>
        <w:contextualSpacing/>
        <w:rPr>
          <w:sz w:val="22"/>
          <w:szCs w:val="22"/>
        </w:rPr>
      </w:pPr>
      <w:r w:rsidRPr="00313EC0">
        <w:rPr>
          <w:sz w:val="22"/>
          <w:szCs w:val="22"/>
        </w:rPr>
        <w:t>-</w:t>
      </w:r>
      <w:r w:rsidRPr="00313EC0">
        <w:rPr>
          <w:sz w:val="22"/>
          <w:szCs w:val="22"/>
        </w:rPr>
        <w:tab/>
      </w:r>
      <w:r w:rsidRPr="00313EC0">
        <w:rPr>
          <w:rFonts w:eastAsia="Times New Roman"/>
          <w:sz w:val="22"/>
          <w:szCs w:val="22"/>
        </w:rPr>
        <w:t>единство и оптимальное сочетание нагрузки и факторов восстановления;</w:t>
      </w:r>
    </w:p>
    <w:p w:rsidR="005D187D" w:rsidRPr="00313EC0" w:rsidRDefault="0020059B" w:rsidP="005D187D">
      <w:pPr>
        <w:shd w:val="clear" w:color="auto" w:fill="FFFFFF"/>
        <w:tabs>
          <w:tab w:val="left" w:pos="955"/>
        </w:tabs>
        <w:spacing w:before="5"/>
        <w:ind w:right="10" w:firstLine="706"/>
        <w:contextualSpacing/>
        <w:jc w:val="both"/>
        <w:rPr>
          <w:rFonts w:eastAsia="Times New Roman"/>
          <w:sz w:val="22"/>
          <w:szCs w:val="22"/>
        </w:rPr>
      </w:pPr>
      <w:r w:rsidRPr="00313EC0">
        <w:rPr>
          <w:sz w:val="22"/>
          <w:szCs w:val="22"/>
        </w:rPr>
        <w:t>-</w:t>
      </w:r>
      <w:r w:rsidRPr="00313EC0">
        <w:rPr>
          <w:sz w:val="22"/>
          <w:szCs w:val="22"/>
        </w:rPr>
        <w:tab/>
      </w:r>
      <w:r w:rsidRPr="00313EC0">
        <w:rPr>
          <w:rFonts w:eastAsia="Times New Roman"/>
          <w:sz w:val="22"/>
          <w:szCs w:val="22"/>
        </w:rPr>
        <w:t>динамичность системы подготовки, гибкое планирование, оперативная</w:t>
      </w:r>
      <w:r w:rsidR="004D71E8">
        <w:rPr>
          <w:rFonts w:eastAsia="Times New Roman"/>
          <w:sz w:val="22"/>
          <w:szCs w:val="22"/>
        </w:rPr>
        <w:t xml:space="preserve"> </w:t>
      </w:r>
      <w:r w:rsidRPr="00313EC0">
        <w:rPr>
          <w:rFonts w:eastAsia="Times New Roman"/>
          <w:sz w:val="22"/>
          <w:szCs w:val="22"/>
        </w:rPr>
        <w:t>коррекция тренировочного процесса в микро- и макроструктуре в соответствии с</w:t>
      </w:r>
      <w:r w:rsidR="004D71E8">
        <w:rPr>
          <w:rFonts w:eastAsia="Times New Roman"/>
          <w:sz w:val="22"/>
          <w:szCs w:val="22"/>
        </w:rPr>
        <w:t xml:space="preserve"> </w:t>
      </w:r>
      <w:r w:rsidRPr="00313EC0">
        <w:rPr>
          <w:rFonts w:eastAsia="Times New Roman"/>
          <w:sz w:val="22"/>
          <w:szCs w:val="22"/>
        </w:rPr>
        <w:t>текущим состоянием спортсмена.</w:t>
      </w:r>
      <w:r w:rsidR="005D187D" w:rsidRPr="00313EC0">
        <w:rPr>
          <w:rFonts w:eastAsia="Times New Roman"/>
          <w:sz w:val="22"/>
          <w:szCs w:val="22"/>
        </w:rPr>
        <w:t xml:space="preserve"> </w:t>
      </w:r>
    </w:p>
    <w:p w:rsidR="00693FF9" w:rsidRPr="00313EC0" w:rsidRDefault="0020059B" w:rsidP="004D71E8">
      <w:pPr>
        <w:pStyle w:val="3"/>
      </w:pPr>
      <w:bookmarkStart w:id="60" w:name="_Toc505094162"/>
      <w:r w:rsidRPr="00313EC0">
        <w:t xml:space="preserve">3.2.2 </w:t>
      </w:r>
      <w:r w:rsidRPr="00313EC0">
        <w:rPr>
          <w:rFonts w:eastAsia="Times New Roman"/>
        </w:rPr>
        <w:t>Планирование спортивной подготовки лыжников-гонщиков на этапах совершенствования спортивного мастерства и высшего спортивного мастерства</w:t>
      </w:r>
      <w:bookmarkEnd w:id="60"/>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Определять структуру процесса подготовки - значит предвидеть, как будет развертываться построенный процесс во времени. Принципиальное значение при этом имеет выбор временных интервалов, в расчете на которые ведется конкретное планирование.</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Процесс построения спортивной подготовки имеет и свои противоречия: чем длиннее намечаемый интервал времени, чем на большие сроки рассчитывается план, тем труднее предвидеть, какими будут конкретные черты планируемого процесса в действительности.</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Для преодоления этого противоречия разрабатывают структуру процесса подготовки, как правило, в трех вариантах: многолетнем (4-8 лет), годичном и более краткосрочном (оперативном).</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Основные параметры, определяющие процесс построения и структуру различных циклов подготовки высококвалифицированных спортсменов, в том числе и молодых:</w:t>
      </w:r>
    </w:p>
    <w:p w:rsidR="00693FF9" w:rsidRPr="00313EC0" w:rsidRDefault="0020059B" w:rsidP="00D21839">
      <w:pPr>
        <w:shd w:val="clear" w:color="auto" w:fill="FFFFFF"/>
        <w:tabs>
          <w:tab w:val="left" w:pos="926"/>
        </w:tabs>
        <w:spacing w:before="5"/>
        <w:ind w:right="5"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определение целевых показателей, как итоговых, так и промежуточных</w:t>
      </w:r>
      <w:r w:rsidR="004D71E8">
        <w:rPr>
          <w:rFonts w:eastAsia="Times New Roman"/>
          <w:sz w:val="22"/>
          <w:szCs w:val="22"/>
        </w:rPr>
        <w:t xml:space="preserve"> </w:t>
      </w:r>
      <w:r w:rsidRPr="00313EC0">
        <w:rPr>
          <w:rFonts w:eastAsia="Times New Roman"/>
          <w:sz w:val="22"/>
          <w:szCs w:val="22"/>
        </w:rPr>
        <w:t>(текущих), по которым будут судить о реализации поставленных задач;</w:t>
      </w:r>
    </w:p>
    <w:p w:rsidR="00693FF9" w:rsidRPr="00313EC0" w:rsidRDefault="0020059B" w:rsidP="00D21839">
      <w:pPr>
        <w:shd w:val="clear" w:color="auto" w:fill="FFFFFF"/>
        <w:tabs>
          <w:tab w:val="left" w:pos="1133"/>
        </w:tabs>
        <w:spacing w:before="5"/>
        <w:ind w:right="5"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определение общего порядка построения соревновательного и</w:t>
      </w:r>
      <w:r w:rsidR="004D71E8">
        <w:rPr>
          <w:rFonts w:eastAsia="Times New Roman"/>
          <w:sz w:val="22"/>
          <w:szCs w:val="22"/>
        </w:rPr>
        <w:t xml:space="preserve"> </w:t>
      </w:r>
      <w:r w:rsidRPr="00313EC0">
        <w:rPr>
          <w:rFonts w:eastAsia="Times New Roman"/>
          <w:sz w:val="22"/>
          <w:szCs w:val="22"/>
        </w:rPr>
        <w:t>тренировочного процесса на различных этапах и циклах подготовки;</w:t>
      </w:r>
    </w:p>
    <w:p w:rsidR="00693FF9" w:rsidRPr="00313EC0" w:rsidRDefault="0020059B" w:rsidP="00D21839">
      <w:pPr>
        <w:shd w:val="clear" w:color="auto" w:fill="FFFFFF"/>
        <w:tabs>
          <w:tab w:val="left" w:pos="1075"/>
        </w:tabs>
        <w:spacing w:before="5"/>
        <w:ind w:right="5"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чередование тренировочных и соревновательных нагрузок и их</w:t>
      </w:r>
      <w:r w:rsidR="004D71E8">
        <w:rPr>
          <w:rFonts w:eastAsia="Times New Roman"/>
          <w:sz w:val="22"/>
          <w:szCs w:val="22"/>
        </w:rPr>
        <w:t xml:space="preserve"> </w:t>
      </w:r>
      <w:r w:rsidRPr="00313EC0">
        <w:rPr>
          <w:rFonts w:eastAsia="Times New Roman"/>
          <w:sz w:val="22"/>
          <w:szCs w:val="22"/>
        </w:rPr>
        <w:t>показателей, а также системы восстановления работоспособности, направленных</w:t>
      </w:r>
      <w:r w:rsidR="004D71E8">
        <w:rPr>
          <w:rFonts w:eastAsia="Times New Roman"/>
          <w:sz w:val="22"/>
          <w:szCs w:val="22"/>
        </w:rPr>
        <w:t xml:space="preserve"> </w:t>
      </w:r>
      <w:r w:rsidRPr="00313EC0">
        <w:rPr>
          <w:rFonts w:eastAsia="Times New Roman"/>
          <w:sz w:val="22"/>
          <w:szCs w:val="22"/>
        </w:rPr>
        <w:t>на достижение главных и промежуточных целей.</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 xml:space="preserve">Условия для повышения </w:t>
      </w:r>
      <w:proofErr w:type="gramStart"/>
      <w:r w:rsidRPr="00313EC0">
        <w:rPr>
          <w:rFonts w:eastAsia="Times New Roman"/>
          <w:sz w:val="22"/>
          <w:szCs w:val="22"/>
        </w:rPr>
        <w:t>эффективности процесса построения подготовки молодых спортсменов высокой</w:t>
      </w:r>
      <w:proofErr w:type="gramEnd"/>
      <w:r w:rsidRPr="00313EC0">
        <w:rPr>
          <w:rFonts w:eastAsia="Times New Roman"/>
          <w:sz w:val="22"/>
          <w:szCs w:val="22"/>
        </w:rPr>
        <w:t xml:space="preserve"> квалификации - знание и расчет необходимых суммарных затрат времени воздействия на организм в границах различных тренировочных этапов и циклов для достижения поставленных задач; </w:t>
      </w:r>
      <w:r w:rsidRPr="00313EC0">
        <w:rPr>
          <w:rFonts w:eastAsia="Times New Roman"/>
          <w:spacing w:val="-1"/>
          <w:sz w:val="22"/>
          <w:szCs w:val="22"/>
        </w:rPr>
        <w:t xml:space="preserve">определение состава средств, суммарных параметров нагрузок и их чередования в </w:t>
      </w:r>
      <w:r w:rsidRPr="00313EC0">
        <w:rPr>
          <w:rFonts w:eastAsia="Times New Roman"/>
          <w:sz w:val="22"/>
          <w:szCs w:val="22"/>
        </w:rPr>
        <w:t>рамках определенных интервалов времени.</w:t>
      </w:r>
    </w:p>
    <w:p w:rsidR="00693FF9" w:rsidRPr="00313EC0" w:rsidRDefault="0020059B" w:rsidP="00D21839">
      <w:pPr>
        <w:shd w:val="clear" w:color="auto" w:fill="FFFFFF"/>
        <w:ind w:left="48" w:right="48" w:firstLine="706"/>
        <w:contextualSpacing/>
        <w:jc w:val="both"/>
        <w:rPr>
          <w:sz w:val="22"/>
          <w:szCs w:val="22"/>
        </w:rPr>
      </w:pPr>
      <w:r w:rsidRPr="00313EC0">
        <w:rPr>
          <w:rFonts w:eastAsia="Times New Roman"/>
          <w:sz w:val="22"/>
          <w:szCs w:val="22"/>
        </w:rPr>
        <w:t>В лыжных гонках этап совершенствования спортивного мастерства охватывает трехгодичный временной период (регламентирован временем прохождения подготовки в СШОР), этап высшего спортивного мастерства включает до 5-6 лет специализированной подготовки.</w:t>
      </w:r>
    </w:p>
    <w:p w:rsidR="00693FF9" w:rsidRPr="00313EC0" w:rsidRDefault="0020059B" w:rsidP="00D21839">
      <w:pPr>
        <w:shd w:val="clear" w:color="auto" w:fill="FFFFFF"/>
        <w:ind w:left="48" w:right="53" w:firstLine="706"/>
        <w:contextualSpacing/>
        <w:jc w:val="both"/>
        <w:rPr>
          <w:sz w:val="22"/>
          <w:szCs w:val="22"/>
        </w:rPr>
      </w:pPr>
      <w:r w:rsidRPr="00313EC0">
        <w:rPr>
          <w:rFonts w:eastAsia="Times New Roman"/>
          <w:spacing w:val="-1"/>
          <w:sz w:val="22"/>
          <w:szCs w:val="22"/>
        </w:rPr>
        <w:t xml:space="preserve">Ориентировочной продолжительностью долгосрочного планирования могут </w:t>
      </w:r>
      <w:r w:rsidRPr="00313EC0">
        <w:rPr>
          <w:rFonts w:eastAsia="Times New Roman"/>
          <w:sz w:val="22"/>
          <w:szCs w:val="22"/>
        </w:rPr>
        <w:t>служить возрастные границы зон спортивных достижений.</w:t>
      </w:r>
    </w:p>
    <w:p w:rsidR="00693FF9" w:rsidRPr="00313EC0" w:rsidRDefault="0020059B" w:rsidP="004D71E8">
      <w:pPr>
        <w:pStyle w:val="3"/>
      </w:pPr>
      <w:bookmarkStart w:id="61" w:name="_Toc505094163"/>
      <w:r w:rsidRPr="00313EC0">
        <w:rPr>
          <w:rFonts w:eastAsia="Times New Roman"/>
        </w:rPr>
        <w:lastRenderedPageBreak/>
        <w:t>Таблица 27. Примерные возрастные границы зон спортивных достижений</w:t>
      </w:r>
      <w:bookmarkEnd w:id="61"/>
    </w:p>
    <w:p w:rsidR="00693FF9" w:rsidRPr="00313EC0" w:rsidRDefault="00693FF9" w:rsidP="00D21839">
      <w:pPr>
        <w:spacing w:after="158"/>
        <w:contextualSpacing/>
        <w:rPr>
          <w:sz w:val="22"/>
          <w:szCs w:val="22"/>
        </w:rPr>
      </w:pPr>
    </w:p>
    <w:tbl>
      <w:tblPr>
        <w:tblW w:w="0" w:type="auto"/>
        <w:tblInd w:w="40" w:type="dxa"/>
        <w:tblLayout w:type="fixed"/>
        <w:tblCellMar>
          <w:left w:w="40" w:type="dxa"/>
          <w:right w:w="40" w:type="dxa"/>
        </w:tblCellMar>
        <w:tblLook w:val="0000"/>
      </w:tblPr>
      <w:tblGrid>
        <w:gridCol w:w="2506"/>
        <w:gridCol w:w="2928"/>
        <w:gridCol w:w="2074"/>
        <w:gridCol w:w="2506"/>
      </w:tblGrid>
      <w:tr w:rsidR="00693FF9" w:rsidRPr="00313EC0">
        <w:trPr>
          <w:trHeight w:hRule="exact" w:val="667"/>
        </w:trPr>
        <w:tc>
          <w:tcPr>
            <w:tcW w:w="5434"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317" w:right="307"/>
              <w:contextualSpacing/>
              <w:rPr>
                <w:sz w:val="22"/>
                <w:szCs w:val="22"/>
              </w:rPr>
            </w:pPr>
            <w:r w:rsidRPr="00313EC0">
              <w:rPr>
                <w:rFonts w:eastAsia="Times New Roman"/>
                <w:spacing w:val="-2"/>
                <w:sz w:val="22"/>
                <w:szCs w:val="22"/>
              </w:rPr>
              <w:t xml:space="preserve">Этап совершенствования спортивного </w:t>
            </w:r>
            <w:r w:rsidRPr="00313EC0">
              <w:rPr>
                <w:rFonts w:eastAsia="Times New Roman"/>
                <w:sz w:val="22"/>
                <w:szCs w:val="22"/>
              </w:rPr>
              <w:t>мастерства</w:t>
            </w:r>
          </w:p>
        </w:tc>
        <w:tc>
          <w:tcPr>
            <w:tcW w:w="4580"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542" w:right="542"/>
              <w:contextualSpacing/>
              <w:jc w:val="center"/>
              <w:rPr>
                <w:sz w:val="22"/>
                <w:szCs w:val="22"/>
              </w:rPr>
            </w:pPr>
            <w:r w:rsidRPr="00313EC0">
              <w:rPr>
                <w:rFonts w:eastAsia="Times New Roman"/>
                <w:spacing w:val="-2"/>
                <w:sz w:val="22"/>
                <w:szCs w:val="22"/>
              </w:rPr>
              <w:t xml:space="preserve">Этап высшего спортивного </w:t>
            </w:r>
            <w:r w:rsidRPr="00313EC0">
              <w:rPr>
                <w:rFonts w:eastAsia="Times New Roman"/>
                <w:sz w:val="22"/>
                <w:szCs w:val="22"/>
              </w:rPr>
              <w:t>мастерства</w:t>
            </w:r>
          </w:p>
        </w:tc>
      </w:tr>
      <w:tr w:rsidR="00693FF9" w:rsidRPr="00313EC0">
        <w:trPr>
          <w:trHeight w:hRule="exact" w:val="658"/>
        </w:trPr>
        <w:tc>
          <w:tcPr>
            <w:tcW w:w="5434"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Зона первых больших успехов (лет)</w:t>
            </w:r>
          </w:p>
        </w:tc>
        <w:tc>
          <w:tcPr>
            <w:tcW w:w="4580"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3" w:right="173"/>
              <w:contextualSpacing/>
              <w:jc w:val="center"/>
              <w:rPr>
                <w:sz w:val="22"/>
                <w:szCs w:val="22"/>
              </w:rPr>
            </w:pPr>
            <w:r w:rsidRPr="00313EC0">
              <w:rPr>
                <w:rFonts w:eastAsia="Times New Roman"/>
                <w:spacing w:val="-2"/>
                <w:sz w:val="22"/>
                <w:szCs w:val="22"/>
              </w:rPr>
              <w:t xml:space="preserve">Зона оптимальных возможностей </w:t>
            </w:r>
            <w:r w:rsidRPr="00313EC0">
              <w:rPr>
                <w:rFonts w:eastAsia="Times New Roman"/>
                <w:sz w:val="22"/>
                <w:szCs w:val="22"/>
              </w:rPr>
              <w:t>(лет)</w:t>
            </w:r>
          </w:p>
        </w:tc>
      </w:tr>
      <w:tr w:rsidR="00693FF9" w:rsidRPr="00313EC0">
        <w:trPr>
          <w:trHeight w:hRule="exact" w:val="523"/>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юниоры-мужчины</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юниорки-женщины</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мужчины</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женщины</w:t>
            </w:r>
          </w:p>
        </w:tc>
      </w:tr>
      <w:tr w:rsidR="00693FF9" w:rsidRPr="00313EC0">
        <w:trPr>
          <w:trHeight w:hRule="exact" w:val="533"/>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18-22</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18-21</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23-28</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22-27</w:t>
            </w:r>
          </w:p>
        </w:tc>
      </w:tr>
    </w:tbl>
    <w:p w:rsidR="00693FF9" w:rsidRPr="00313EC0" w:rsidRDefault="0020059B" w:rsidP="00D21839">
      <w:pPr>
        <w:shd w:val="clear" w:color="auto" w:fill="FFFFFF"/>
        <w:spacing w:before="355"/>
        <w:ind w:left="48" w:right="48" w:firstLine="706"/>
        <w:contextualSpacing/>
        <w:jc w:val="both"/>
        <w:rPr>
          <w:sz w:val="22"/>
          <w:szCs w:val="22"/>
        </w:rPr>
      </w:pPr>
      <w:r w:rsidRPr="00313EC0">
        <w:rPr>
          <w:rFonts w:eastAsia="Times New Roman"/>
          <w:sz w:val="22"/>
          <w:szCs w:val="22"/>
        </w:rPr>
        <w:t xml:space="preserve">Так как длительность выступлений спортсменов на уровне высших достижений в лыжных гонках различна и составляет от одного до трех-четырех олимпийских циклов, при долгосрочном планировании подготовки необходим строго индивидуальный подход. Практика показывает, что спортсмены, находящиеся на этапе высшего спортивного мастерства, хорошо адаптированы к самым разнообразным средствам тренировочного воздействия. Как правило, ранее применявшимися вариантами планирования тренировочных нагрузок, </w:t>
      </w:r>
      <w:r w:rsidRPr="00313EC0">
        <w:rPr>
          <w:rFonts w:eastAsia="Times New Roman"/>
          <w:spacing w:val="-1"/>
          <w:sz w:val="22"/>
          <w:szCs w:val="22"/>
        </w:rPr>
        <w:t xml:space="preserve">методами и средствами тренировочного процесса не удается добиться прогресса и </w:t>
      </w:r>
      <w:r w:rsidRPr="00313EC0">
        <w:rPr>
          <w:rFonts w:eastAsia="Times New Roman"/>
          <w:sz w:val="22"/>
          <w:szCs w:val="22"/>
        </w:rPr>
        <w:t>удержать спортивные результаты на прежнем уровне. Поэтому следует варьировать средства и методы тренировки, применять комплексы упражнений, не использовавшиеся ранее, а также новые тренажерные устройства, дополнительные средства, стимулирующие работоспособность и эффективность выполнения соревновательных упражнений.</w:t>
      </w:r>
    </w:p>
    <w:p w:rsidR="00693FF9" w:rsidRPr="00313EC0" w:rsidRDefault="0020059B" w:rsidP="005D187D">
      <w:pPr>
        <w:shd w:val="clear" w:color="auto" w:fill="FFFFFF"/>
        <w:ind w:left="48" w:right="43" w:firstLine="706"/>
        <w:contextualSpacing/>
        <w:jc w:val="both"/>
        <w:rPr>
          <w:sz w:val="22"/>
          <w:szCs w:val="22"/>
        </w:rPr>
      </w:pPr>
      <w:r w:rsidRPr="00313EC0">
        <w:rPr>
          <w:rFonts w:eastAsia="Times New Roman"/>
          <w:sz w:val="22"/>
          <w:szCs w:val="22"/>
        </w:rPr>
        <w:t xml:space="preserve">Модель структуры годичного цикла тренировки включает взаимосвязанные </w:t>
      </w:r>
      <w:r w:rsidRPr="00313EC0">
        <w:rPr>
          <w:rFonts w:eastAsia="Times New Roman"/>
          <w:spacing w:val="-1"/>
          <w:sz w:val="22"/>
          <w:szCs w:val="22"/>
        </w:rPr>
        <w:t xml:space="preserve">во времени основные компоненты тренировочного процесса, к которым относятся </w:t>
      </w:r>
      <w:r w:rsidRPr="00313EC0">
        <w:rPr>
          <w:rFonts w:eastAsia="Times New Roman"/>
          <w:spacing w:val="-11"/>
          <w:sz w:val="22"/>
          <w:szCs w:val="22"/>
        </w:rPr>
        <w:t>динамика спортивных результатов, динамика</w:t>
      </w:r>
      <w:r w:rsidR="004D71E8">
        <w:rPr>
          <w:rFonts w:eastAsia="Times New Roman"/>
          <w:spacing w:val="-11"/>
          <w:sz w:val="22"/>
          <w:szCs w:val="22"/>
        </w:rPr>
        <w:t xml:space="preserve"> </w:t>
      </w:r>
      <w:r w:rsidRPr="00313EC0">
        <w:rPr>
          <w:rFonts w:eastAsia="Times New Roman"/>
          <w:spacing w:val="-11"/>
          <w:sz w:val="22"/>
          <w:szCs w:val="22"/>
        </w:rPr>
        <w:t>тренировочных нагрузок, в</w:t>
      </w:r>
      <w:r w:rsidR="005D187D" w:rsidRPr="00313EC0">
        <w:rPr>
          <w:rFonts w:eastAsia="Times New Roman"/>
          <w:spacing w:val="-11"/>
          <w:sz w:val="22"/>
          <w:szCs w:val="22"/>
        </w:rPr>
        <w:t xml:space="preserve"> </w:t>
      </w:r>
      <w:r w:rsidRPr="00313EC0">
        <w:rPr>
          <w:rFonts w:eastAsia="Times New Roman"/>
          <w:sz w:val="22"/>
          <w:szCs w:val="22"/>
        </w:rPr>
        <w:t>частности объема работы по общей и специальной физической подготовке, объемов тренировочной нагрузки различной интенсивности.</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Планирование годичного цикла подготовки.</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Специфика лыжных гонок предопределила структуру годичного цикла.</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Общепринятым является выделение трех этапов: подготовительного, соревновательного и переходного. Соответственно существующей периодизации тренировки определяются задачи подготовки, объемы основных тренировочных средств, методы тренировки.</w:t>
      </w:r>
    </w:p>
    <w:p w:rsidR="00693FF9" w:rsidRPr="00313EC0" w:rsidRDefault="0020059B" w:rsidP="000C0AAD">
      <w:pPr>
        <w:shd w:val="clear" w:color="auto" w:fill="FFFFFF"/>
        <w:tabs>
          <w:tab w:val="left" w:pos="2856"/>
          <w:tab w:val="left" w:pos="4632"/>
          <w:tab w:val="left" w:pos="6178"/>
          <w:tab w:val="left" w:pos="7958"/>
        </w:tabs>
        <w:ind w:firstLine="706"/>
        <w:contextualSpacing/>
        <w:jc w:val="both"/>
        <w:rPr>
          <w:sz w:val="22"/>
          <w:szCs w:val="22"/>
        </w:rPr>
      </w:pPr>
      <w:r w:rsidRPr="00313EC0">
        <w:rPr>
          <w:rFonts w:eastAsia="Times New Roman"/>
          <w:spacing w:val="-2"/>
          <w:sz w:val="22"/>
          <w:szCs w:val="22"/>
        </w:rPr>
        <w:t>Традиционное</w:t>
      </w:r>
      <w:r w:rsidR="004D71E8">
        <w:rPr>
          <w:rFonts w:ascii="Arial" w:eastAsia="Times New Roman" w:hAnsi="Arial" w:cs="Arial"/>
          <w:sz w:val="22"/>
          <w:szCs w:val="22"/>
        </w:rPr>
        <w:t xml:space="preserve"> </w:t>
      </w:r>
      <w:r w:rsidRPr="00313EC0">
        <w:rPr>
          <w:rFonts w:eastAsia="Times New Roman"/>
          <w:spacing w:val="-2"/>
          <w:sz w:val="22"/>
          <w:szCs w:val="22"/>
        </w:rPr>
        <w:t>построение</w:t>
      </w:r>
      <w:r w:rsidR="004D71E8">
        <w:rPr>
          <w:rFonts w:ascii="Arial" w:eastAsia="Times New Roman" w:hAnsi="Arial" w:cs="Arial"/>
          <w:sz w:val="22"/>
          <w:szCs w:val="22"/>
        </w:rPr>
        <w:t xml:space="preserve"> </w:t>
      </w:r>
      <w:r w:rsidRPr="00313EC0">
        <w:rPr>
          <w:rFonts w:eastAsia="Times New Roman"/>
          <w:spacing w:val="-2"/>
          <w:sz w:val="22"/>
          <w:szCs w:val="22"/>
        </w:rPr>
        <w:t>годичной</w:t>
      </w:r>
      <w:r w:rsidR="004D71E8">
        <w:rPr>
          <w:rFonts w:ascii="Arial" w:eastAsia="Times New Roman" w:hAnsi="Arial" w:cs="Arial"/>
          <w:sz w:val="22"/>
          <w:szCs w:val="22"/>
        </w:rPr>
        <w:t xml:space="preserve"> </w:t>
      </w:r>
      <w:r w:rsidRPr="00313EC0">
        <w:rPr>
          <w:rFonts w:eastAsia="Times New Roman"/>
          <w:spacing w:val="-2"/>
          <w:sz w:val="22"/>
          <w:szCs w:val="22"/>
        </w:rPr>
        <w:t>подготовки</w:t>
      </w:r>
      <w:r w:rsidR="004D71E8">
        <w:rPr>
          <w:rFonts w:ascii="Arial" w:eastAsia="Times New Roman" w:hAnsi="Arial" w:cs="Arial"/>
          <w:sz w:val="22"/>
          <w:szCs w:val="22"/>
        </w:rPr>
        <w:t xml:space="preserve"> </w:t>
      </w:r>
      <w:r w:rsidRPr="00313EC0">
        <w:rPr>
          <w:rFonts w:eastAsia="Times New Roman"/>
          <w:spacing w:val="-2"/>
          <w:sz w:val="22"/>
          <w:szCs w:val="22"/>
        </w:rPr>
        <w:t>характеризуется</w:t>
      </w:r>
      <w:r w:rsidR="004D71E8">
        <w:rPr>
          <w:rFonts w:eastAsia="Times New Roman"/>
          <w:spacing w:val="-2"/>
          <w:sz w:val="22"/>
          <w:szCs w:val="22"/>
        </w:rPr>
        <w:t xml:space="preserve"> </w:t>
      </w:r>
      <w:r w:rsidRPr="00313EC0">
        <w:rPr>
          <w:rFonts w:eastAsia="Times New Roman"/>
          <w:sz w:val="22"/>
          <w:szCs w:val="22"/>
        </w:rPr>
        <w:t>повышением уровня разносторонней подготовленности, акцентированным развитием общей выносливости в подготовительном периоде за счет использования больших объемов нагрузок низкой интенсивности и повышения в соревновательном периоде специальной выносливости за счет использования высокоинтенсивных нагрузок при снижении общего объема тренировочной работы.</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В настоящее время в связи с интенсификацией тренировочного процесса, увеличением количества соревнований, включением в календарь летних соревнований экспериментально обоснована эффективность планирования годичного цикла тренировки по типу сдвоенного цикла. Каждый из полуциклов включает подготовительный и соревновательный периоды.</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 xml:space="preserve">Установка на опережающую тенденцию развития общей выносливости и повышение функционального состояния спортсмена является одной из основных особенностей распределения тренировочных нагрузок в </w:t>
      </w:r>
      <w:proofErr w:type="spellStart"/>
      <w:r w:rsidRPr="00313EC0">
        <w:rPr>
          <w:rFonts w:eastAsia="Times New Roman"/>
          <w:sz w:val="22"/>
          <w:szCs w:val="22"/>
        </w:rPr>
        <w:t>макроцикле</w:t>
      </w:r>
      <w:proofErr w:type="spellEnd"/>
      <w:r w:rsidRPr="00313EC0">
        <w:rPr>
          <w:rFonts w:eastAsia="Times New Roman"/>
          <w:sz w:val="22"/>
          <w:szCs w:val="22"/>
        </w:rPr>
        <w:t xml:space="preserve"> по их преимущественной направленности.</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Как при </w:t>
      </w:r>
      <w:proofErr w:type="spellStart"/>
      <w:r w:rsidRPr="00313EC0">
        <w:rPr>
          <w:rFonts w:eastAsia="Times New Roman"/>
          <w:sz w:val="22"/>
          <w:szCs w:val="22"/>
        </w:rPr>
        <w:t>одноцикловом</w:t>
      </w:r>
      <w:proofErr w:type="spellEnd"/>
      <w:r w:rsidRPr="00313EC0">
        <w:rPr>
          <w:rFonts w:eastAsia="Times New Roman"/>
          <w:sz w:val="22"/>
          <w:szCs w:val="22"/>
        </w:rPr>
        <w:t xml:space="preserve"> варианте, так и при сдвоенном построении годичной подготовки принципиальная структура </w:t>
      </w:r>
      <w:proofErr w:type="spellStart"/>
      <w:r w:rsidRPr="00313EC0">
        <w:rPr>
          <w:rFonts w:eastAsia="Times New Roman"/>
          <w:sz w:val="22"/>
          <w:szCs w:val="22"/>
        </w:rPr>
        <w:t>макроциклов</w:t>
      </w:r>
      <w:proofErr w:type="spellEnd"/>
      <w:r w:rsidRPr="00313EC0">
        <w:rPr>
          <w:rFonts w:eastAsia="Times New Roman"/>
          <w:sz w:val="22"/>
          <w:szCs w:val="22"/>
        </w:rPr>
        <w:t xml:space="preserve"> похожа, содержание тренировочного процесса последовательно изменяется и должно удовлетворять ряду обязательных условий:</w:t>
      </w:r>
    </w:p>
    <w:p w:rsidR="00693FF9" w:rsidRPr="00313EC0" w:rsidRDefault="0020059B" w:rsidP="005D187D">
      <w:pPr>
        <w:shd w:val="clear" w:color="auto" w:fill="FFFFFF"/>
        <w:spacing w:before="5"/>
        <w:ind w:right="10" w:firstLine="706"/>
        <w:contextualSpacing/>
        <w:jc w:val="both"/>
        <w:rPr>
          <w:sz w:val="22"/>
          <w:szCs w:val="22"/>
        </w:rPr>
      </w:pPr>
      <w:r w:rsidRPr="00313EC0">
        <w:rPr>
          <w:sz w:val="22"/>
          <w:szCs w:val="22"/>
        </w:rPr>
        <w:t xml:space="preserve">1) </w:t>
      </w:r>
      <w:r w:rsidRPr="00313EC0">
        <w:rPr>
          <w:rFonts w:eastAsia="Times New Roman"/>
          <w:sz w:val="22"/>
          <w:szCs w:val="22"/>
        </w:rPr>
        <w:t xml:space="preserve">в начале каждого периода развития и сохранения спортивной формы </w:t>
      </w:r>
      <w:r w:rsidRPr="00313EC0">
        <w:rPr>
          <w:rFonts w:eastAsia="Times New Roman"/>
          <w:spacing w:val="-3"/>
          <w:sz w:val="22"/>
          <w:szCs w:val="22"/>
        </w:rPr>
        <w:t>должна  происходить  смена  примерного комплекса тренировочных нагрузок, т.е.</w:t>
      </w:r>
      <w:r w:rsidR="005D187D" w:rsidRPr="00313EC0">
        <w:rPr>
          <w:rFonts w:eastAsia="Times New Roman"/>
          <w:spacing w:val="-3"/>
          <w:sz w:val="22"/>
          <w:szCs w:val="22"/>
        </w:rPr>
        <w:t xml:space="preserve"> </w:t>
      </w:r>
      <w:r w:rsidRPr="00313EC0">
        <w:rPr>
          <w:rFonts w:eastAsia="Times New Roman"/>
          <w:sz w:val="22"/>
          <w:szCs w:val="22"/>
        </w:rPr>
        <w:t>замена определенного количества упражнений, применение несколько большего объема тренировочных нагрузок, их интенсификация;</w:t>
      </w:r>
    </w:p>
    <w:p w:rsidR="00693FF9" w:rsidRPr="00313EC0" w:rsidRDefault="0020059B" w:rsidP="00D21839">
      <w:pPr>
        <w:shd w:val="clear" w:color="auto" w:fill="FFFFFF"/>
        <w:spacing w:before="5"/>
        <w:ind w:right="14" w:firstLine="706"/>
        <w:contextualSpacing/>
        <w:jc w:val="both"/>
        <w:rPr>
          <w:sz w:val="22"/>
          <w:szCs w:val="22"/>
        </w:rPr>
      </w:pPr>
      <w:r w:rsidRPr="00313EC0">
        <w:rPr>
          <w:sz w:val="22"/>
          <w:szCs w:val="22"/>
        </w:rPr>
        <w:t xml:space="preserve">2) </w:t>
      </w:r>
      <w:r w:rsidRPr="00313EC0">
        <w:rPr>
          <w:rFonts w:eastAsia="Times New Roman"/>
          <w:sz w:val="22"/>
          <w:szCs w:val="22"/>
        </w:rPr>
        <w:t xml:space="preserve">каждый последующий период развития спортивной формы (т.е. </w:t>
      </w:r>
      <w:proofErr w:type="spellStart"/>
      <w:r w:rsidRPr="00313EC0">
        <w:rPr>
          <w:rFonts w:eastAsia="Times New Roman"/>
          <w:sz w:val="22"/>
          <w:szCs w:val="22"/>
        </w:rPr>
        <w:t>макроцикл</w:t>
      </w:r>
      <w:proofErr w:type="spellEnd"/>
      <w:r w:rsidRPr="00313EC0">
        <w:rPr>
          <w:rFonts w:eastAsia="Times New Roman"/>
          <w:sz w:val="22"/>
          <w:szCs w:val="22"/>
        </w:rPr>
        <w:t>) по силе воздействия должен быть больше каждого предыдущего.</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Исходя из сроков развития физических качеств и изменения показателей специальной физической работоспособности, </w:t>
      </w:r>
      <w:proofErr w:type="spellStart"/>
      <w:r w:rsidRPr="00313EC0">
        <w:rPr>
          <w:rFonts w:eastAsia="Times New Roman"/>
          <w:sz w:val="22"/>
          <w:szCs w:val="22"/>
        </w:rPr>
        <w:t>макроцикл</w:t>
      </w:r>
      <w:proofErr w:type="spellEnd"/>
      <w:r w:rsidRPr="00313EC0">
        <w:rPr>
          <w:rFonts w:eastAsia="Times New Roman"/>
          <w:sz w:val="22"/>
          <w:szCs w:val="22"/>
        </w:rPr>
        <w:t xml:space="preserve"> делится на ряд </w:t>
      </w:r>
      <w:proofErr w:type="spellStart"/>
      <w:r w:rsidRPr="00313EC0">
        <w:rPr>
          <w:rFonts w:eastAsia="Times New Roman"/>
          <w:sz w:val="22"/>
          <w:szCs w:val="22"/>
        </w:rPr>
        <w:t>мезоциклов</w:t>
      </w:r>
      <w:proofErr w:type="spellEnd"/>
      <w:r w:rsidRPr="00313EC0">
        <w:rPr>
          <w:rFonts w:eastAsia="Times New Roman"/>
          <w:sz w:val="22"/>
          <w:szCs w:val="22"/>
        </w:rPr>
        <w:t>, основные из которых в подготовительном периоде - втягивающие и базовые.</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 xml:space="preserve">Втягивающие </w:t>
      </w:r>
      <w:proofErr w:type="spellStart"/>
      <w:r w:rsidRPr="00313EC0">
        <w:rPr>
          <w:rFonts w:eastAsia="Times New Roman"/>
          <w:sz w:val="22"/>
          <w:szCs w:val="22"/>
        </w:rPr>
        <w:t>мезоциклы</w:t>
      </w:r>
      <w:proofErr w:type="spellEnd"/>
      <w:r w:rsidRPr="00313EC0">
        <w:rPr>
          <w:rFonts w:eastAsia="Times New Roman"/>
          <w:sz w:val="22"/>
          <w:szCs w:val="22"/>
        </w:rPr>
        <w:t xml:space="preserve"> характеризуются наиболее плавной тенденцией роста интенсивности нагрузок, объем которых в то же время может достигать весьма значительных величин. </w:t>
      </w:r>
      <w:proofErr w:type="gramStart"/>
      <w:r w:rsidRPr="00313EC0">
        <w:rPr>
          <w:rFonts w:eastAsia="Times New Roman"/>
          <w:sz w:val="22"/>
          <w:szCs w:val="22"/>
        </w:rPr>
        <w:t>Базовые</w:t>
      </w:r>
      <w:proofErr w:type="gramEnd"/>
      <w:r w:rsidRPr="00313EC0">
        <w:rPr>
          <w:rFonts w:eastAsia="Times New Roman"/>
          <w:sz w:val="22"/>
          <w:szCs w:val="22"/>
        </w:rPr>
        <w:t xml:space="preserve"> </w:t>
      </w:r>
      <w:proofErr w:type="spellStart"/>
      <w:r w:rsidRPr="00313EC0">
        <w:rPr>
          <w:rFonts w:eastAsia="Times New Roman"/>
          <w:sz w:val="22"/>
          <w:szCs w:val="22"/>
        </w:rPr>
        <w:t>мезоциклы</w:t>
      </w:r>
      <w:proofErr w:type="spellEnd"/>
      <w:r w:rsidRPr="00313EC0">
        <w:rPr>
          <w:rFonts w:eastAsia="Times New Roman"/>
          <w:sz w:val="22"/>
          <w:szCs w:val="22"/>
        </w:rPr>
        <w:t xml:space="preserve"> - главный тип </w:t>
      </w:r>
      <w:proofErr w:type="spellStart"/>
      <w:r w:rsidRPr="00313EC0">
        <w:rPr>
          <w:rFonts w:eastAsia="Times New Roman"/>
          <w:sz w:val="22"/>
          <w:szCs w:val="22"/>
        </w:rPr>
        <w:t>мезоциклов</w:t>
      </w:r>
      <w:proofErr w:type="spellEnd"/>
      <w:r w:rsidRPr="00313EC0">
        <w:rPr>
          <w:rFonts w:eastAsia="Times New Roman"/>
          <w:sz w:val="22"/>
          <w:szCs w:val="22"/>
        </w:rPr>
        <w:t xml:space="preserve"> подготовительного периода. Именно в них по преимуществу развертываются основные тренировочные нагрузки, увеличивающие функциональный потенциал </w:t>
      </w:r>
      <w:r w:rsidRPr="00313EC0">
        <w:rPr>
          <w:rFonts w:eastAsia="Times New Roman"/>
          <w:sz w:val="22"/>
          <w:szCs w:val="22"/>
        </w:rPr>
        <w:lastRenderedPageBreak/>
        <w:t>организма спортсмена.</w:t>
      </w:r>
    </w:p>
    <w:p w:rsidR="00693FF9" w:rsidRPr="00313EC0" w:rsidRDefault="0020059B" w:rsidP="000C0AAD">
      <w:pPr>
        <w:shd w:val="clear" w:color="auto" w:fill="FFFFFF"/>
        <w:tabs>
          <w:tab w:val="left" w:pos="2726"/>
          <w:tab w:val="left" w:pos="4493"/>
          <w:tab w:val="left" w:pos="6274"/>
          <w:tab w:val="left" w:pos="7325"/>
          <w:tab w:val="left" w:pos="8750"/>
        </w:tabs>
        <w:spacing w:before="5"/>
        <w:ind w:firstLine="567"/>
        <w:contextualSpacing/>
        <w:jc w:val="both"/>
        <w:rPr>
          <w:sz w:val="22"/>
          <w:szCs w:val="22"/>
        </w:rPr>
      </w:pPr>
      <w:r w:rsidRPr="00313EC0">
        <w:rPr>
          <w:rFonts w:eastAsia="Times New Roman"/>
          <w:spacing w:val="-2"/>
          <w:sz w:val="22"/>
          <w:szCs w:val="22"/>
        </w:rPr>
        <w:t>Длительность</w:t>
      </w:r>
      <w:r w:rsidR="000C0AAD">
        <w:rPr>
          <w:rFonts w:ascii="Arial" w:eastAsia="Times New Roman" w:hAnsi="Arial" w:cs="Arial"/>
          <w:sz w:val="22"/>
          <w:szCs w:val="22"/>
        </w:rPr>
        <w:t xml:space="preserve"> </w:t>
      </w:r>
      <w:proofErr w:type="spellStart"/>
      <w:r w:rsidRPr="00313EC0">
        <w:rPr>
          <w:rFonts w:eastAsia="Times New Roman"/>
          <w:spacing w:val="-2"/>
          <w:sz w:val="22"/>
          <w:szCs w:val="22"/>
        </w:rPr>
        <w:t>мезоциклов</w:t>
      </w:r>
      <w:proofErr w:type="spellEnd"/>
      <w:r w:rsidR="000C0AAD">
        <w:rPr>
          <w:rFonts w:ascii="Arial" w:eastAsia="Times New Roman" w:hAnsi="Arial" w:cs="Arial"/>
          <w:sz w:val="22"/>
          <w:szCs w:val="22"/>
        </w:rPr>
        <w:t xml:space="preserve"> </w:t>
      </w:r>
      <w:r w:rsidRPr="00313EC0">
        <w:rPr>
          <w:rFonts w:eastAsia="Times New Roman"/>
          <w:spacing w:val="-2"/>
          <w:sz w:val="22"/>
          <w:szCs w:val="22"/>
        </w:rPr>
        <w:t>определяют</w:t>
      </w:r>
      <w:r w:rsidR="000C0AAD">
        <w:rPr>
          <w:rFonts w:ascii="Arial" w:eastAsia="Times New Roman" w:hAnsi="Arial" w:cs="Arial"/>
          <w:sz w:val="22"/>
          <w:szCs w:val="22"/>
        </w:rPr>
        <w:t xml:space="preserve"> </w:t>
      </w:r>
      <w:r w:rsidRPr="00313EC0">
        <w:rPr>
          <w:rFonts w:eastAsia="Times New Roman"/>
          <w:spacing w:val="-2"/>
          <w:sz w:val="22"/>
          <w:szCs w:val="22"/>
        </w:rPr>
        <w:t>сроки</w:t>
      </w:r>
      <w:r w:rsidR="000C0AAD">
        <w:rPr>
          <w:rFonts w:ascii="Arial" w:eastAsia="Times New Roman" w:hAnsi="Arial" w:cs="Arial"/>
          <w:sz w:val="22"/>
          <w:szCs w:val="22"/>
        </w:rPr>
        <w:t xml:space="preserve"> </w:t>
      </w:r>
      <w:r w:rsidRPr="00313EC0">
        <w:rPr>
          <w:rFonts w:eastAsia="Times New Roman"/>
          <w:spacing w:val="-2"/>
          <w:sz w:val="22"/>
          <w:szCs w:val="22"/>
        </w:rPr>
        <w:t>развития</w:t>
      </w:r>
      <w:r w:rsidR="000C0AAD">
        <w:rPr>
          <w:rFonts w:ascii="Arial" w:eastAsia="Times New Roman" w:hAnsi="Arial" w:cs="Arial"/>
          <w:sz w:val="22"/>
          <w:szCs w:val="22"/>
        </w:rPr>
        <w:t xml:space="preserve"> </w:t>
      </w:r>
      <w:r w:rsidRPr="00313EC0">
        <w:rPr>
          <w:rFonts w:eastAsia="Times New Roman"/>
          <w:spacing w:val="-2"/>
          <w:sz w:val="22"/>
          <w:szCs w:val="22"/>
        </w:rPr>
        <w:t>основных</w:t>
      </w:r>
      <w:r w:rsidR="000C0AAD">
        <w:rPr>
          <w:rFonts w:eastAsia="Times New Roman"/>
          <w:spacing w:val="-2"/>
          <w:sz w:val="22"/>
          <w:szCs w:val="22"/>
        </w:rPr>
        <w:t xml:space="preserve"> </w:t>
      </w:r>
      <w:r w:rsidRPr="00313EC0">
        <w:rPr>
          <w:rFonts w:eastAsia="Times New Roman"/>
          <w:sz w:val="22"/>
          <w:szCs w:val="22"/>
        </w:rPr>
        <w:t>физических качеств. Для лыжных гонок - прежде всего, общая и специальная выносливость. В исследованиях установлены ориентировочные границы развития этих качеств. Так, наибольшие темпы прироста показателей общей выносливости и максимального повышения аэробной производительности составляют 12-14 недель, а наивысшие темпы прироста показателей, отражающих уровень специальной выносливости, составляют 9-10 недель.</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Главным в последовательном решении тренировочных задач является такая организация тренировочного процесса, при которой работа над повышением скорости выполнения основного соревновательного упражнения не лимитируется уровнем развития физических качеств и функциональных возможностей спортсменов.</w:t>
      </w:r>
    </w:p>
    <w:p w:rsidR="00693FF9" w:rsidRPr="00313EC0" w:rsidRDefault="0020059B" w:rsidP="000C0AAD">
      <w:pPr>
        <w:shd w:val="clear" w:color="auto" w:fill="FFFFFF"/>
        <w:tabs>
          <w:tab w:val="left" w:pos="1258"/>
          <w:tab w:val="left" w:pos="3806"/>
          <w:tab w:val="left" w:pos="5146"/>
          <w:tab w:val="left" w:pos="6854"/>
          <w:tab w:val="left" w:pos="8803"/>
        </w:tabs>
        <w:spacing w:before="5"/>
        <w:ind w:firstLine="706"/>
        <w:contextualSpacing/>
        <w:jc w:val="both"/>
        <w:rPr>
          <w:sz w:val="22"/>
          <w:szCs w:val="22"/>
        </w:rPr>
      </w:pPr>
      <w:r w:rsidRPr="00313EC0">
        <w:rPr>
          <w:rFonts w:eastAsia="Times New Roman"/>
          <w:sz w:val="22"/>
          <w:szCs w:val="22"/>
        </w:rPr>
        <w:t>В</w:t>
      </w:r>
      <w:r w:rsidR="000C0AAD">
        <w:rPr>
          <w:rFonts w:ascii="Arial" w:eastAsia="Times New Roman" w:hAnsi="Arial" w:cs="Arial"/>
          <w:sz w:val="22"/>
          <w:szCs w:val="22"/>
        </w:rPr>
        <w:t xml:space="preserve"> </w:t>
      </w:r>
      <w:r w:rsidRPr="00313EC0">
        <w:rPr>
          <w:rFonts w:eastAsia="Times New Roman"/>
          <w:spacing w:val="-2"/>
          <w:sz w:val="22"/>
          <w:szCs w:val="22"/>
        </w:rPr>
        <w:t>соревновательном</w:t>
      </w:r>
      <w:r w:rsidR="000C0AAD">
        <w:rPr>
          <w:rFonts w:ascii="Arial" w:eastAsia="Times New Roman" w:hAnsi="Arial" w:cs="Arial"/>
          <w:sz w:val="22"/>
          <w:szCs w:val="22"/>
        </w:rPr>
        <w:t xml:space="preserve"> </w:t>
      </w:r>
      <w:r w:rsidRPr="00313EC0">
        <w:rPr>
          <w:rFonts w:eastAsia="Times New Roman"/>
          <w:spacing w:val="-1"/>
          <w:sz w:val="22"/>
          <w:szCs w:val="22"/>
        </w:rPr>
        <w:t>периоде</w:t>
      </w:r>
      <w:r w:rsidR="000C0AAD">
        <w:rPr>
          <w:rFonts w:ascii="Arial" w:eastAsia="Times New Roman" w:hAnsi="Arial" w:cs="Arial"/>
          <w:sz w:val="22"/>
          <w:szCs w:val="22"/>
        </w:rPr>
        <w:t xml:space="preserve"> </w:t>
      </w:r>
      <w:r w:rsidRPr="00313EC0">
        <w:rPr>
          <w:rFonts w:eastAsia="Times New Roman"/>
          <w:spacing w:val="-2"/>
          <w:sz w:val="22"/>
          <w:szCs w:val="22"/>
        </w:rPr>
        <w:t>основными</w:t>
      </w:r>
      <w:r w:rsidR="000C0AAD">
        <w:rPr>
          <w:rFonts w:ascii="Arial" w:eastAsia="Times New Roman" w:hAnsi="Arial" w:cs="Arial"/>
          <w:sz w:val="22"/>
          <w:szCs w:val="22"/>
        </w:rPr>
        <w:t xml:space="preserve"> </w:t>
      </w:r>
      <w:proofErr w:type="spellStart"/>
      <w:r w:rsidRPr="00313EC0">
        <w:rPr>
          <w:rFonts w:eastAsia="Times New Roman"/>
          <w:spacing w:val="-2"/>
          <w:sz w:val="22"/>
          <w:szCs w:val="22"/>
        </w:rPr>
        <w:t>мезоциклами</w:t>
      </w:r>
      <w:proofErr w:type="spellEnd"/>
      <w:r w:rsidR="000C0AAD">
        <w:rPr>
          <w:rFonts w:ascii="Arial" w:eastAsia="Times New Roman" w:hAnsi="Arial" w:cs="Arial"/>
          <w:sz w:val="22"/>
          <w:szCs w:val="22"/>
        </w:rPr>
        <w:t xml:space="preserve"> </w:t>
      </w:r>
      <w:r w:rsidRPr="00313EC0">
        <w:rPr>
          <w:rFonts w:eastAsia="Times New Roman"/>
          <w:spacing w:val="-2"/>
          <w:sz w:val="22"/>
          <w:szCs w:val="22"/>
        </w:rPr>
        <w:t>являются</w:t>
      </w:r>
      <w:r w:rsidR="000C0AAD">
        <w:rPr>
          <w:rFonts w:eastAsia="Times New Roman"/>
          <w:spacing w:val="-2"/>
          <w:sz w:val="22"/>
          <w:szCs w:val="22"/>
        </w:rPr>
        <w:t xml:space="preserve"> </w:t>
      </w:r>
      <w:proofErr w:type="gramStart"/>
      <w:r w:rsidRPr="00313EC0">
        <w:rPr>
          <w:rFonts w:eastAsia="Times New Roman"/>
          <w:sz w:val="22"/>
          <w:szCs w:val="22"/>
        </w:rPr>
        <w:t>соревновательные</w:t>
      </w:r>
      <w:proofErr w:type="gramEnd"/>
      <w:r w:rsidRPr="00313EC0">
        <w:rPr>
          <w:rFonts w:eastAsia="Times New Roman"/>
          <w:sz w:val="22"/>
          <w:szCs w:val="22"/>
        </w:rPr>
        <w:t xml:space="preserve"> и промежуточные.</w:t>
      </w:r>
    </w:p>
    <w:p w:rsidR="00693FF9" w:rsidRPr="00313EC0" w:rsidRDefault="0020059B" w:rsidP="000C0AAD">
      <w:pPr>
        <w:shd w:val="clear" w:color="auto" w:fill="FFFFFF"/>
        <w:tabs>
          <w:tab w:val="left" w:pos="2678"/>
          <w:tab w:val="left" w:pos="4474"/>
          <w:tab w:val="left" w:pos="5045"/>
          <w:tab w:val="left" w:pos="6067"/>
          <w:tab w:val="left" w:pos="6653"/>
          <w:tab w:val="left" w:pos="9235"/>
        </w:tabs>
        <w:spacing w:before="5"/>
        <w:ind w:right="14" w:firstLine="706"/>
        <w:contextualSpacing/>
        <w:jc w:val="both"/>
        <w:rPr>
          <w:sz w:val="22"/>
          <w:szCs w:val="22"/>
        </w:rPr>
      </w:pPr>
      <w:proofErr w:type="gramStart"/>
      <w:r w:rsidRPr="00313EC0">
        <w:rPr>
          <w:rFonts w:eastAsia="Times New Roman"/>
          <w:sz w:val="22"/>
          <w:szCs w:val="22"/>
        </w:rPr>
        <w:t>Соревновательный</w:t>
      </w:r>
      <w:proofErr w:type="gramEnd"/>
      <w:r w:rsidRPr="00313EC0">
        <w:rPr>
          <w:rFonts w:eastAsia="Times New Roman"/>
          <w:sz w:val="22"/>
          <w:szCs w:val="22"/>
        </w:rPr>
        <w:t xml:space="preserve"> </w:t>
      </w:r>
      <w:proofErr w:type="spellStart"/>
      <w:r w:rsidRPr="00313EC0">
        <w:rPr>
          <w:rFonts w:eastAsia="Times New Roman"/>
          <w:sz w:val="22"/>
          <w:szCs w:val="22"/>
        </w:rPr>
        <w:t>мезоцикл</w:t>
      </w:r>
      <w:proofErr w:type="spellEnd"/>
      <w:r w:rsidRPr="00313EC0">
        <w:rPr>
          <w:rFonts w:eastAsia="Times New Roman"/>
          <w:sz w:val="22"/>
          <w:szCs w:val="22"/>
        </w:rPr>
        <w:t xml:space="preserve"> включает в себя основное соревнование,</w:t>
      </w:r>
      <w:r w:rsidR="000C0AAD">
        <w:rPr>
          <w:rFonts w:eastAsia="Times New Roman"/>
          <w:sz w:val="22"/>
          <w:szCs w:val="22"/>
        </w:rPr>
        <w:t xml:space="preserve"> </w:t>
      </w:r>
      <w:r w:rsidRPr="00313EC0">
        <w:rPr>
          <w:rFonts w:eastAsia="Times New Roman"/>
          <w:spacing w:val="-2"/>
          <w:sz w:val="22"/>
          <w:szCs w:val="22"/>
        </w:rPr>
        <w:t>непосредственную</w:t>
      </w:r>
      <w:r w:rsidR="000C0AAD">
        <w:rPr>
          <w:rFonts w:ascii="Arial" w:eastAsia="Times New Roman" w:hAnsi="Arial" w:cs="Arial"/>
          <w:sz w:val="22"/>
          <w:szCs w:val="22"/>
        </w:rPr>
        <w:t xml:space="preserve"> </w:t>
      </w:r>
      <w:r w:rsidRPr="00313EC0">
        <w:rPr>
          <w:rFonts w:eastAsia="Times New Roman"/>
          <w:spacing w:val="-2"/>
          <w:sz w:val="22"/>
          <w:szCs w:val="22"/>
        </w:rPr>
        <w:t>подготовку</w:t>
      </w:r>
      <w:r w:rsidR="000C0AAD">
        <w:rPr>
          <w:rFonts w:ascii="Arial" w:eastAsia="Times New Roman" w:hAnsi="Arial" w:cs="Arial"/>
          <w:sz w:val="22"/>
          <w:szCs w:val="22"/>
        </w:rPr>
        <w:t xml:space="preserve"> </w:t>
      </w:r>
      <w:r w:rsidRPr="00313EC0">
        <w:rPr>
          <w:rFonts w:eastAsia="Times New Roman"/>
          <w:sz w:val="22"/>
          <w:szCs w:val="22"/>
        </w:rPr>
        <w:t>к</w:t>
      </w:r>
      <w:r w:rsidR="000C0AAD">
        <w:rPr>
          <w:rFonts w:ascii="Arial" w:eastAsia="Times New Roman" w:hAnsi="Arial" w:cs="Arial"/>
          <w:sz w:val="22"/>
          <w:szCs w:val="22"/>
        </w:rPr>
        <w:t xml:space="preserve"> </w:t>
      </w:r>
      <w:r w:rsidRPr="00313EC0">
        <w:rPr>
          <w:rFonts w:eastAsia="Times New Roman"/>
          <w:spacing w:val="-2"/>
          <w:sz w:val="22"/>
          <w:szCs w:val="22"/>
        </w:rPr>
        <w:t>нему</w:t>
      </w:r>
      <w:r w:rsidR="000C0AAD">
        <w:rPr>
          <w:rFonts w:ascii="Arial" w:eastAsia="Times New Roman" w:hAnsi="Arial" w:cs="Arial"/>
          <w:sz w:val="22"/>
          <w:szCs w:val="22"/>
        </w:rPr>
        <w:t xml:space="preserve"> </w:t>
      </w:r>
      <w:r w:rsidRPr="00313EC0">
        <w:rPr>
          <w:rFonts w:eastAsia="Times New Roman"/>
          <w:sz w:val="22"/>
          <w:szCs w:val="22"/>
        </w:rPr>
        <w:t>и</w:t>
      </w:r>
      <w:r w:rsidR="000C0AAD">
        <w:rPr>
          <w:rFonts w:ascii="Arial" w:eastAsia="Times New Roman" w:hAnsi="Arial" w:cs="Arial"/>
          <w:sz w:val="22"/>
          <w:szCs w:val="22"/>
        </w:rPr>
        <w:t xml:space="preserve"> </w:t>
      </w:r>
      <w:r w:rsidRPr="00313EC0">
        <w:rPr>
          <w:rFonts w:eastAsia="Times New Roman"/>
          <w:spacing w:val="-2"/>
          <w:sz w:val="22"/>
          <w:szCs w:val="22"/>
        </w:rPr>
        <w:t>кратковременную</w:t>
      </w:r>
      <w:r w:rsidR="000C0AAD">
        <w:rPr>
          <w:rFonts w:ascii="Arial" w:eastAsia="Times New Roman" w:hAnsi="Arial" w:cs="Arial"/>
          <w:sz w:val="22"/>
          <w:szCs w:val="22"/>
        </w:rPr>
        <w:t xml:space="preserve"> </w:t>
      </w:r>
      <w:r w:rsidRPr="00313EC0">
        <w:rPr>
          <w:rFonts w:eastAsia="Times New Roman"/>
          <w:spacing w:val="-2"/>
          <w:sz w:val="22"/>
          <w:szCs w:val="22"/>
        </w:rPr>
        <w:t>после</w:t>
      </w:r>
      <w:r w:rsidR="000C0AAD">
        <w:rPr>
          <w:rFonts w:eastAsia="Times New Roman"/>
          <w:spacing w:val="-2"/>
          <w:sz w:val="22"/>
          <w:szCs w:val="22"/>
        </w:rPr>
        <w:t xml:space="preserve"> </w:t>
      </w:r>
      <w:r w:rsidRPr="00313EC0">
        <w:rPr>
          <w:rFonts w:eastAsia="Times New Roman"/>
          <w:sz w:val="22"/>
          <w:szCs w:val="22"/>
        </w:rPr>
        <w:t xml:space="preserve">соревновательную фазу разгрузочного характера. Длительность данных </w:t>
      </w:r>
      <w:proofErr w:type="spellStart"/>
      <w:r w:rsidRPr="00313EC0">
        <w:rPr>
          <w:rFonts w:eastAsia="Times New Roman"/>
          <w:sz w:val="22"/>
          <w:szCs w:val="22"/>
        </w:rPr>
        <w:t>мезоциклов</w:t>
      </w:r>
      <w:proofErr w:type="spellEnd"/>
      <w:r w:rsidRPr="00313EC0">
        <w:rPr>
          <w:rFonts w:eastAsia="Times New Roman"/>
          <w:sz w:val="22"/>
          <w:szCs w:val="22"/>
        </w:rPr>
        <w:t xml:space="preserve"> чаще всего колеблется в пределах 4-6 недель.</w:t>
      </w:r>
    </w:p>
    <w:p w:rsidR="00693FF9" w:rsidRPr="00313EC0" w:rsidRDefault="0020059B" w:rsidP="00D21839">
      <w:pPr>
        <w:shd w:val="clear" w:color="auto" w:fill="FFFFFF"/>
        <w:spacing w:before="5"/>
        <w:ind w:left="48" w:right="48" w:firstLine="706"/>
        <w:contextualSpacing/>
        <w:jc w:val="both"/>
        <w:rPr>
          <w:sz w:val="22"/>
          <w:szCs w:val="22"/>
        </w:rPr>
      </w:pPr>
      <w:r w:rsidRPr="00313EC0">
        <w:rPr>
          <w:rFonts w:eastAsia="Times New Roman"/>
          <w:sz w:val="22"/>
          <w:szCs w:val="22"/>
        </w:rPr>
        <w:t xml:space="preserve">В простейшем случае весь соревновательный период состоит из одного, двух, трех таких </w:t>
      </w:r>
      <w:proofErr w:type="spellStart"/>
      <w:r w:rsidRPr="00313EC0">
        <w:rPr>
          <w:rFonts w:eastAsia="Times New Roman"/>
          <w:sz w:val="22"/>
          <w:szCs w:val="22"/>
        </w:rPr>
        <w:t>мезоциклов</w:t>
      </w:r>
      <w:proofErr w:type="spellEnd"/>
      <w:r w:rsidRPr="00313EC0">
        <w:rPr>
          <w:rFonts w:eastAsia="Times New Roman"/>
          <w:sz w:val="22"/>
          <w:szCs w:val="22"/>
        </w:rPr>
        <w:t xml:space="preserve">. </w:t>
      </w:r>
      <w:proofErr w:type="gramStart"/>
      <w:r w:rsidRPr="00313EC0">
        <w:rPr>
          <w:rFonts w:eastAsia="Times New Roman"/>
          <w:sz w:val="22"/>
          <w:szCs w:val="22"/>
        </w:rPr>
        <w:t xml:space="preserve">В условиях соревновательного периода большой продолжительности (4-6 месяцев) помимо соревновательных целесообразно включать промежуточные </w:t>
      </w:r>
      <w:proofErr w:type="spellStart"/>
      <w:r w:rsidRPr="00313EC0">
        <w:rPr>
          <w:rFonts w:eastAsia="Times New Roman"/>
          <w:sz w:val="22"/>
          <w:szCs w:val="22"/>
        </w:rPr>
        <w:t>мезоциклы</w:t>
      </w:r>
      <w:proofErr w:type="spellEnd"/>
      <w:r w:rsidRPr="00313EC0">
        <w:rPr>
          <w:rFonts w:eastAsia="Times New Roman"/>
          <w:sz w:val="22"/>
          <w:szCs w:val="22"/>
        </w:rPr>
        <w:t xml:space="preserve">, которые характеризуются снижением </w:t>
      </w:r>
      <w:r w:rsidRPr="00313EC0">
        <w:rPr>
          <w:rFonts w:eastAsia="Times New Roman"/>
          <w:spacing w:val="-1"/>
          <w:sz w:val="22"/>
          <w:szCs w:val="22"/>
        </w:rPr>
        <w:t xml:space="preserve">интенсивности тренировочного процесса и значительным повышением его объема </w:t>
      </w:r>
      <w:r w:rsidRPr="00313EC0">
        <w:rPr>
          <w:rFonts w:eastAsia="Times New Roman"/>
          <w:sz w:val="22"/>
          <w:szCs w:val="22"/>
        </w:rPr>
        <w:t>и имеют целью повышение общей работоспособности.</w:t>
      </w:r>
      <w:proofErr w:type="gramEnd"/>
    </w:p>
    <w:p w:rsidR="00693FF9" w:rsidRPr="00313EC0" w:rsidRDefault="0020059B" w:rsidP="00D21839">
      <w:pPr>
        <w:shd w:val="clear" w:color="auto" w:fill="FFFFFF"/>
        <w:ind w:left="48" w:right="48" w:firstLine="706"/>
        <w:contextualSpacing/>
        <w:jc w:val="both"/>
        <w:rPr>
          <w:sz w:val="22"/>
          <w:szCs w:val="22"/>
        </w:rPr>
      </w:pPr>
      <w:r w:rsidRPr="00313EC0">
        <w:rPr>
          <w:rFonts w:eastAsia="Times New Roman"/>
          <w:sz w:val="22"/>
          <w:szCs w:val="22"/>
        </w:rPr>
        <w:t>Наблюдения показывают, что в последние годы показатели общего объема циклических нагрузок достаточно стабильны и находятся в пределах допустимых границ. На этапе высшего спортивного мастерства увеличение объема возможно за счет увеличения времени снежной подготовки.</w:t>
      </w:r>
    </w:p>
    <w:p w:rsidR="00693FF9" w:rsidRPr="00313EC0" w:rsidRDefault="0020059B" w:rsidP="000C0AAD">
      <w:pPr>
        <w:pStyle w:val="3"/>
      </w:pPr>
      <w:bookmarkStart w:id="62" w:name="_Toc505094164"/>
      <w:r w:rsidRPr="00313EC0">
        <w:rPr>
          <w:rFonts w:eastAsia="Times New Roman"/>
        </w:rPr>
        <w:t>Таблица 28. Допустимые объемы основных средств подготовки на этапе</w:t>
      </w:r>
      <w:r w:rsidR="006740FE" w:rsidRPr="00313EC0">
        <w:rPr>
          <w:rFonts w:eastAsia="Times New Roman"/>
        </w:rPr>
        <w:t xml:space="preserve"> </w:t>
      </w:r>
      <w:r w:rsidRPr="00313EC0">
        <w:rPr>
          <w:rFonts w:eastAsia="Times New Roman"/>
          <w:spacing w:val="-1"/>
        </w:rPr>
        <w:t>совершенствования спортивного мастерства</w:t>
      </w:r>
      <w:bookmarkEnd w:id="62"/>
    </w:p>
    <w:p w:rsidR="00693FF9" w:rsidRPr="00313EC0" w:rsidRDefault="00693FF9" w:rsidP="00D21839">
      <w:pPr>
        <w:spacing w:after="163"/>
        <w:contextualSpacing/>
        <w:rPr>
          <w:sz w:val="22"/>
          <w:szCs w:val="22"/>
        </w:rPr>
      </w:pPr>
    </w:p>
    <w:tbl>
      <w:tblPr>
        <w:tblW w:w="0" w:type="auto"/>
        <w:tblInd w:w="40" w:type="dxa"/>
        <w:tblLayout w:type="fixed"/>
        <w:tblCellMar>
          <w:left w:w="40" w:type="dxa"/>
          <w:right w:w="40" w:type="dxa"/>
        </w:tblCellMar>
        <w:tblLook w:val="0000"/>
      </w:tblPr>
      <w:tblGrid>
        <w:gridCol w:w="3979"/>
        <w:gridCol w:w="1507"/>
        <w:gridCol w:w="1114"/>
        <w:gridCol w:w="394"/>
        <w:gridCol w:w="1507"/>
        <w:gridCol w:w="1512"/>
      </w:tblGrid>
      <w:tr w:rsidR="00693FF9" w:rsidRPr="00313EC0">
        <w:trPr>
          <w:trHeight w:hRule="exact" w:val="418"/>
        </w:trPr>
        <w:tc>
          <w:tcPr>
            <w:tcW w:w="397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Показатели</w:t>
            </w:r>
          </w:p>
        </w:tc>
        <w:tc>
          <w:tcPr>
            <w:tcW w:w="2621"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Юниоры-мужчины</w:t>
            </w:r>
          </w:p>
        </w:tc>
        <w:tc>
          <w:tcPr>
            <w:tcW w:w="3413" w:type="dxa"/>
            <w:gridSpan w:val="3"/>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3"/>
                <w:sz w:val="22"/>
                <w:szCs w:val="22"/>
              </w:rPr>
              <w:t>Юниорки-женщины</w:t>
            </w:r>
          </w:p>
        </w:tc>
      </w:tr>
      <w:tr w:rsidR="00693FF9" w:rsidRPr="00313EC0">
        <w:trPr>
          <w:trHeight w:hRule="exact" w:val="413"/>
        </w:trPr>
        <w:tc>
          <w:tcPr>
            <w:tcW w:w="397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6034" w:type="dxa"/>
            <w:gridSpan w:val="5"/>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Год обучения</w:t>
            </w:r>
          </w:p>
        </w:tc>
      </w:tr>
      <w:tr w:rsidR="00693FF9" w:rsidRPr="00313EC0">
        <w:trPr>
          <w:trHeight w:hRule="exact" w:val="413"/>
        </w:trPr>
        <w:tc>
          <w:tcPr>
            <w:tcW w:w="397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w:t>
            </w:r>
            <w:r w:rsidRPr="00313EC0">
              <w:rPr>
                <w:rFonts w:eastAsia="Times New Roman"/>
                <w:sz w:val="22"/>
                <w:szCs w:val="22"/>
              </w:rPr>
              <w:t>й</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w:t>
            </w:r>
            <w:r w:rsidRPr="00313EC0">
              <w:rPr>
                <w:rFonts w:eastAsia="Times New Roman"/>
                <w:sz w:val="22"/>
                <w:szCs w:val="22"/>
              </w:rPr>
              <w:t>й</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w:t>
            </w:r>
            <w:r w:rsidRPr="00313EC0">
              <w:rPr>
                <w:rFonts w:eastAsia="Times New Roman"/>
                <w:sz w:val="22"/>
                <w:szCs w:val="22"/>
              </w:rPr>
              <w:t>й</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w:t>
            </w:r>
            <w:r w:rsidRPr="00313EC0">
              <w:rPr>
                <w:rFonts w:eastAsia="Times New Roman"/>
                <w:sz w:val="22"/>
                <w:szCs w:val="22"/>
              </w:rPr>
              <w:t>й</w:t>
            </w:r>
          </w:p>
        </w:tc>
      </w:tr>
      <w:tr w:rsidR="00693FF9" w:rsidRPr="00313EC0">
        <w:trPr>
          <w:trHeight w:hRule="exact" w:val="413"/>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Общий объем нагрузки, </w:t>
            </w:r>
            <w:proofErr w:type="gramStart"/>
            <w:r w:rsidRPr="00313EC0">
              <w:rPr>
                <w:rFonts w:eastAsia="Times New Roman"/>
                <w:spacing w:val="-2"/>
                <w:sz w:val="22"/>
                <w:szCs w:val="22"/>
              </w:rPr>
              <w:t>км</w:t>
            </w:r>
            <w:proofErr w:type="gramEnd"/>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rPr>
              <w:t>5300-6200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5"/>
                <w:sz w:val="22"/>
                <w:szCs w:val="22"/>
              </w:rPr>
              <w:t>6300-8300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5"/>
                <w:sz w:val="22"/>
                <w:szCs w:val="22"/>
              </w:rPr>
              <w:t>4300-5000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rPr>
              <w:t>5200-6300</w:t>
            </w:r>
          </w:p>
        </w:tc>
      </w:tr>
      <w:tr w:rsidR="00693FF9" w:rsidRPr="00313EC0">
        <w:trPr>
          <w:trHeight w:hRule="exact" w:val="413"/>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Объем лыжной подготовки, </w:t>
            </w:r>
            <w:proofErr w:type="gramStart"/>
            <w:r w:rsidRPr="00313EC0">
              <w:rPr>
                <w:rFonts w:eastAsia="Times New Roman"/>
                <w:spacing w:val="-2"/>
                <w:sz w:val="22"/>
                <w:szCs w:val="22"/>
              </w:rPr>
              <w:t>км</w:t>
            </w:r>
            <w:proofErr w:type="gramEnd"/>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5"/>
                <w:sz w:val="22"/>
                <w:szCs w:val="22"/>
              </w:rPr>
              <w:t>2300-2800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6"/>
                <w:sz w:val="22"/>
                <w:szCs w:val="22"/>
              </w:rPr>
              <w:t>3600</w:t>
            </w:r>
            <w:r w:rsidRPr="00313EC0">
              <w:rPr>
                <w:rFonts w:eastAsia="Times New Roman"/>
                <w:spacing w:val="-6"/>
                <w:sz w:val="22"/>
                <w:szCs w:val="22"/>
                <w:vertAlign w:val="superscript"/>
              </w:rPr>
              <w:t>л</w:t>
            </w:r>
            <w:r w:rsidRPr="00313EC0">
              <w:rPr>
                <w:rFonts w:eastAsia="Times New Roman"/>
                <w:spacing w:val="-6"/>
                <w:sz w:val="22"/>
                <w:szCs w:val="22"/>
              </w:rPr>
              <w:t>000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5"/>
                <w:sz w:val="22"/>
                <w:szCs w:val="22"/>
              </w:rPr>
              <w:t>2000-2300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5"/>
                <w:sz w:val="22"/>
                <w:szCs w:val="22"/>
              </w:rPr>
              <w:t>2400-2900</w:t>
            </w:r>
          </w:p>
        </w:tc>
      </w:tr>
      <w:tr w:rsidR="00693FF9" w:rsidRPr="00313EC0">
        <w:trPr>
          <w:trHeight w:hRule="exact" w:val="653"/>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192"/>
              <w:contextualSpacing/>
              <w:rPr>
                <w:sz w:val="22"/>
                <w:szCs w:val="22"/>
              </w:rPr>
            </w:pPr>
            <w:r w:rsidRPr="00313EC0">
              <w:rPr>
                <w:rFonts w:eastAsia="Times New Roman"/>
                <w:spacing w:val="-2"/>
                <w:sz w:val="22"/>
                <w:szCs w:val="22"/>
              </w:rPr>
              <w:t xml:space="preserve">Объем </w:t>
            </w:r>
            <w:proofErr w:type="spellStart"/>
            <w:r w:rsidRPr="00313EC0">
              <w:rPr>
                <w:rFonts w:eastAsia="Times New Roman"/>
                <w:spacing w:val="-2"/>
                <w:sz w:val="22"/>
                <w:szCs w:val="22"/>
              </w:rPr>
              <w:t>роллерной</w:t>
            </w:r>
            <w:proofErr w:type="spellEnd"/>
            <w:r w:rsidRPr="00313EC0">
              <w:rPr>
                <w:rFonts w:eastAsia="Times New Roman"/>
                <w:spacing w:val="-2"/>
                <w:sz w:val="22"/>
                <w:szCs w:val="22"/>
              </w:rPr>
              <w:t xml:space="preserve"> подготовки, </w:t>
            </w:r>
            <w:proofErr w:type="gramStart"/>
            <w:r w:rsidRPr="00313EC0">
              <w:rPr>
                <w:rFonts w:eastAsia="Times New Roman"/>
                <w:sz w:val="22"/>
                <w:szCs w:val="22"/>
              </w:rPr>
              <w:t>км</w:t>
            </w:r>
            <w:proofErr w:type="gramEnd"/>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1400-1600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1700-2000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1100-1200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1500-1600</w:t>
            </w:r>
          </w:p>
        </w:tc>
      </w:tr>
      <w:tr w:rsidR="00693FF9" w:rsidRPr="00313EC0">
        <w:trPr>
          <w:trHeight w:hRule="exact" w:val="422"/>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Объем бега, имитации, </w:t>
            </w:r>
            <w:proofErr w:type="gramStart"/>
            <w:r w:rsidRPr="00313EC0">
              <w:rPr>
                <w:rFonts w:eastAsia="Times New Roman"/>
                <w:spacing w:val="-2"/>
                <w:sz w:val="22"/>
                <w:szCs w:val="22"/>
              </w:rPr>
              <w:t>км</w:t>
            </w:r>
            <w:proofErr w:type="gramEnd"/>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1600-1800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4"/>
                <w:sz w:val="22"/>
                <w:szCs w:val="22"/>
              </w:rPr>
              <w:t>2000-3000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1200-1400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7"/>
                <w:sz w:val="22"/>
                <w:szCs w:val="22"/>
              </w:rPr>
              <w:t>1600-1800</w:t>
            </w:r>
          </w:p>
        </w:tc>
      </w:tr>
    </w:tbl>
    <w:p w:rsidR="00693FF9" w:rsidRPr="00313EC0" w:rsidRDefault="0020059B" w:rsidP="000C0AAD">
      <w:pPr>
        <w:pStyle w:val="3"/>
      </w:pPr>
      <w:bookmarkStart w:id="63" w:name="_Toc505094165"/>
      <w:r w:rsidRPr="00313EC0">
        <w:rPr>
          <w:rFonts w:eastAsia="Times New Roman"/>
        </w:rPr>
        <w:t>Таблица 29. Классификация интенсивности тренировочных нагрузок лыжников-гонщиков на этапах совершенствования спортивного мастерства и высшего спортивного мастерства</w:t>
      </w:r>
      <w:bookmarkEnd w:id="63"/>
    </w:p>
    <w:p w:rsidR="00693FF9" w:rsidRPr="00313EC0" w:rsidRDefault="00693FF9" w:rsidP="000C0AAD">
      <w:pPr>
        <w:pStyle w:val="3"/>
      </w:pPr>
    </w:p>
    <w:tbl>
      <w:tblPr>
        <w:tblW w:w="10013" w:type="dxa"/>
        <w:tblInd w:w="40" w:type="dxa"/>
        <w:tblLayout w:type="fixed"/>
        <w:tblCellMar>
          <w:left w:w="40" w:type="dxa"/>
          <w:right w:w="40" w:type="dxa"/>
        </w:tblCellMar>
        <w:tblLook w:val="0000"/>
      </w:tblPr>
      <w:tblGrid>
        <w:gridCol w:w="2256"/>
        <w:gridCol w:w="1900"/>
        <w:gridCol w:w="2974"/>
        <w:gridCol w:w="1492"/>
        <w:gridCol w:w="1391"/>
      </w:tblGrid>
      <w:tr w:rsidR="00693FF9" w:rsidRPr="00313EC0" w:rsidTr="00DD1F9E">
        <w:trPr>
          <w:trHeight w:hRule="exact" w:val="662"/>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20" w:right="115"/>
              <w:contextualSpacing/>
              <w:rPr>
                <w:sz w:val="22"/>
                <w:szCs w:val="22"/>
              </w:rPr>
            </w:pPr>
            <w:r w:rsidRPr="00313EC0">
              <w:rPr>
                <w:rFonts w:eastAsia="Times New Roman"/>
                <w:sz w:val="22"/>
                <w:szCs w:val="22"/>
              </w:rPr>
              <w:t xml:space="preserve">Зона </w:t>
            </w:r>
            <w:r w:rsidRPr="00313EC0">
              <w:rPr>
                <w:rFonts w:eastAsia="Times New Roman"/>
                <w:spacing w:val="-2"/>
                <w:sz w:val="22"/>
                <w:szCs w:val="22"/>
              </w:rPr>
              <w:t>интенсивности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Интенсивность </w:t>
            </w:r>
            <w:r w:rsidRPr="00313EC0">
              <w:rPr>
                <w:rFonts w:eastAsia="Times New Roman"/>
                <w:sz w:val="22"/>
                <w:szCs w:val="22"/>
              </w:rPr>
              <w:t>нагрузки</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spacing w:val="-2"/>
                <w:sz w:val="22"/>
                <w:szCs w:val="22"/>
              </w:rPr>
              <w:t xml:space="preserve">% </w:t>
            </w:r>
            <w:r w:rsidRPr="00313EC0">
              <w:rPr>
                <w:rFonts w:eastAsia="Times New Roman"/>
                <w:spacing w:val="-2"/>
                <w:sz w:val="22"/>
                <w:szCs w:val="22"/>
              </w:rPr>
              <w:t xml:space="preserve">от соревновательной </w:t>
            </w:r>
            <w:r w:rsidRPr="00313EC0">
              <w:rPr>
                <w:rFonts w:eastAsia="Times New Roman"/>
                <w:sz w:val="22"/>
                <w:szCs w:val="22"/>
              </w:rPr>
              <w:t>скорости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78" w:right="178"/>
              <w:contextualSpacing/>
              <w:rPr>
                <w:sz w:val="22"/>
                <w:szCs w:val="22"/>
              </w:rPr>
            </w:pPr>
            <w:r w:rsidRPr="00313EC0">
              <w:rPr>
                <w:rFonts w:eastAsia="Times New Roman"/>
                <w:sz w:val="22"/>
                <w:szCs w:val="22"/>
              </w:rPr>
              <w:t xml:space="preserve">чес, </w:t>
            </w:r>
            <w:r w:rsidRPr="00313EC0">
              <w:rPr>
                <w:rFonts w:eastAsia="Times New Roman"/>
                <w:spacing w:val="-2"/>
                <w:sz w:val="22"/>
                <w:szCs w:val="22"/>
              </w:rPr>
              <w:t>уд</w:t>
            </w:r>
            <w:proofErr w:type="gramStart"/>
            <w:r w:rsidRPr="00313EC0">
              <w:rPr>
                <w:rFonts w:eastAsia="Times New Roman"/>
                <w:spacing w:val="-2"/>
                <w:sz w:val="22"/>
                <w:szCs w:val="22"/>
              </w:rPr>
              <w:t>.</w:t>
            </w:r>
            <w:proofErr w:type="gramEnd"/>
            <w:r w:rsidRPr="00313EC0">
              <w:rPr>
                <w:rFonts w:eastAsia="Times New Roman"/>
                <w:spacing w:val="-2"/>
                <w:sz w:val="22"/>
                <w:szCs w:val="22"/>
              </w:rPr>
              <w:t>/</w:t>
            </w:r>
            <w:proofErr w:type="gramStart"/>
            <w:r w:rsidRPr="00313EC0">
              <w:rPr>
                <w:rFonts w:eastAsia="Times New Roman"/>
                <w:spacing w:val="-2"/>
                <w:sz w:val="22"/>
                <w:szCs w:val="22"/>
              </w:rPr>
              <w:t>м</w:t>
            </w:r>
            <w:proofErr w:type="gramEnd"/>
            <w:r w:rsidRPr="00313EC0">
              <w:rPr>
                <w:rFonts w:eastAsia="Times New Roman"/>
                <w:spacing w:val="-2"/>
                <w:sz w:val="22"/>
                <w:szCs w:val="22"/>
              </w:rPr>
              <w:t>ин</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58" w:right="58"/>
              <w:contextualSpacing/>
              <w:rPr>
                <w:sz w:val="22"/>
                <w:szCs w:val="22"/>
              </w:rPr>
            </w:pPr>
            <w:r w:rsidRPr="00313EC0">
              <w:rPr>
                <w:sz w:val="22"/>
                <w:szCs w:val="22"/>
                <w:lang w:val="en-US"/>
              </w:rPr>
              <w:t xml:space="preserve">La, </w:t>
            </w:r>
            <w:proofErr w:type="spellStart"/>
            <w:r w:rsidRPr="00313EC0">
              <w:rPr>
                <w:rFonts w:eastAsia="Times New Roman"/>
                <w:spacing w:val="-3"/>
                <w:sz w:val="22"/>
                <w:szCs w:val="22"/>
              </w:rPr>
              <w:t>мМоль</w:t>
            </w:r>
            <w:proofErr w:type="spellEnd"/>
            <w:r w:rsidRPr="00313EC0">
              <w:rPr>
                <w:rFonts w:eastAsia="Times New Roman"/>
                <w:spacing w:val="-3"/>
                <w:sz w:val="22"/>
                <w:szCs w:val="22"/>
              </w:rPr>
              <w:t>/л</w:t>
            </w:r>
          </w:p>
        </w:tc>
      </w:tr>
      <w:tr w:rsidR="00693FF9" w:rsidRPr="00313EC0" w:rsidTr="00DD1F9E">
        <w:trPr>
          <w:trHeight w:hRule="exact" w:val="470"/>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IV</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Максимальная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&gt;106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183</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&gt;9</w:t>
            </w:r>
          </w:p>
        </w:tc>
      </w:tr>
      <w:tr w:rsidR="00693FF9" w:rsidRPr="00313EC0" w:rsidTr="00DD1F9E">
        <w:trPr>
          <w:trHeight w:hRule="exact" w:val="470"/>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Высокая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95-105</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pacing w:val="-8"/>
                <w:sz w:val="22"/>
                <w:szCs w:val="22"/>
              </w:rPr>
              <w:t>172-182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w:t>
            </w:r>
          </w:p>
        </w:tc>
      </w:tr>
      <w:tr w:rsidR="00693FF9" w:rsidRPr="00313EC0" w:rsidTr="00DD1F9E">
        <w:trPr>
          <w:trHeight w:hRule="exact" w:val="475"/>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Средняя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81-94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141-171</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4-5</w:t>
            </w:r>
          </w:p>
        </w:tc>
      </w:tr>
      <w:tr w:rsidR="00693FF9" w:rsidRPr="00313EC0" w:rsidTr="00DD1F9E">
        <w:trPr>
          <w:trHeight w:hRule="exact" w:val="480"/>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Низкая</w:t>
            </w:r>
          </w:p>
        </w:tc>
        <w:tc>
          <w:tcPr>
            <w:tcW w:w="297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&lt;80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&lt;3</w:t>
            </w:r>
          </w:p>
        </w:tc>
      </w:tr>
    </w:tbl>
    <w:p w:rsidR="00693FF9" w:rsidRPr="00313EC0" w:rsidRDefault="0020059B" w:rsidP="004D7195">
      <w:pPr>
        <w:pStyle w:val="1"/>
        <w:rPr>
          <w:sz w:val="22"/>
          <w:szCs w:val="22"/>
        </w:rPr>
      </w:pPr>
      <w:bookmarkStart w:id="64" w:name="_Toc505094166"/>
      <w:r w:rsidRPr="00313EC0">
        <w:rPr>
          <w:rFonts w:eastAsia="Times New Roman"/>
          <w:sz w:val="22"/>
          <w:szCs w:val="22"/>
        </w:rPr>
        <w:lastRenderedPageBreak/>
        <w:t>Техническая подготовка</w:t>
      </w:r>
      <w:bookmarkEnd w:id="64"/>
    </w:p>
    <w:p w:rsidR="00693FF9" w:rsidRPr="00313EC0" w:rsidRDefault="0020059B" w:rsidP="00D21839">
      <w:pPr>
        <w:shd w:val="clear" w:color="auto" w:fill="FFFFFF"/>
        <w:ind w:left="48" w:right="38" w:firstLine="706"/>
        <w:contextualSpacing/>
        <w:jc w:val="both"/>
        <w:rPr>
          <w:sz w:val="22"/>
          <w:szCs w:val="22"/>
        </w:rPr>
      </w:pPr>
      <w:r w:rsidRPr="00313EC0">
        <w:rPr>
          <w:rFonts w:eastAsia="Times New Roman"/>
          <w:sz w:val="22"/>
          <w:szCs w:val="22"/>
        </w:rPr>
        <w:t>На этапе совершенствования спортивного и высшего спортивного мастерства целью технической подготовки является достижение вариативного навыка и его реализация.</w:t>
      </w:r>
    </w:p>
    <w:p w:rsidR="00693FF9" w:rsidRPr="00313EC0" w:rsidRDefault="0020059B" w:rsidP="00D21839">
      <w:pPr>
        <w:shd w:val="clear" w:color="auto" w:fill="FFFFFF"/>
        <w:spacing w:before="5"/>
        <w:ind w:left="48" w:right="53" w:firstLine="706"/>
        <w:contextualSpacing/>
        <w:jc w:val="both"/>
        <w:rPr>
          <w:sz w:val="22"/>
          <w:szCs w:val="22"/>
        </w:rPr>
      </w:pPr>
      <w:r w:rsidRPr="00313EC0">
        <w:rPr>
          <w:rFonts w:eastAsia="Times New Roman"/>
          <w:sz w:val="22"/>
          <w:szCs w:val="22"/>
        </w:rPr>
        <w:t>Эта стадия технического совершенствования охватывает весь период дальнейшей подготовки лыжника, пока спортсмен стремится к улучшению своих результатов.</w:t>
      </w:r>
    </w:p>
    <w:p w:rsidR="00693FF9" w:rsidRPr="00313EC0" w:rsidRDefault="0020059B" w:rsidP="00D21839">
      <w:pPr>
        <w:shd w:val="clear" w:color="auto" w:fill="FFFFFF"/>
        <w:ind w:left="48" w:right="53" w:firstLine="706"/>
        <w:contextualSpacing/>
        <w:jc w:val="both"/>
        <w:rPr>
          <w:sz w:val="22"/>
          <w:szCs w:val="22"/>
        </w:rPr>
      </w:pPr>
      <w:r w:rsidRPr="00313EC0">
        <w:rPr>
          <w:rFonts w:eastAsia="Times New Roman"/>
          <w:sz w:val="22"/>
          <w:szCs w:val="22"/>
        </w:rPr>
        <w:t>Педагогические задачи технической подготовки на этапе спортивного совершенствования и высшего спортивного мастерства:</w:t>
      </w:r>
    </w:p>
    <w:p w:rsidR="00693FF9" w:rsidRPr="00313EC0" w:rsidRDefault="0020059B" w:rsidP="00D21839">
      <w:pPr>
        <w:shd w:val="clear" w:color="auto" w:fill="FFFFFF"/>
        <w:tabs>
          <w:tab w:val="left" w:pos="1109"/>
        </w:tabs>
        <w:spacing w:before="5"/>
        <w:ind w:left="48" w:right="48" w:firstLine="706"/>
        <w:contextualSpacing/>
        <w:jc w:val="both"/>
        <w:rPr>
          <w:sz w:val="22"/>
          <w:szCs w:val="22"/>
        </w:rPr>
      </w:pPr>
      <w:r w:rsidRPr="00313EC0">
        <w:rPr>
          <w:spacing w:val="-1"/>
          <w:sz w:val="22"/>
          <w:szCs w:val="22"/>
        </w:rPr>
        <w:t>1)</w:t>
      </w:r>
      <w:r w:rsidRPr="00313EC0">
        <w:rPr>
          <w:sz w:val="22"/>
          <w:szCs w:val="22"/>
        </w:rPr>
        <w:tab/>
      </w:r>
      <w:r w:rsidRPr="00313EC0">
        <w:rPr>
          <w:rFonts w:eastAsia="Times New Roman"/>
          <w:sz w:val="22"/>
          <w:szCs w:val="22"/>
        </w:rPr>
        <w:t>совершенствование технического мастерства с учетом индивидуальных</w:t>
      </w:r>
      <w:r w:rsidR="000C0AAD">
        <w:rPr>
          <w:rFonts w:eastAsia="Times New Roman"/>
          <w:sz w:val="22"/>
          <w:szCs w:val="22"/>
        </w:rPr>
        <w:t xml:space="preserve"> </w:t>
      </w:r>
      <w:r w:rsidRPr="00313EC0">
        <w:rPr>
          <w:rFonts w:eastAsia="Times New Roman"/>
          <w:sz w:val="22"/>
          <w:szCs w:val="22"/>
        </w:rPr>
        <w:t>особенностей спортсменов и всего многообразия условий, характерных для</w:t>
      </w:r>
      <w:r w:rsidR="000C0AAD">
        <w:rPr>
          <w:rFonts w:eastAsia="Times New Roman"/>
          <w:sz w:val="22"/>
          <w:szCs w:val="22"/>
        </w:rPr>
        <w:t xml:space="preserve"> </w:t>
      </w:r>
      <w:r w:rsidRPr="00313EC0">
        <w:rPr>
          <w:rFonts w:eastAsia="Times New Roman"/>
          <w:sz w:val="22"/>
          <w:szCs w:val="22"/>
        </w:rPr>
        <w:t>соревновательной деятельности лыжника;</w:t>
      </w:r>
    </w:p>
    <w:p w:rsidR="00693FF9" w:rsidRPr="00313EC0" w:rsidRDefault="0020059B" w:rsidP="00D21839">
      <w:pPr>
        <w:shd w:val="clear" w:color="auto" w:fill="FFFFFF"/>
        <w:tabs>
          <w:tab w:val="left" w:pos="1387"/>
          <w:tab w:val="left" w:pos="3278"/>
          <w:tab w:val="left" w:pos="5395"/>
          <w:tab w:val="left" w:pos="7795"/>
          <w:tab w:val="left" w:pos="9811"/>
        </w:tabs>
        <w:spacing w:before="5"/>
        <w:ind w:left="48" w:right="48" w:firstLine="706"/>
        <w:contextualSpacing/>
        <w:jc w:val="both"/>
        <w:rPr>
          <w:sz w:val="22"/>
          <w:szCs w:val="22"/>
        </w:rPr>
      </w:pPr>
      <w:r w:rsidRPr="00313EC0">
        <w:rPr>
          <w:spacing w:val="-1"/>
          <w:sz w:val="22"/>
          <w:szCs w:val="22"/>
        </w:rPr>
        <w:t>2)</w:t>
      </w:r>
      <w:r w:rsidR="000C0AAD">
        <w:rPr>
          <w:sz w:val="22"/>
          <w:szCs w:val="22"/>
        </w:rPr>
        <w:t xml:space="preserve"> </w:t>
      </w:r>
      <w:r w:rsidRPr="00313EC0">
        <w:rPr>
          <w:rFonts w:eastAsia="Times New Roman"/>
          <w:spacing w:val="-2"/>
          <w:sz w:val="22"/>
          <w:szCs w:val="22"/>
        </w:rPr>
        <w:t>обеспечение</w:t>
      </w:r>
      <w:r w:rsidR="000C0AAD">
        <w:rPr>
          <w:rFonts w:ascii="Arial" w:eastAsia="Times New Roman" w:hAnsi="Arial" w:cs="Arial"/>
          <w:sz w:val="22"/>
          <w:szCs w:val="22"/>
        </w:rPr>
        <w:t xml:space="preserve"> </w:t>
      </w:r>
      <w:r w:rsidRPr="00313EC0">
        <w:rPr>
          <w:rFonts w:eastAsia="Times New Roman"/>
          <w:spacing w:val="-2"/>
          <w:sz w:val="22"/>
          <w:szCs w:val="22"/>
        </w:rPr>
        <w:t>максимальной</w:t>
      </w:r>
      <w:r w:rsidR="000C0AAD">
        <w:rPr>
          <w:rFonts w:ascii="Arial" w:eastAsia="Times New Roman" w:hAnsi="Arial" w:cs="Arial"/>
          <w:sz w:val="22"/>
          <w:szCs w:val="22"/>
        </w:rPr>
        <w:t xml:space="preserve"> </w:t>
      </w:r>
      <w:r w:rsidRPr="00313EC0">
        <w:rPr>
          <w:rFonts w:eastAsia="Times New Roman"/>
          <w:spacing w:val="-2"/>
          <w:sz w:val="22"/>
          <w:szCs w:val="22"/>
        </w:rPr>
        <w:t>согласованности</w:t>
      </w:r>
      <w:r w:rsidR="000C0AAD">
        <w:rPr>
          <w:rFonts w:ascii="Arial" w:eastAsia="Times New Roman" w:hAnsi="Arial" w:cs="Arial"/>
          <w:sz w:val="22"/>
          <w:szCs w:val="22"/>
        </w:rPr>
        <w:t xml:space="preserve"> </w:t>
      </w:r>
      <w:r w:rsidRPr="00313EC0">
        <w:rPr>
          <w:rFonts w:eastAsia="Times New Roman"/>
          <w:spacing w:val="-2"/>
          <w:sz w:val="22"/>
          <w:szCs w:val="22"/>
        </w:rPr>
        <w:t>двигательной</w:t>
      </w:r>
      <w:r w:rsidR="000C0AAD">
        <w:rPr>
          <w:rFonts w:ascii="Arial" w:eastAsia="Times New Roman" w:hAnsi="Arial" w:cs="Arial"/>
          <w:sz w:val="22"/>
          <w:szCs w:val="22"/>
        </w:rPr>
        <w:t xml:space="preserve"> </w:t>
      </w:r>
      <w:r w:rsidRPr="00313EC0">
        <w:rPr>
          <w:rFonts w:eastAsia="Times New Roman"/>
          <w:sz w:val="22"/>
          <w:szCs w:val="22"/>
        </w:rPr>
        <w:t>и</w:t>
      </w:r>
      <w:r w:rsidR="000C0AAD">
        <w:rPr>
          <w:rFonts w:eastAsia="Times New Roman"/>
          <w:sz w:val="22"/>
          <w:szCs w:val="22"/>
        </w:rPr>
        <w:t xml:space="preserve"> </w:t>
      </w:r>
      <w:r w:rsidRPr="00313EC0">
        <w:rPr>
          <w:rFonts w:eastAsia="Times New Roman"/>
          <w:sz w:val="22"/>
          <w:szCs w:val="22"/>
        </w:rPr>
        <w:t>вегетативных функций, совершенствование способности к максимальной</w:t>
      </w:r>
      <w:r w:rsidR="000C0AAD">
        <w:rPr>
          <w:rFonts w:eastAsia="Times New Roman"/>
          <w:sz w:val="22"/>
          <w:szCs w:val="22"/>
        </w:rPr>
        <w:t xml:space="preserve"> </w:t>
      </w:r>
      <w:r w:rsidRPr="00313EC0">
        <w:rPr>
          <w:rFonts w:eastAsia="Times New Roman"/>
          <w:sz w:val="22"/>
          <w:szCs w:val="22"/>
        </w:rPr>
        <w:t>реализации функционального потенциала (силового, скоростного,</w:t>
      </w:r>
      <w:r w:rsidR="000C0AAD">
        <w:rPr>
          <w:rFonts w:eastAsia="Times New Roman"/>
          <w:sz w:val="22"/>
          <w:szCs w:val="22"/>
        </w:rPr>
        <w:t xml:space="preserve"> </w:t>
      </w:r>
      <w:r w:rsidRPr="00313EC0">
        <w:rPr>
          <w:rFonts w:eastAsia="Times New Roman"/>
          <w:sz w:val="22"/>
          <w:szCs w:val="22"/>
        </w:rPr>
        <w:t>энергетического и др.) при передвижении классическим и коньковым стилями;</w:t>
      </w:r>
    </w:p>
    <w:p w:rsidR="00693FF9" w:rsidRPr="00313EC0" w:rsidRDefault="0020059B" w:rsidP="00D21839">
      <w:pPr>
        <w:shd w:val="clear" w:color="auto" w:fill="FFFFFF"/>
        <w:tabs>
          <w:tab w:val="left" w:pos="1147"/>
        </w:tabs>
        <w:ind w:left="48" w:right="48" w:firstLine="706"/>
        <w:contextualSpacing/>
        <w:jc w:val="both"/>
        <w:rPr>
          <w:sz w:val="22"/>
          <w:szCs w:val="22"/>
        </w:rPr>
      </w:pPr>
      <w:r w:rsidRPr="00313EC0">
        <w:rPr>
          <w:spacing w:val="-1"/>
          <w:sz w:val="22"/>
          <w:szCs w:val="22"/>
        </w:rPr>
        <w:t>3)</w:t>
      </w:r>
      <w:r w:rsidR="000C0AAD">
        <w:rPr>
          <w:sz w:val="22"/>
          <w:szCs w:val="22"/>
        </w:rPr>
        <w:t xml:space="preserve"> </w:t>
      </w:r>
      <w:r w:rsidRPr="00313EC0">
        <w:rPr>
          <w:rFonts w:eastAsia="Times New Roman"/>
          <w:sz w:val="22"/>
          <w:szCs w:val="22"/>
        </w:rPr>
        <w:t>эффективное применение всего арсенала технических элементов при</w:t>
      </w:r>
      <w:r w:rsidR="000C0AAD">
        <w:rPr>
          <w:rFonts w:eastAsia="Times New Roman"/>
          <w:sz w:val="22"/>
          <w:szCs w:val="22"/>
        </w:rPr>
        <w:t xml:space="preserve"> </w:t>
      </w:r>
      <w:r w:rsidRPr="00313EC0">
        <w:rPr>
          <w:rFonts w:eastAsia="Times New Roman"/>
          <w:sz w:val="22"/>
          <w:szCs w:val="22"/>
        </w:rPr>
        <w:t>изменяющихся внешних условиях и различном функциональном состоянии</w:t>
      </w:r>
      <w:r w:rsidR="000C0AAD">
        <w:rPr>
          <w:rFonts w:eastAsia="Times New Roman"/>
          <w:sz w:val="22"/>
          <w:szCs w:val="22"/>
        </w:rPr>
        <w:t xml:space="preserve"> </w:t>
      </w:r>
      <w:r w:rsidRPr="00313EC0">
        <w:rPr>
          <w:rFonts w:eastAsia="Times New Roman"/>
          <w:sz w:val="22"/>
          <w:szCs w:val="22"/>
        </w:rPr>
        <w:t>организма спортсмена в процессе лыжной гонки.</w:t>
      </w:r>
    </w:p>
    <w:p w:rsidR="00693FF9" w:rsidRPr="00313EC0" w:rsidRDefault="0020059B" w:rsidP="00D21839">
      <w:pPr>
        <w:shd w:val="clear" w:color="auto" w:fill="FFFFFF"/>
        <w:ind w:left="48" w:right="58" w:firstLine="706"/>
        <w:contextualSpacing/>
        <w:jc w:val="both"/>
        <w:rPr>
          <w:sz w:val="22"/>
          <w:szCs w:val="22"/>
        </w:rPr>
      </w:pPr>
      <w:r w:rsidRPr="00313EC0">
        <w:rPr>
          <w:rFonts w:eastAsia="Times New Roman"/>
          <w:sz w:val="22"/>
          <w:szCs w:val="22"/>
        </w:rPr>
        <w:t>На этих этапах совершенствование технического мастерства, как правило, проводится в ходе выполнения основной тренировочной нагрузки.</w:t>
      </w:r>
    </w:p>
    <w:p w:rsidR="00693FF9" w:rsidRPr="00313EC0" w:rsidRDefault="0020059B" w:rsidP="006740FE">
      <w:pPr>
        <w:shd w:val="clear" w:color="auto" w:fill="FFFFFF"/>
        <w:tabs>
          <w:tab w:val="left" w:pos="4406"/>
          <w:tab w:val="left" w:pos="9840"/>
        </w:tabs>
        <w:spacing w:before="5"/>
        <w:ind w:left="48" w:right="53" w:firstLine="706"/>
        <w:contextualSpacing/>
        <w:jc w:val="both"/>
        <w:rPr>
          <w:sz w:val="22"/>
          <w:szCs w:val="22"/>
        </w:rPr>
      </w:pPr>
      <w:r w:rsidRPr="00313EC0">
        <w:rPr>
          <w:rFonts w:eastAsia="Times New Roman"/>
          <w:spacing w:val="-1"/>
          <w:sz w:val="22"/>
          <w:szCs w:val="22"/>
        </w:rPr>
        <w:t>В подготовительном периоде широко используются различные специальные</w:t>
      </w:r>
      <w:r w:rsidR="000C0AAD">
        <w:rPr>
          <w:rFonts w:eastAsia="Times New Roman"/>
          <w:spacing w:val="-1"/>
          <w:sz w:val="22"/>
          <w:szCs w:val="22"/>
        </w:rPr>
        <w:t xml:space="preserve"> </w:t>
      </w:r>
      <w:r w:rsidRPr="00313EC0">
        <w:rPr>
          <w:rFonts w:eastAsia="Times New Roman"/>
          <w:spacing w:val="-8"/>
          <w:sz w:val="22"/>
          <w:szCs w:val="22"/>
        </w:rPr>
        <w:t>подготовительные упражнения</w:t>
      </w:r>
      <w:r w:rsidR="006740FE" w:rsidRPr="00313EC0">
        <w:rPr>
          <w:rFonts w:eastAsia="Times New Roman"/>
          <w:spacing w:val="-8"/>
          <w:sz w:val="22"/>
          <w:szCs w:val="22"/>
        </w:rPr>
        <w:t xml:space="preserve"> </w:t>
      </w:r>
      <w:r w:rsidRPr="00313EC0">
        <w:rPr>
          <w:rFonts w:eastAsia="Times New Roman"/>
          <w:spacing w:val="-10"/>
          <w:sz w:val="22"/>
          <w:szCs w:val="22"/>
        </w:rPr>
        <w:t>без приспособлений (имитационные),</w:t>
      </w:r>
      <w:r w:rsidR="006740FE" w:rsidRPr="00313EC0">
        <w:rPr>
          <w:rFonts w:eastAsia="Times New Roman"/>
          <w:spacing w:val="-10"/>
          <w:sz w:val="22"/>
          <w:szCs w:val="22"/>
        </w:rPr>
        <w:t xml:space="preserve"> </w:t>
      </w:r>
      <w:r w:rsidRPr="00313EC0">
        <w:rPr>
          <w:rFonts w:eastAsia="Times New Roman"/>
          <w:sz w:val="22"/>
          <w:szCs w:val="22"/>
        </w:rPr>
        <w:t>с</w:t>
      </w:r>
      <w:r w:rsidR="006740FE" w:rsidRPr="00313EC0">
        <w:rPr>
          <w:rFonts w:eastAsia="Times New Roman"/>
          <w:sz w:val="22"/>
          <w:szCs w:val="22"/>
        </w:rPr>
        <w:t xml:space="preserve"> </w:t>
      </w:r>
      <w:r w:rsidRPr="00313EC0">
        <w:rPr>
          <w:rFonts w:eastAsia="Times New Roman"/>
          <w:sz w:val="22"/>
          <w:szCs w:val="22"/>
        </w:rPr>
        <w:t>приспособлениями (лыжероллеры, роликовые коньки, лыжи).</w:t>
      </w:r>
    </w:p>
    <w:p w:rsidR="00693FF9" w:rsidRPr="00313EC0" w:rsidRDefault="0020059B" w:rsidP="00D21839">
      <w:pPr>
        <w:shd w:val="clear" w:color="auto" w:fill="FFFFFF"/>
        <w:spacing w:before="5"/>
        <w:ind w:left="48" w:right="43" w:firstLine="706"/>
        <w:contextualSpacing/>
        <w:jc w:val="both"/>
        <w:rPr>
          <w:sz w:val="22"/>
          <w:szCs w:val="22"/>
        </w:rPr>
      </w:pPr>
      <w:r w:rsidRPr="00313EC0">
        <w:rPr>
          <w:rFonts w:eastAsia="Times New Roman"/>
          <w:sz w:val="22"/>
          <w:szCs w:val="22"/>
        </w:rPr>
        <w:t xml:space="preserve">С выходом на снег (в процессе </w:t>
      </w:r>
      <w:proofErr w:type="spellStart"/>
      <w:r w:rsidRPr="00313EC0">
        <w:rPr>
          <w:rFonts w:eastAsia="Times New Roman"/>
          <w:sz w:val="22"/>
          <w:szCs w:val="22"/>
        </w:rPr>
        <w:t>вкатывания</w:t>
      </w:r>
      <w:proofErr w:type="spellEnd"/>
      <w:r w:rsidRPr="00313EC0">
        <w:rPr>
          <w:rFonts w:eastAsia="Times New Roman"/>
          <w:sz w:val="22"/>
          <w:szCs w:val="22"/>
        </w:rPr>
        <w:t xml:space="preserve">) совершенствование техники </w:t>
      </w:r>
      <w:r w:rsidRPr="00313EC0">
        <w:rPr>
          <w:rFonts w:eastAsia="Times New Roman"/>
          <w:spacing w:val="-1"/>
          <w:sz w:val="22"/>
          <w:szCs w:val="22"/>
        </w:rPr>
        <w:t xml:space="preserve">осуществляется с интенсивностью, не превышающей 75-80% от соревновательной </w:t>
      </w:r>
      <w:r w:rsidRPr="00313EC0">
        <w:rPr>
          <w:rFonts w:eastAsia="Times New Roman"/>
          <w:sz w:val="22"/>
          <w:szCs w:val="22"/>
        </w:rPr>
        <w:t>скорости для данного этапа подготовки.</w:t>
      </w:r>
    </w:p>
    <w:p w:rsidR="00693FF9" w:rsidRPr="00313EC0" w:rsidRDefault="0020059B" w:rsidP="006740FE">
      <w:pPr>
        <w:shd w:val="clear" w:color="auto" w:fill="FFFFFF"/>
        <w:tabs>
          <w:tab w:val="left" w:pos="1920"/>
          <w:tab w:val="left" w:pos="3307"/>
          <w:tab w:val="left" w:pos="5770"/>
          <w:tab w:val="left" w:pos="7133"/>
          <w:tab w:val="left" w:pos="8794"/>
        </w:tabs>
        <w:ind w:left="48" w:right="43" w:firstLine="706"/>
        <w:contextualSpacing/>
        <w:jc w:val="both"/>
        <w:rPr>
          <w:sz w:val="22"/>
          <w:szCs w:val="22"/>
        </w:rPr>
      </w:pPr>
      <w:r w:rsidRPr="00313EC0">
        <w:rPr>
          <w:rFonts w:eastAsia="Times New Roman"/>
          <w:sz w:val="22"/>
          <w:szCs w:val="22"/>
        </w:rPr>
        <w:t>По мере восстановления двигательного навыка совершенствование техники</w:t>
      </w:r>
      <w:r w:rsidR="000C0AAD">
        <w:rPr>
          <w:rFonts w:eastAsia="Times New Roman"/>
          <w:sz w:val="22"/>
          <w:szCs w:val="22"/>
        </w:rPr>
        <w:t xml:space="preserve"> </w:t>
      </w:r>
      <w:r w:rsidRPr="00313EC0">
        <w:rPr>
          <w:rFonts w:eastAsia="Times New Roman"/>
          <w:spacing w:val="-1"/>
          <w:sz w:val="22"/>
          <w:szCs w:val="22"/>
        </w:rPr>
        <w:t>проводится на повышенных, соревновательных скоростях и в различных условиях</w:t>
      </w:r>
      <w:r w:rsidR="000C0AAD">
        <w:rPr>
          <w:rFonts w:eastAsia="Times New Roman"/>
          <w:spacing w:val="-1"/>
          <w:sz w:val="22"/>
          <w:szCs w:val="22"/>
        </w:rPr>
        <w:t xml:space="preserve"> </w:t>
      </w:r>
      <w:r w:rsidRPr="00313EC0">
        <w:rPr>
          <w:rFonts w:eastAsia="Times New Roman"/>
          <w:sz w:val="22"/>
          <w:szCs w:val="22"/>
        </w:rPr>
        <w:t>скольжения. В тренировку включаются участки трассы с различным профилем,</w:t>
      </w:r>
      <w:r w:rsidR="006740FE" w:rsidRPr="00313EC0">
        <w:rPr>
          <w:rFonts w:eastAsia="Times New Roman"/>
          <w:sz w:val="22"/>
          <w:szCs w:val="22"/>
        </w:rPr>
        <w:t xml:space="preserve"> </w:t>
      </w:r>
      <w:r w:rsidRPr="00313EC0">
        <w:rPr>
          <w:rFonts w:eastAsia="Times New Roman"/>
          <w:spacing w:val="-2"/>
          <w:sz w:val="22"/>
          <w:szCs w:val="22"/>
        </w:rPr>
        <w:t>состоянием</w:t>
      </w:r>
      <w:r w:rsidR="006740FE" w:rsidRPr="00313EC0">
        <w:rPr>
          <w:rFonts w:eastAsia="Times New Roman"/>
          <w:spacing w:val="-2"/>
          <w:sz w:val="22"/>
          <w:szCs w:val="22"/>
        </w:rPr>
        <w:t xml:space="preserve"> </w:t>
      </w:r>
      <w:r w:rsidRPr="00313EC0">
        <w:rPr>
          <w:rFonts w:eastAsia="Times New Roman"/>
          <w:spacing w:val="-2"/>
          <w:sz w:val="22"/>
          <w:szCs w:val="22"/>
        </w:rPr>
        <w:t>лыжни,</w:t>
      </w:r>
      <w:r w:rsidR="006740FE" w:rsidRPr="00313EC0">
        <w:rPr>
          <w:rFonts w:eastAsia="Times New Roman"/>
          <w:spacing w:val="-2"/>
          <w:sz w:val="22"/>
          <w:szCs w:val="22"/>
        </w:rPr>
        <w:t xml:space="preserve"> </w:t>
      </w:r>
      <w:r w:rsidRPr="00313EC0">
        <w:rPr>
          <w:rFonts w:eastAsia="Times New Roman"/>
          <w:spacing w:val="-2"/>
          <w:sz w:val="22"/>
          <w:szCs w:val="22"/>
        </w:rPr>
        <w:t>микрорельефом.</w:t>
      </w:r>
      <w:r w:rsidR="006740FE" w:rsidRPr="00313EC0">
        <w:rPr>
          <w:rFonts w:eastAsia="Times New Roman"/>
          <w:spacing w:val="-2"/>
          <w:sz w:val="22"/>
          <w:szCs w:val="22"/>
        </w:rPr>
        <w:t xml:space="preserve"> </w:t>
      </w:r>
      <w:r w:rsidRPr="00313EC0">
        <w:rPr>
          <w:rFonts w:eastAsia="Times New Roman"/>
          <w:spacing w:val="-2"/>
          <w:sz w:val="22"/>
          <w:szCs w:val="22"/>
        </w:rPr>
        <w:t>Особое</w:t>
      </w:r>
      <w:r w:rsidR="006740FE" w:rsidRPr="00313EC0">
        <w:rPr>
          <w:rFonts w:eastAsia="Times New Roman"/>
          <w:spacing w:val="-2"/>
          <w:sz w:val="22"/>
          <w:szCs w:val="22"/>
        </w:rPr>
        <w:t xml:space="preserve"> </w:t>
      </w:r>
      <w:r w:rsidRPr="00313EC0">
        <w:rPr>
          <w:rFonts w:eastAsia="Times New Roman"/>
          <w:spacing w:val="-1"/>
          <w:sz w:val="22"/>
          <w:szCs w:val="22"/>
        </w:rPr>
        <w:t>внимание</w:t>
      </w:r>
      <w:r w:rsidR="006740FE" w:rsidRPr="00313EC0">
        <w:rPr>
          <w:rFonts w:ascii="Arial" w:eastAsia="Times New Roman" w:hAnsi="Arial" w:cs="Arial"/>
          <w:sz w:val="22"/>
          <w:szCs w:val="22"/>
        </w:rPr>
        <w:t xml:space="preserve"> у</w:t>
      </w:r>
      <w:r w:rsidRPr="00313EC0">
        <w:rPr>
          <w:rFonts w:eastAsia="Times New Roman"/>
          <w:spacing w:val="-3"/>
          <w:sz w:val="22"/>
          <w:szCs w:val="22"/>
        </w:rPr>
        <w:t>деляется</w:t>
      </w:r>
      <w:r w:rsidR="006740FE" w:rsidRPr="00313EC0">
        <w:rPr>
          <w:rFonts w:eastAsia="Times New Roman"/>
          <w:spacing w:val="-3"/>
          <w:sz w:val="22"/>
          <w:szCs w:val="22"/>
        </w:rPr>
        <w:t xml:space="preserve"> </w:t>
      </w:r>
      <w:r w:rsidRPr="00313EC0">
        <w:rPr>
          <w:rFonts w:eastAsia="Times New Roman"/>
          <w:sz w:val="22"/>
          <w:szCs w:val="22"/>
        </w:rPr>
        <w:t>совершенствованию техники под влиянием утомления.</w:t>
      </w:r>
    </w:p>
    <w:p w:rsidR="00693FF9" w:rsidRPr="00313EC0" w:rsidRDefault="0020059B" w:rsidP="006740FE">
      <w:pPr>
        <w:shd w:val="clear" w:color="auto" w:fill="FFFFFF"/>
        <w:tabs>
          <w:tab w:val="left" w:pos="1315"/>
          <w:tab w:val="left" w:pos="3264"/>
          <w:tab w:val="left" w:pos="5064"/>
          <w:tab w:val="left" w:pos="6998"/>
          <w:tab w:val="left" w:pos="8357"/>
        </w:tabs>
        <w:spacing w:before="5"/>
        <w:ind w:right="43" w:firstLine="754"/>
        <w:contextualSpacing/>
        <w:jc w:val="both"/>
        <w:rPr>
          <w:sz w:val="22"/>
          <w:szCs w:val="22"/>
        </w:rPr>
      </w:pPr>
      <w:r w:rsidRPr="00313EC0">
        <w:rPr>
          <w:rFonts w:eastAsia="Times New Roman"/>
          <w:sz w:val="22"/>
          <w:szCs w:val="22"/>
        </w:rPr>
        <w:t>У</w:t>
      </w:r>
      <w:r w:rsidR="006740FE" w:rsidRPr="00313EC0">
        <w:rPr>
          <w:rFonts w:ascii="Arial" w:eastAsia="Times New Roman" w:hAnsi="Arial" w:cs="Arial"/>
          <w:sz w:val="22"/>
          <w:szCs w:val="22"/>
        </w:rPr>
        <w:t xml:space="preserve"> </w:t>
      </w:r>
      <w:r w:rsidRPr="00313EC0">
        <w:rPr>
          <w:rFonts w:eastAsia="Times New Roman"/>
          <w:spacing w:val="-3"/>
          <w:sz w:val="22"/>
          <w:szCs w:val="22"/>
        </w:rPr>
        <w:t>спортсменов,</w:t>
      </w:r>
      <w:r w:rsidR="006740FE" w:rsidRPr="00313EC0">
        <w:rPr>
          <w:rFonts w:ascii="Arial" w:eastAsia="Times New Roman" w:cs="Arial"/>
          <w:sz w:val="22"/>
          <w:szCs w:val="22"/>
        </w:rPr>
        <w:t xml:space="preserve"> </w:t>
      </w:r>
      <w:r w:rsidRPr="00313EC0">
        <w:rPr>
          <w:rFonts w:eastAsia="Times New Roman"/>
          <w:spacing w:val="-2"/>
          <w:sz w:val="22"/>
          <w:szCs w:val="22"/>
        </w:rPr>
        <w:t>овладевших</w:t>
      </w:r>
      <w:r w:rsidR="006740FE" w:rsidRPr="00313EC0">
        <w:rPr>
          <w:rFonts w:ascii="Arial" w:eastAsia="Times New Roman" w:hAnsi="Arial" w:cs="Arial"/>
          <w:sz w:val="22"/>
          <w:szCs w:val="22"/>
        </w:rPr>
        <w:t xml:space="preserve"> </w:t>
      </w:r>
      <w:r w:rsidRPr="00313EC0">
        <w:rPr>
          <w:rFonts w:eastAsia="Times New Roman"/>
          <w:spacing w:val="-2"/>
          <w:sz w:val="22"/>
          <w:szCs w:val="22"/>
        </w:rPr>
        <w:t>достаточным</w:t>
      </w:r>
      <w:r w:rsidR="006740FE" w:rsidRPr="00313EC0">
        <w:rPr>
          <w:rFonts w:ascii="Arial" w:eastAsia="Times New Roman" w:hAnsi="Arial" w:cs="Arial"/>
          <w:sz w:val="22"/>
          <w:szCs w:val="22"/>
        </w:rPr>
        <w:t xml:space="preserve"> </w:t>
      </w:r>
      <w:r w:rsidRPr="00313EC0">
        <w:rPr>
          <w:rFonts w:eastAsia="Times New Roman"/>
          <w:spacing w:val="-3"/>
          <w:sz w:val="22"/>
          <w:szCs w:val="22"/>
        </w:rPr>
        <w:t>уровнем</w:t>
      </w:r>
      <w:r w:rsidR="006740FE" w:rsidRPr="00313EC0">
        <w:rPr>
          <w:rFonts w:ascii="Arial" w:eastAsia="Times New Roman" w:hAnsi="Arial" w:cs="Arial"/>
          <w:sz w:val="22"/>
          <w:szCs w:val="22"/>
        </w:rPr>
        <w:t xml:space="preserve"> </w:t>
      </w:r>
      <w:r w:rsidRPr="00313EC0">
        <w:rPr>
          <w:rFonts w:eastAsia="Times New Roman"/>
          <w:spacing w:val="-2"/>
          <w:sz w:val="22"/>
          <w:szCs w:val="22"/>
        </w:rPr>
        <w:t>технического</w:t>
      </w:r>
      <w:r w:rsidR="006740FE" w:rsidRPr="00313EC0">
        <w:rPr>
          <w:rFonts w:eastAsia="Times New Roman"/>
          <w:spacing w:val="-2"/>
          <w:sz w:val="22"/>
          <w:szCs w:val="22"/>
        </w:rPr>
        <w:t xml:space="preserve"> </w:t>
      </w:r>
      <w:r w:rsidRPr="00313EC0">
        <w:rPr>
          <w:rFonts w:eastAsia="Times New Roman"/>
          <w:sz w:val="22"/>
          <w:szCs w:val="22"/>
        </w:rPr>
        <w:t>мастерства, отмечается высокая степень совершенства специализированных восприятий (чувства ритма, чувства развиваемых усилий, чувства снега), а также способности управлять движениями за счет реализации основной информации, поступающей от рецепторов мышц, связок, сухожилий, вестибулярного аппарата.</w:t>
      </w:r>
    </w:p>
    <w:p w:rsidR="00693FF9" w:rsidRPr="00313EC0" w:rsidRDefault="0020059B" w:rsidP="004D7195">
      <w:pPr>
        <w:pStyle w:val="1"/>
        <w:rPr>
          <w:sz w:val="22"/>
          <w:szCs w:val="22"/>
        </w:rPr>
      </w:pPr>
      <w:bookmarkStart w:id="65" w:name="_Toc505094167"/>
      <w:r w:rsidRPr="00313EC0">
        <w:rPr>
          <w:rFonts w:eastAsia="Times New Roman"/>
          <w:sz w:val="22"/>
          <w:szCs w:val="22"/>
        </w:rPr>
        <w:t>Теоретическая подготовка</w:t>
      </w:r>
      <w:bookmarkEnd w:id="65"/>
    </w:p>
    <w:p w:rsidR="00693FF9" w:rsidRPr="00313EC0" w:rsidRDefault="0020059B" w:rsidP="000C0AAD">
      <w:pPr>
        <w:pStyle w:val="3"/>
      </w:pPr>
      <w:bookmarkStart w:id="66" w:name="_Toc505094168"/>
      <w:r w:rsidRPr="00313EC0">
        <w:rPr>
          <w:rFonts w:eastAsia="Times New Roman"/>
        </w:rPr>
        <w:t>Таблица 30. Примерный тематический план теоретической подготовки на этапах спортивного совершенствования и высшего спортивного мастерства, час</w:t>
      </w:r>
      <w:bookmarkEnd w:id="66"/>
    </w:p>
    <w:p w:rsidR="00693FF9" w:rsidRPr="00313EC0" w:rsidRDefault="00693FF9" w:rsidP="00D21839">
      <w:pPr>
        <w:spacing w:after="619"/>
        <w:contextualSpacing/>
        <w:rPr>
          <w:sz w:val="22"/>
          <w:szCs w:val="22"/>
        </w:rPr>
      </w:pPr>
    </w:p>
    <w:tbl>
      <w:tblPr>
        <w:tblW w:w="0" w:type="auto"/>
        <w:tblInd w:w="40" w:type="dxa"/>
        <w:tblLayout w:type="fixed"/>
        <w:tblCellMar>
          <w:left w:w="40" w:type="dxa"/>
          <w:right w:w="40" w:type="dxa"/>
        </w:tblCellMar>
        <w:tblLook w:val="0000"/>
      </w:tblPr>
      <w:tblGrid>
        <w:gridCol w:w="782"/>
        <w:gridCol w:w="4056"/>
        <w:gridCol w:w="1675"/>
        <w:gridCol w:w="1411"/>
        <w:gridCol w:w="2088"/>
      </w:tblGrid>
      <w:tr w:rsidR="00693FF9" w:rsidRPr="00313EC0">
        <w:trPr>
          <w:trHeight w:hRule="exact" w:val="989"/>
        </w:trPr>
        <w:tc>
          <w:tcPr>
            <w:tcW w:w="782"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96" w:right="91"/>
              <w:contextualSpacing/>
              <w:rPr>
                <w:sz w:val="22"/>
                <w:szCs w:val="22"/>
              </w:rPr>
            </w:pPr>
            <w:r w:rsidRPr="00313EC0">
              <w:rPr>
                <w:rFonts w:eastAsia="Times New Roman"/>
                <w:sz w:val="22"/>
                <w:szCs w:val="22"/>
              </w:rPr>
              <w:t xml:space="preserve">№ </w:t>
            </w:r>
            <w:proofErr w:type="spellStart"/>
            <w:proofErr w:type="gramStart"/>
            <w:r w:rsidRPr="00313EC0">
              <w:rPr>
                <w:rFonts w:eastAsia="Times New Roman"/>
                <w:sz w:val="22"/>
                <w:szCs w:val="22"/>
              </w:rPr>
              <w:t>п</w:t>
            </w:r>
            <w:proofErr w:type="spellEnd"/>
            <w:proofErr w:type="gramEnd"/>
            <w:r w:rsidRPr="00313EC0">
              <w:rPr>
                <w:rFonts w:eastAsia="Times New Roman"/>
                <w:sz w:val="22"/>
                <w:szCs w:val="22"/>
              </w:rPr>
              <w:t>/</w:t>
            </w:r>
            <w:proofErr w:type="spellStart"/>
            <w:r w:rsidRPr="00313EC0">
              <w:rPr>
                <w:rFonts w:eastAsia="Times New Roman"/>
                <w:sz w:val="22"/>
                <w:szCs w:val="22"/>
              </w:rPr>
              <w:t>п</w:t>
            </w:r>
            <w:proofErr w:type="spellEnd"/>
          </w:p>
        </w:tc>
        <w:tc>
          <w:tcPr>
            <w:tcW w:w="4056"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Тема</w:t>
            </w:r>
          </w:p>
        </w:tc>
        <w:tc>
          <w:tcPr>
            <w:tcW w:w="3086"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 xml:space="preserve">Этап совершенствования </w:t>
            </w:r>
            <w:r w:rsidRPr="00313EC0">
              <w:rPr>
                <w:rFonts w:eastAsia="Times New Roman"/>
                <w:sz w:val="22"/>
                <w:szCs w:val="22"/>
              </w:rPr>
              <w:t>спортивного мастерства</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 xml:space="preserve">Этап </w:t>
            </w:r>
            <w:proofErr w:type="gramStart"/>
            <w:r w:rsidRPr="00313EC0">
              <w:rPr>
                <w:rFonts w:eastAsia="Times New Roman"/>
                <w:spacing w:val="-2"/>
                <w:sz w:val="22"/>
                <w:szCs w:val="22"/>
              </w:rPr>
              <w:t>высшего</w:t>
            </w:r>
            <w:proofErr w:type="gramEnd"/>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спортивного</w:t>
            </w:r>
          </w:p>
          <w:p w:rsidR="00693FF9" w:rsidRPr="00313EC0" w:rsidRDefault="0020059B" w:rsidP="00D21839">
            <w:pPr>
              <w:shd w:val="clear" w:color="auto" w:fill="FFFFFF"/>
              <w:contextualSpacing/>
              <w:jc w:val="center"/>
              <w:rPr>
                <w:sz w:val="22"/>
                <w:szCs w:val="22"/>
              </w:rPr>
            </w:pPr>
            <w:r w:rsidRPr="00313EC0">
              <w:rPr>
                <w:rFonts w:eastAsia="Times New Roman"/>
                <w:sz w:val="22"/>
                <w:szCs w:val="22"/>
              </w:rPr>
              <w:t>мастерства</w:t>
            </w:r>
          </w:p>
        </w:tc>
      </w:tr>
      <w:tr w:rsidR="00693FF9" w:rsidRPr="00313EC0">
        <w:trPr>
          <w:trHeight w:hRule="exact" w:val="408"/>
        </w:trPr>
        <w:tc>
          <w:tcPr>
            <w:tcW w:w="782"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4056"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086"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Год обучения</w:t>
            </w:r>
          </w:p>
        </w:tc>
        <w:tc>
          <w:tcPr>
            <w:tcW w:w="2088"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3"/>
                <w:sz w:val="22"/>
                <w:szCs w:val="22"/>
              </w:rPr>
              <w:t>Весь период</w:t>
            </w:r>
          </w:p>
        </w:tc>
      </w:tr>
      <w:tr w:rsidR="00693FF9" w:rsidRPr="00313EC0">
        <w:trPr>
          <w:trHeight w:hRule="exact" w:val="413"/>
        </w:trPr>
        <w:tc>
          <w:tcPr>
            <w:tcW w:w="782"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4056"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w:t>
            </w:r>
            <w:r w:rsidRPr="00313EC0">
              <w:rPr>
                <w:rFonts w:eastAsia="Times New Roman"/>
                <w:sz w:val="22"/>
                <w:szCs w:val="22"/>
              </w:rPr>
              <w:t>й</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w:t>
            </w:r>
            <w:r w:rsidRPr="00313EC0">
              <w:rPr>
                <w:rFonts w:eastAsia="Times New Roman"/>
                <w:sz w:val="22"/>
                <w:szCs w:val="22"/>
              </w:rPr>
              <w:t>й</w:t>
            </w:r>
          </w:p>
        </w:tc>
        <w:tc>
          <w:tcPr>
            <w:tcW w:w="2088"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shd w:val="clear" w:color="auto" w:fill="FFFFFF"/>
              <w:contextualSpacing/>
              <w:jc w:val="center"/>
              <w:rPr>
                <w:sz w:val="22"/>
                <w:szCs w:val="22"/>
              </w:rPr>
            </w:pPr>
          </w:p>
          <w:p w:rsidR="00693FF9" w:rsidRPr="00313EC0" w:rsidRDefault="00693FF9" w:rsidP="00D21839">
            <w:pPr>
              <w:shd w:val="clear" w:color="auto" w:fill="FFFFFF"/>
              <w:contextualSpacing/>
              <w:jc w:val="center"/>
              <w:rPr>
                <w:sz w:val="22"/>
                <w:szCs w:val="22"/>
              </w:rPr>
            </w:pPr>
          </w:p>
        </w:tc>
      </w:tr>
      <w:tr w:rsidR="00693FF9" w:rsidRPr="00313EC0">
        <w:trPr>
          <w:trHeight w:hRule="exact" w:val="662"/>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538"/>
              <w:contextualSpacing/>
              <w:rPr>
                <w:sz w:val="22"/>
                <w:szCs w:val="22"/>
              </w:rPr>
            </w:pPr>
            <w:r w:rsidRPr="00313EC0">
              <w:rPr>
                <w:rFonts w:eastAsia="Times New Roman"/>
                <w:spacing w:val="-2"/>
                <w:sz w:val="22"/>
                <w:szCs w:val="22"/>
              </w:rPr>
              <w:t xml:space="preserve">Основы совершенствования </w:t>
            </w:r>
            <w:r w:rsidRPr="00313EC0">
              <w:rPr>
                <w:rFonts w:eastAsia="Times New Roman"/>
                <w:sz w:val="22"/>
                <w:szCs w:val="22"/>
              </w:rPr>
              <w:t>спортивного мастерства</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w:t>
            </w:r>
          </w:p>
        </w:tc>
      </w:tr>
      <w:tr w:rsidR="00693FF9" w:rsidRPr="00313EC0">
        <w:trPr>
          <w:trHeight w:hRule="exact" w:val="413"/>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pacing w:val="-2"/>
                <w:sz w:val="22"/>
                <w:szCs w:val="22"/>
              </w:rPr>
              <w:t>Основы методики тренировки</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r>
      <w:tr w:rsidR="00693FF9" w:rsidRPr="00313EC0">
        <w:trPr>
          <w:trHeight w:hRule="exact" w:val="658"/>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792"/>
              <w:contextualSpacing/>
              <w:rPr>
                <w:sz w:val="22"/>
                <w:szCs w:val="22"/>
              </w:rPr>
            </w:pPr>
            <w:r w:rsidRPr="00313EC0">
              <w:rPr>
                <w:rFonts w:eastAsia="Times New Roman"/>
                <w:spacing w:val="-2"/>
                <w:sz w:val="22"/>
                <w:szCs w:val="22"/>
              </w:rPr>
              <w:t xml:space="preserve">Анализ соревновательной </w:t>
            </w:r>
            <w:r w:rsidRPr="00313EC0">
              <w:rPr>
                <w:rFonts w:eastAsia="Times New Roman"/>
                <w:sz w:val="22"/>
                <w:szCs w:val="22"/>
              </w:rPr>
              <w:t>деятельности</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14</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r>
      <w:tr w:rsidR="00693FF9" w:rsidRPr="00313EC0">
        <w:trPr>
          <w:trHeight w:hRule="exact" w:val="979"/>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53"/>
              <w:contextualSpacing/>
              <w:rPr>
                <w:sz w:val="22"/>
                <w:szCs w:val="22"/>
              </w:rPr>
            </w:pPr>
            <w:r w:rsidRPr="00313EC0">
              <w:rPr>
                <w:rFonts w:eastAsia="Times New Roman"/>
                <w:spacing w:val="-2"/>
                <w:sz w:val="22"/>
                <w:szCs w:val="22"/>
              </w:rPr>
              <w:t>Основы комплексного контроля в системе подготовки лыжника-</w:t>
            </w:r>
            <w:r w:rsidRPr="00313EC0">
              <w:rPr>
                <w:rFonts w:eastAsia="Times New Roman"/>
                <w:sz w:val="22"/>
                <w:szCs w:val="22"/>
              </w:rPr>
              <w:t>гонщика</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w:t>
            </w:r>
          </w:p>
        </w:tc>
      </w:tr>
      <w:tr w:rsidR="00693FF9" w:rsidRPr="00313EC0">
        <w:trPr>
          <w:trHeight w:hRule="exact" w:val="662"/>
        </w:trPr>
        <w:tc>
          <w:tcPr>
            <w:tcW w:w="78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405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202"/>
              <w:contextualSpacing/>
              <w:rPr>
                <w:sz w:val="22"/>
                <w:szCs w:val="22"/>
              </w:rPr>
            </w:pPr>
            <w:r w:rsidRPr="00313EC0">
              <w:rPr>
                <w:rFonts w:eastAsia="Times New Roman"/>
                <w:spacing w:val="-2"/>
                <w:sz w:val="22"/>
                <w:szCs w:val="22"/>
              </w:rPr>
              <w:t xml:space="preserve">Восстановительные средства и </w:t>
            </w:r>
            <w:r w:rsidRPr="00313EC0">
              <w:rPr>
                <w:rFonts w:eastAsia="Times New Roman"/>
                <w:sz w:val="22"/>
                <w:szCs w:val="22"/>
              </w:rPr>
              <w:t>мероприятия</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w:t>
            </w:r>
          </w:p>
        </w:tc>
      </w:tr>
      <w:tr w:rsidR="00693FF9" w:rsidRPr="00313EC0">
        <w:trPr>
          <w:trHeight w:hRule="exact" w:val="418"/>
        </w:trPr>
        <w:tc>
          <w:tcPr>
            <w:tcW w:w="4838"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Итого:</w:t>
            </w:r>
          </w:p>
        </w:tc>
        <w:tc>
          <w:tcPr>
            <w:tcW w:w="167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43</w:t>
            </w:r>
          </w:p>
        </w:tc>
        <w:tc>
          <w:tcPr>
            <w:tcW w:w="1411"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w:t>
            </w:r>
          </w:p>
        </w:tc>
      </w:tr>
    </w:tbl>
    <w:p w:rsidR="00693FF9" w:rsidRPr="00313EC0" w:rsidRDefault="0020059B" w:rsidP="00D21839">
      <w:pPr>
        <w:shd w:val="clear" w:color="auto" w:fill="FFFFFF"/>
        <w:spacing w:before="355"/>
        <w:ind w:left="754"/>
        <w:contextualSpacing/>
        <w:rPr>
          <w:sz w:val="22"/>
          <w:szCs w:val="22"/>
        </w:rPr>
      </w:pPr>
      <w:r w:rsidRPr="00313EC0">
        <w:rPr>
          <w:rFonts w:eastAsia="Times New Roman"/>
          <w:sz w:val="22"/>
          <w:szCs w:val="22"/>
        </w:rPr>
        <w:lastRenderedPageBreak/>
        <w:t>Основы совершенствования спортивного мастерства</w:t>
      </w:r>
    </w:p>
    <w:p w:rsidR="00693FF9" w:rsidRPr="00313EC0" w:rsidRDefault="0020059B" w:rsidP="006740FE">
      <w:pPr>
        <w:shd w:val="clear" w:color="auto" w:fill="FFFFFF"/>
        <w:spacing w:before="5"/>
        <w:ind w:firstLine="754"/>
        <w:contextualSpacing/>
        <w:rPr>
          <w:sz w:val="22"/>
          <w:szCs w:val="22"/>
        </w:rPr>
      </w:pPr>
      <w:r w:rsidRPr="00313EC0">
        <w:rPr>
          <w:rFonts w:eastAsia="Times New Roman"/>
          <w:spacing w:val="-6"/>
          <w:sz w:val="22"/>
          <w:szCs w:val="22"/>
        </w:rPr>
        <w:t>Анализ индивидуальных особенностей технической подготовленности по</w:t>
      </w:r>
      <w:r w:rsidR="006740FE" w:rsidRPr="00313EC0">
        <w:rPr>
          <w:rFonts w:eastAsia="Times New Roman"/>
          <w:spacing w:val="-6"/>
          <w:sz w:val="22"/>
          <w:szCs w:val="22"/>
        </w:rPr>
        <w:t xml:space="preserve"> </w:t>
      </w:r>
      <w:r w:rsidRPr="00313EC0">
        <w:rPr>
          <w:rFonts w:eastAsia="Times New Roman"/>
          <w:spacing w:val="-10"/>
          <w:sz w:val="22"/>
          <w:szCs w:val="22"/>
        </w:rPr>
        <w:t>критериям эффективности, стабильности, вариативности и экономичности</w:t>
      </w:r>
      <w:r w:rsidR="005D187D" w:rsidRPr="00313EC0">
        <w:rPr>
          <w:rFonts w:eastAsia="Times New Roman"/>
          <w:spacing w:val="-10"/>
          <w:sz w:val="22"/>
          <w:szCs w:val="22"/>
        </w:rPr>
        <w:t xml:space="preserve"> </w:t>
      </w:r>
      <w:r w:rsidRPr="00313EC0">
        <w:rPr>
          <w:rFonts w:eastAsia="Times New Roman"/>
          <w:spacing w:val="-1"/>
          <w:sz w:val="22"/>
          <w:szCs w:val="22"/>
        </w:rPr>
        <w:t>двигательных действий лыжников группы. Анализ индивидуальных особенностей</w:t>
      </w:r>
      <w:r w:rsidR="006740FE" w:rsidRPr="00313EC0">
        <w:rPr>
          <w:rFonts w:eastAsia="Times New Roman"/>
          <w:spacing w:val="-1"/>
          <w:sz w:val="22"/>
          <w:szCs w:val="22"/>
        </w:rPr>
        <w:t xml:space="preserve"> </w:t>
      </w:r>
      <w:r w:rsidRPr="00313EC0">
        <w:rPr>
          <w:rFonts w:eastAsia="Times New Roman"/>
          <w:sz w:val="22"/>
          <w:szCs w:val="22"/>
        </w:rPr>
        <w:t>физической подготовленности (определение сильных и слабых сторон). Средства и методы совершенствования технического мастерства и двигательных способностей лыжников на этапах подготовительного и соревновательного периодов.</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Основы методики тренировки.</w:t>
      </w:r>
    </w:p>
    <w:p w:rsidR="00693FF9" w:rsidRPr="00313EC0" w:rsidRDefault="0020059B" w:rsidP="006740FE">
      <w:pPr>
        <w:shd w:val="clear" w:color="auto" w:fill="FFFFFF"/>
        <w:tabs>
          <w:tab w:val="left" w:pos="2914"/>
          <w:tab w:val="left" w:pos="3624"/>
          <w:tab w:val="left" w:pos="5227"/>
          <w:tab w:val="left" w:pos="7430"/>
          <w:tab w:val="left" w:pos="7997"/>
        </w:tabs>
        <w:spacing w:before="5"/>
        <w:ind w:right="5" w:firstLine="706"/>
        <w:contextualSpacing/>
        <w:jc w:val="both"/>
        <w:rPr>
          <w:sz w:val="22"/>
          <w:szCs w:val="22"/>
        </w:rPr>
      </w:pPr>
      <w:r w:rsidRPr="00313EC0">
        <w:rPr>
          <w:rFonts w:eastAsia="Times New Roman"/>
          <w:sz w:val="22"/>
          <w:szCs w:val="22"/>
        </w:rPr>
        <w:t>Характеристика тренировочных нагрузок, применяемых при подготовке</w:t>
      </w:r>
      <w:r w:rsidRPr="00313EC0">
        <w:rPr>
          <w:rFonts w:eastAsia="Times New Roman"/>
          <w:sz w:val="22"/>
          <w:szCs w:val="22"/>
        </w:rPr>
        <w:br/>
      </w:r>
      <w:r w:rsidRPr="00313EC0">
        <w:rPr>
          <w:rFonts w:eastAsia="Times New Roman"/>
          <w:spacing w:val="-2"/>
          <w:sz w:val="22"/>
          <w:szCs w:val="22"/>
        </w:rPr>
        <w:t>лыжников-гонщиков</w:t>
      </w:r>
      <w:r w:rsidR="006740FE" w:rsidRPr="00313EC0">
        <w:rPr>
          <w:rFonts w:ascii="Arial" w:eastAsia="Times New Roman" w:hAnsi="Arial" w:cs="Arial"/>
          <w:sz w:val="22"/>
          <w:szCs w:val="22"/>
        </w:rPr>
        <w:t xml:space="preserve"> </w:t>
      </w:r>
      <w:r w:rsidRPr="00313EC0">
        <w:rPr>
          <w:rFonts w:eastAsia="Times New Roman"/>
          <w:sz w:val="22"/>
          <w:szCs w:val="22"/>
        </w:rPr>
        <w:t>по</w:t>
      </w:r>
      <w:r w:rsidR="006740FE" w:rsidRPr="00313EC0">
        <w:rPr>
          <w:rFonts w:ascii="Arial" w:eastAsia="Times New Roman" w:hAnsi="Arial" w:cs="Arial"/>
          <w:sz w:val="22"/>
          <w:szCs w:val="22"/>
        </w:rPr>
        <w:t xml:space="preserve"> </w:t>
      </w:r>
      <w:r w:rsidRPr="00313EC0">
        <w:rPr>
          <w:rFonts w:eastAsia="Times New Roman"/>
          <w:spacing w:val="-2"/>
          <w:sz w:val="22"/>
          <w:szCs w:val="22"/>
        </w:rPr>
        <w:t>величине,</w:t>
      </w:r>
      <w:r w:rsidR="006740FE" w:rsidRPr="00313EC0">
        <w:rPr>
          <w:rFonts w:ascii="Arial" w:eastAsia="Times New Roman" w:cs="Arial"/>
          <w:sz w:val="22"/>
          <w:szCs w:val="22"/>
        </w:rPr>
        <w:t xml:space="preserve"> </w:t>
      </w:r>
      <w:r w:rsidRPr="00313EC0">
        <w:rPr>
          <w:rFonts w:eastAsia="Times New Roman"/>
          <w:spacing w:val="-2"/>
          <w:sz w:val="22"/>
          <w:szCs w:val="22"/>
        </w:rPr>
        <w:t>интенсивности</w:t>
      </w:r>
      <w:r w:rsidR="006740FE" w:rsidRPr="00313EC0">
        <w:rPr>
          <w:rFonts w:ascii="Arial" w:eastAsia="Times New Roman" w:hAnsi="Arial" w:cs="Arial"/>
          <w:sz w:val="22"/>
          <w:szCs w:val="22"/>
        </w:rPr>
        <w:t xml:space="preserve"> </w:t>
      </w:r>
      <w:r w:rsidRPr="00313EC0">
        <w:rPr>
          <w:rFonts w:eastAsia="Times New Roman"/>
          <w:sz w:val="22"/>
          <w:szCs w:val="22"/>
        </w:rPr>
        <w:t>и</w:t>
      </w:r>
      <w:r w:rsidR="006740FE" w:rsidRPr="00313EC0">
        <w:rPr>
          <w:rFonts w:ascii="Arial" w:eastAsia="Times New Roman" w:hAnsi="Arial" w:cs="Arial"/>
          <w:sz w:val="22"/>
          <w:szCs w:val="22"/>
        </w:rPr>
        <w:t xml:space="preserve"> </w:t>
      </w:r>
      <w:r w:rsidRPr="00313EC0">
        <w:rPr>
          <w:rFonts w:eastAsia="Times New Roman"/>
          <w:spacing w:val="-2"/>
          <w:sz w:val="22"/>
          <w:szCs w:val="22"/>
        </w:rPr>
        <w:t>направленности</w:t>
      </w:r>
      <w:r w:rsidR="006740FE" w:rsidRPr="00313EC0">
        <w:rPr>
          <w:rFonts w:eastAsia="Times New Roman"/>
          <w:spacing w:val="-2"/>
          <w:sz w:val="22"/>
          <w:szCs w:val="22"/>
        </w:rPr>
        <w:t xml:space="preserve"> </w:t>
      </w:r>
      <w:r w:rsidRPr="00313EC0">
        <w:rPr>
          <w:rFonts w:eastAsia="Times New Roman"/>
          <w:spacing w:val="-7"/>
          <w:sz w:val="22"/>
          <w:szCs w:val="22"/>
        </w:rPr>
        <w:t>физиологического воздействия.</w:t>
      </w:r>
      <w:r w:rsidR="006740FE" w:rsidRPr="00313EC0">
        <w:rPr>
          <w:rFonts w:eastAsia="Times New Roman"/>
          <w:spacing w:val="-7"/>
          <w:sz w:val="22"/>
          <w:szCs w:val="22"/>
        </w:rPr>
        <w:t xml:space="preserve"> </w:t>
      </w:r>
      <w:r w:rsidRPr="00313EC0">
        <w:rPr>
          <w:rFonts w:eastAsia="Times New Roman"/>
          <w:spacing w:val="-9"/>
          <w:sz w:val="22"/>
          <w:szCs w:val="22"/>
        </w:rPr>
        <w:t>Методические особенности</w:t>
      </w:r>
      <w:r w:rsidR="006740FE" w:rsidRPr="00313EC0">
        <w:rPr>
          <w:rFonts w:eastAsia="Times New Roman"/>
          <w:spacing w:val="-9"/>
          <w:sz w:val="22"/>
          <w:szCs w:val="22"/>
        </w:rPr>
        <w:t xml:space="preserve"> </w:t>
      </w:r>
      <w:r w:rsidRPr="00313EC0">
        <w:rPr>
          <w:rFonts w:eastAsia="Times New Roman"/>
          <w:spacing w:val="-13"/>
          <w:sz w:val="22"/>
          <w:szCs w:val="22"/>
        </w:rPr>
        <w:t>развития и</w:t>
      </w:r>
    </w:p>
    <w:p w:rsidR="00693FF9" w:rsidRPr="00313EC0" w:rsidRDefault="0020059B" w:rsidP="00D21839">
      <w:pPr>
        <w:shd w:val="clear" w:color="auto" w:fill="FFFFFF"/>
        <w:contextualSpacing/>
        <w:jc w:val="both"/>
        <w:rPr>
          <w:sz w:val="22"/>
          <w:szCs w:val="22"/>
        </w:rPr>
      </w:pPr>
      <w:r w:rsidRPr="00313EC0">
        <w:rPr>
          <w:rFonts w:eastAsia="Times New Roman"/>
          <w:sz w:val="22"/>
          <w:szCs w:val="22"/>
        </w:rPr>
        <w:t>поддержания уровня общей и специальной выносливости, силовых, скоростных и координационных способностей на различных этапах годичного цикла подготовки квалифицированных лыжников-гонщиков. Особенности управления тренировочным процессом. Закономерности построения тренировочных занятий, микро-, мез</w:t>
      </w:r>
      <w:proofErr w:type="gramStart"/>
      <w:r w:rsidRPr="00313EC0">
        <w:rPr>
          <w:rFonts w:eastAsia="Times New Roman"/>
          <w:sz w:val="22"/>
          <w:szCs w:val="22"/>
        </w:rPr>
        <w:t>о-</w:t>
      </w:r>
      <w:proofErr w:type="gramEnd"/>
      <w:r w:rsidRPr="00313EC0">
        <w:rPr>
          <w:rFonts w:eastAsia="Times New Roman"/>
          <w:sz w:val="22"/>
          <w:szCs w:val="22"/>
        </w:rPr>
        <w:t xml:space="preserve"> и </w:t>
      </w:r>
      <w:proofErr w:type="spellStart"/>
      <w:r w:rsidRPr="00313EC0">
        <w:rPr>
          <w:rFonts w:eastAsia="Times New Roman"/>
          <w:sz w:val="22"/>
          <w:szCs w:val="22"/>
        </w:rPr>
        <w:t>макроциклов</w:t>
      </w:r>
      <w:proofErr w:type="spellEnd"/>
      <w:r w:rsidRPr="00313EC0">
        <w:rPr>
          <w:rFonts w:eastAsia="Times New Roman"/>
          <w:sz w:val="22"/>
          <w:szCs w:val="22"/>
        </w:rPr>
        <w:t xml:space="preserve"> подготовки лыжников различной квалификации.</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Анализ соревновательной деятельности.</w:t>
      </w:r>
    </w:p>
    <w:p w:rsidR="00693FF9" w:rsidRPr="00313EC0" w:rsidRDefault="0020059B" w:rsidP="00D21839">
      <w:pPr>
        <w:shd w:val="clear" w:color="auto" w:fill="FFFFFF"/>
        <w:tabs>
          <w:tab w:val="left" w:pos="2808"/>
          <w:tab w:val="left" w:pos="5506"/>
          <w:tab w:val="left" w:pos="7637"/>
        </w:tabs>
        <w:spacing w:before="5"/>
        <w:ind w:left="706"/>
        <w:contextualSpacing/>
        <w:jc w:val="both"/>
        <w:rPr>
          <w:sz w:val="22"/>
          <w:szCs w:val="22"/>
        </w:rPr>
      </w:pPr>
      <w:r w:rsidRPr="00313EC0">
        <w:rPr>
          <w:rFonts w:eastAsia="Times New Roman"/>
          <w:spacing w:val="-2"/>
          <w:sz w:val="22"/>
          <w:szCs w:val="22"/>
        </w:rPr>
        <w:t>Особенности</w:t>
      </w:r>
      <w:r w:rsidR="000C0AAD">
        <w:rPr>
          <w:rFonts w:ascii="Arial" w:eastAsia="Times New Roman" w:hAnsi="Arial" w:cs="Arial"/>
          <w:sz w:val="22"/>
          <w:szCs w:val="22"/>
        </w:rPr>
        <w:t xml:space="preserve"> </w:t>
      </w:r>
      <w:r w:rsidRPr="00313EC0">
        <w:rPr>
          <w:rFonts w:eastAsia="Times New Roman"/>
          <w:spacing w:val="-2"/>
          <w:sz w:val="22"/>
          <w:szCs w:val="22"/>
        </w:rPr>
        <w:t>соревновательной</w:t>
      </w:r>
      <w:r w:rsidR="000C0AAD">
        <w:rPr>
          <w:rFonts w:ascii="Arial" w:eastAsia="Times New Roman" w:hAnsi="Arial" w:cs="Arial"/>
          <w:sz w:val="22"/>
          <w:szCs w:val="22"/>
        </w:rPr>
        <w:t xml:space="preserve"> </w:t>
      </w:r>
      <w:r w:rsidRPr="00313EC0">
        <w:rPr>
          <w:rFonts w:eastAsia="Times New Roman"/>
          <w:spacing w:val="-2"/>
          <w:sz w:val="22"/>
          <w:szCs w:val="22"/>
        </w:rPr>
        <w:t>деятельности</w:t>
      </w:r>
      <w:r w:rsidR="000C0AAD">
        <w:rPr>
          <w:rFonts w:ascii="Arial" w:eastAsia="Times New Roman" w:hAnsi="Arial" w:cs="Arial"/>
          <w:sz w:val="22"/>
          <w:szCs w:val="22"/>
        </w:rPr>
        <w:t xml:space="preserve"> </w:t>
      </w:r>
      <w:r w:rsidRPr="00313EC0">
        <w:rPr>
          <w:rFonts w:eastAsia="Times New Roman"/>
          <w:spacing w:val="-2"/>
          <w:sz w:val="22"/>
          <w:szCs w:val="22"/>
        </w:rPr>
        <w:t>лыжника-гонщика.</w:t>
      </w:r>
    </w:p>
    <w:p w:rsidR="00693FF9" w:rsidRPr="00313EC0" w:rsidRDefault="0020059B" w:rsidP="00D21839">
      <w:pPr>
        <w:shd w:val="clear" w:color="auto" w:fill="FFFFFF"/>
        <w:spacing w:before="5"/>
        <w:ind w:right="5"/>
        <w:contextualSpacing/>
        <w:jc w:val="both"/>
        <w:rPr>
          <w:sz w:val="22"/>
          <w:szCs w:val="22"/>
        </w:rPr>
      </w:pPr>
      <w:r w:rsidRPr="00313EC0">
        <w:rPr>
          <w:rFonts w:eastAsia="Times New Roman"/>
          <w:sz w:val="22"/>
          <w:szCs w:val="22"/>
        </w:rPr>
        <w:t>Индивидуальная оценка реализации технико-тактического мастерства и уровня физической подготовленности спортсменов группы в соревнованиях на протяжении сезона. Основные аспекты соревновательной подготовки.</w:t>
      </w:r>
    </w:p>
    <w:p w:rsidR="00693FF9" w:rsidRPr="00313EC0" w:rsidRDefault="0020059B" w:rsidP="000C0AAD">
      <w:pPr>
        <w:shd w:val="clear" w:color="auto" w:fill="FFFFFF"/>
        <w:ind w:firstLine="706"/>
        <w:contextualSpacing/>
        <w:rPr>
          <w:sz w:val="22"/>
          <w:szCs w:val="22"/>
        </w:rPr>
      </w:pPr>
      <w:r w:rsidRPr="00313EC0">
        <w:rPr>
          <w:rFonts w:eastAsia="Times New Roman"/>
          <w:sz w:val="22"/>
          <w:szCs w:val="22"/>
        </w:rPr>
        <w:t>Основы комплексного контроля в системе подготовки лыжника-гонщика</w:t>
      </w:r>
      <w:r w:rsidR="000C0AAD">
        <w:rPr>
          <w:rFonts w:eastAsia="Times New Roman"/>
          <w:sz w:val="22"/>
          <w:szCs w:val="22"/>
        </w:rPr>
        <w:t xml:space="preserve"> </w:t>
      </w:r>
      <w:r w:rsidRPr="00313EC0">
        <w:rPr>
          <w:rFonts w:eastAsia="Times New Roman"/>
          <w:sz w:val="22"/>
          <w:szCs w:val="22"/>
        </w:rPr>
        <w:t>Задачи и организация контроля за соревновательной и тренировочной</w:t>
      </w:r>
      <w:r w:rsidR="000C0AAD">
        <w:rPr>
          <w:rFonts w:eastAsia="Times New Roman"/>
          <w:sz w:val="22"/>
          <w:szCs w:val="22"/>
        </w:rPr>
        <w:t xml:space="preserve"> </w:t>
      </w:r>
      <w:r w:rsidRPr="00313EC0">
        <w:rPr>
          <w:rFonts w:eastAsia="Times New Roman"/>
          <w:sz w:val="22"/>
          <w:szCs w:val="22"/>
        </w:rPr>
        <w:t xml:space="preserve">деятельностью. </w:t>
      </w:r>
      <w:proofErr w:type="gramStart"/>
      <w:r w:rsidRPr="00313EC0">
        <w:rPr>
          <w:rFonts w:eastAsia="Times New Roman"/>
          <w:sz w:val="22"/>
          <w:szCs w:val="22"/>
        </w:rPr>
        <w:t>Контроль за</w:t>
      </w:r>
      <w:proofErr w:type="gramEnd"/>
      <w:r w:rsidRPr="00313EC0">
        <w:rPr>
          <w:rFonts w:eastAsia="Times New Roman"/>
          <w:sz w:val="22"/>
          <w:szCs w:val="22"/>
        </w:rPr>
        <w:t xml:space="preserve"> показателями физического состояния спортсменов в</w:t>
      </w:r>
      <w:r w:rsidR="000C0AAD">
        <w:rPr>
          <w:rFonts w:eastAsia="Times New Roman"/>
          <w:sz w:val="22"/>
          <w:szCs w:val="22"/>
        </w:rPr>
        <w:t xml:space="preserve"> </w:t>
      </w:r>
      <w:r w:rsidRPr="00313EC0">
        <w:rPr>
          <w:rFonts w:eastAsia="Times New Roman"/>
          <w:spacing w:val="-1"/>
          <w:sz w:val="22"/>
          <w:szCs w:val="22"/>
        </w:rPr>
        <w:t>стандартных условиях. Показатели и методика оперативного, текущего и этапного</w:t>
      </w:r>
      <w:r w:rsidR="000C0AAD">
        <w:rPr>
          <w:rFonts w:eastAsia="Times New Roman"/>
          <w:spacing w:val="-1"/>
          <w:sz w:val="22"/>
          <w:szCs w:val="22"/>
        </w:rPr>
        <w:t xml:space="preserve"> </w:t>
      </w:r>
      <w:r w:rsidRPr="00313EC0">
        <w:rPr>
          <w:rFonts w:eastAsia="Times New Roman"/>
          <w:spacing w:val="-3"/>
          <w:sz w:val="22"/>
          <w:szCs w:val="22"/>
        </w:rPr>
        <w:t>контроля</w:t>
      </w:r>
      <w:r w:rsidR="000C0AAD">
        <w:rPr>
          <w:rFonts w:ascii="Arial" w:eastAsia="Times New Roman" w:hAnsi="Arial" w:cs="Arial"/>
          <w:sz w:val="22"/>
          <w:szCs w:val="22"/>
        </w:rPr>
        <w:t xml:space="preserve"> </w:t>
      </w:r>
      <w:r w:rsidRPr="00313EC0">
        <w:rPr>
          <w:rFonts w:eastAsia="Times New Roman"/>
          <w:spacing w:val="-11"/>
          <w:sz w:val="22"/>
          <w:szCs w:val="22"/>
        </w:rPr>
        <w:t xml:space="preserve">физической </w:t>
      </w:r>
      <w:r w:rsidR="000C0AAD">
        <w:rPr>
          <w:rFonts w:eastAsia="Times New Roman"/>
          <w:spacing w:val="-11"/>
          <w:sz w:val="22"/>
          <w:szCs w:val="22"/>
        </w:rPr>
        <w:t xml:space="preserve"> </w:t>
      </w:r>
      <w:r w:rsidRPr="00313EC0">
        <w:rPr>
          <w:rFonts w:eastAsia="Times New Roman"/>
          <w:spacing w:val="-11"/>
          <w:sz w:val="22"/>
          <w:szCs w:val="22"/>
        </w:rPr>
        <w:t xml:space="preserve">подготовленности </w:t>
      </w:r>
      <w:r w:rsidR="000C0AAD">
        <w:rPr>
          <w:rFonts w:eastAsia="Times New Roman"/>
          <w:spacing w:val="-11"/>
          <w:sz w:val="22"/>
          <w:szCs w:val="22"/>
        </w:rPr>
        <w:t xml:space="preserve"> </w:t>
      </w:r>
      <w:r w:rsidRPr="00313EC0">
        <w:rPr>
          <w:rFonts w:eastAsia="Times New Roman"/>
          <w:spacing w:val="-11"/>
          <w:sz w:val="22"/>
          <w:szCs w:val="22"/>
        </w:rPr>
        <w:t>и функционального состояния</w:t>
      </w:r>
      <w:r w:rsidR="000C0AAD">
        <w:rPr>
          <w:rFonts w:eastAsia="Times New Roman"/>
          <w:spacing w:val="-11"/>
          <w:sz w:val="22"/>
          <w:szCs w:val="22"/>
        </w:rPr>
        <w:t xml:space="preserve"> </w:t>
      </w:r>
      <w:r w:rsidRPr="00313EC0">
        <w:rPr>
          <w:rFonts w:eastAsia="Times New Roman"/>
          <w:sz w:val="22"/>
          <w:szCs w:val="22"/>
        </w:rPr>
        <w:t>квалифицированных лыжников. Анализ индивидуальной динамики результатов врачебно-педагогического обследования спортсменов группы в годичном цикле подготовки.</w:t>
      </w:r>
    </w:p>
    <w:p w:rsidR="00693FF9" w:rsidRPr="00313EC0" w:rsidRDefault="0020059B" w:rsidP="000C0AAD">
      <w:pPr>
        <w:shd w:val="clear" w:color="auto" w:fill="FFFFFF"/>
        <w:spacing w:before="5"/>
        <w:ind w:firstLine="706"/>
        <w:contextualSpacing/>
        <w:rPr>
          <w:sz w:val="22"/>
          <w:szCs w:val="22"/>
        </w:rPr>
      </w:pPr>
      <w:r w:rsidRPr="00313EC0">
        <w:rPr>
          <w:rFonts w:eastAsia="Times New Roman"/>
          <w:sz w:val="22"/>
          <w:szCs w:val="22"/>
        </w:rPr>
        <w:t>Восстановительные средства и мероприятия.</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Педагогические средства восстановления: рациональное построение тренировочных занятий; рациональное чередование тренировочных нагрузок различной направленности; организация активного отдыха.</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Психологические средства восстановления: аутогенная тренировка; психорегулирующие воздействия; дыхательная гимнастика.</w:t>
      </w:r>
    </w:p>
    <w:p w:rsidR="00693FF9" w:rsidRPr="00313EC0" w:rsidRDefault="0020059B" w:rsidP="00D21839">
      <w:pPr>
        <w:shd w:val="clear" w:color="auto" w:fill="FFFFFF"/>
        <w:spacing w:before="5"/>
        <w:ind w:right="14" w:firstLine="706"/>
        <w:contextualSpacing/>
        <w:jc w:val="both"/>
        <w:rPr>
          <w:sz w:val="22"/>
          <w:szCs w:val="22"/>
        </w:rPr>
      </w:pPr>
      <w:r w:rsidRPr="00313EC0">
        <w:rPr>
          <w:rFonts w:eastAsia="Times New Roman"/>
          <w:sz w:val="22"/>
          <w:szCs w:val="22"/>
        </w:rPr>
        <w:t xml:space="preserve">Медико-биологические средства восстановления: питание; гигиенические и физиотерапевтические процедуры; баня; массаж; витамины и </w:t>
      </w:r>
      <w:proofErr w:type="spellStart"/>
      <w:r w:rsidRPr="00313EC0">
        <w:rPr>
          <w:rFonts w:eastAsia="Times New Roman"/>
          <w:sz w:val="22"/>
          <w:szCs w:val="22"/>
        </w:rPr>
        <w:t>адаптогены</w:t>
      </w:r>
      <w:proofErr w:type="spellEnd"/>
      <w:r w:rsidRPr="00313EC0">
        <w:rPr>
          <w:rFonts w:eastAsia="Times New Roman"/>
          <w:sz w:val="22"/>
          <w:szCs w:val="22"/>
        </w:rPr>
        <w:t>. Особенности применения различных восстановительных средств на этапах годичного тренировочного цикла. Организация восстановительных мероприятий в условиях спортивного лагеря и учебно-тренировочного сбора.</w:t>
      </w:r>
    </w:p>
    <w:p w:rsidR="00693FF9" w:rsidRPr="00313EC0" w:rsidRDefault="0020059B" w:rsidP="004D7195">
      <w:pPr>
        <w:pStyle w:val="1"/>
        <w:rPr>
          <w:sz w:val="22"/>
          <w:szCs w:val="22"/>
        </w:rPr>
      </w:pPr>
      <w:bookmarkStart w:id="67" w:name="_Toc505094169"/>
      <w:r w:rsidRPr="00313EC0">
        <w:rPr>
          <w:rFonts w:eastAsia="Times New Roman"/>
          <w:sz w:val="22"/>
          <w:szCs w:val="22"/>
        </w:rPr>
        <w:t>Психологическая подготовка</w:t>
      </w:r>
      <w:bookmarkEnd w:id="67"/>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Психологической подготовкой спортсмена можно назвать организованный, управляемый процесс реализации его потенциальных психических возможностей в тренировочной и соревновательной деятельности.</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 xml:space="preserve">Психологическая подготовка является, прежде всего, воспитательным процессом, направленным на развитие личности путем формирования соответствующей системы отношений, что позволяет перевести неустойчивый характер психического состояния </w:t>
      </w:r>
      <w:proofErr w:type="gramStart"/>
      <w:r w:rsidRPr="00313EC0">
        <w:rPr>
          <w:rFonts w:eastAsia="Times New Roman"/>
          <w:sz w:val="22"/>
          <w:szCs w:val="22"/>
        </w:rPr>
        <w:t>в</w:t>
      </w:r>
      <w:proofErr w:type="gramEnd"/>
      <w:r w:rsidRPr="00313EC0">
        <w:rPr>
          <w:rFonts w:eastAsia="Times New Roman"/>
          <w:sz w:val="22"/>
          <w:szCs w:val="22"/>
        </w:rPr>
        <w:t xml:space="preserve"> устойчивый. Это - свойство личности.</w:t>
      </w:r>
    </w:p>
    <w:p w:rsidR="00693FF9" w:rsidRPr="00313EC0" w:rsidRDefault="0020059B" w:rsidP="000C0AAD">
      <w:pPr>
        <w:shd w:val="clear" w:color="auto" w:fill="FFFFFF"/>
        <w:spacing w:before="5"/>
        <w:ind w:right="5" w:firstLine="706"/>
        <w:contextualSpacing/>
        <w:jc w:val="both"/>
        <w:rPr>
          <w:sz w:val="22"/>
          <w:szCs w:val="22"/>
        </w:rPr>
      </w:pPr>
      <w:r w:rsidRPr="00313EC0">
        <w:rPr>
          <w:rFonts w:eastAsia="Times New Roman"/>
          <w:sz w:val="22"/>
          <w:szCs w:val="22"/>
        </w:rPr>
        <w:t>Психологическая подготовка к продолжительному тренировочному процессу осуществляется, во-первых, за счет непрерывного развития и совершенствования мотивов спортивной тренировки и, во-вторых, за счет создания благоприятных отношений к различным сторонам тренировочного процесса.</w:t>
      </w:r>
      <w:r w:rsidR="000C0AAD" w:rsidRPr="00313EC0">
        <w:rPr>
          <w:rFonts w:eastAsia="Times New Roman"/>
          <w:sz w:val="22"/>
          <w:szCs w:val="22"/>
        </w:rPr>
        <w:t xml:space="preserve"> </w:t>
      </w:r>
      <w:r w:rsidRPr="00313EC0">
        <w:rPr>
          <w:rFonts w:eastAsia="Times New Roman"/>
          <w:sz w:val="22"/>
          <w:szCs w:val="22"/>
        </w:rPr>
        <w:t>Психологическая подготовка к соревнованию направлена на формирование готовности к эффективной деятельности в экстремальных условиях и создание условий для полноценной реализации такой готовности.</w:t>
      </w:r>
    </w:p>
    <w:p w:rsidR="00693FF9" w:rsidRPr="00313EC0" w:rsidRDefault="0020059B" w:rsidP="000C0AAD">
      <w:pPr>
        <w:shd w:val="clear" w:color="auto" w:fill="FFFFFF"/>
        <w:tabs>
          <w:tab w:val="left" w:pos="1944"/>
          <w:tab w:val="left" w:pos="4128"/>
          <w:tab w:val="left" w:pos="7085"/>
          <w:tab w:val="left" w:pos="9778"/>
        </w:tabs>
        <w:spacing w:before="5"/>
        <w:ind w:right="10" w:firstLine="706"/>
        <w:contextualSpacing/>
        <w:jc w:val="both"/>
        <w:rPr>
          <w:sz w:val="22"/>
          <w:szCs w:val="22"/>
        </w:rPr>
      </w:pPr>
      <w:r w:rsidRPr="00313EC0">
        <w:rPr>
          <w:rFonts w:eastAsia="Times New Roman"/>
          <w:sz w:val="22"/>
          <w:szCs w:val="22"/>
        </w:rPr>
        <w:t>Специфика лыжных гонок, прежде всего, способствует формированию</w:t>
      </w:r>
      <w:r w:rsidR="000C0AAD">
        <w:rPr>
          <w:rFonts w:eastAsia="Times New Roman"/>
          <w:sz w:val="22"/>
          <w:szCs w:val="22"/>
        </w:rPr>
        <w:t xml:space="preserve"> </w:t>
      </w:r>
      <w:r w:rsidRPr="00313EC0">
        <w:rPr>
          <w:rFonts w:eastAsia="Times New Roman"/>
          <w:spacing w:val="-2"/>
          <w:sz w:val="22"/>
          <w:szCs w:val="22"/>
        </w:rPr>
        <w:t>психической</w:t>
      </w:r>
      <w:r w:rsidR="000C0AAD">
        <w:rPr>
          <w:rFonts w:ascii="Arial" w:eastAsia="Times New Roman" w:hAnsi="Arial" w:cs="Arial"/>
          <w:sz w:val="22"/>
          <w:szCs w:val="22"/>
        </w:rPr>
        <w:t xml:space="preserve"> </w:t>
      </w:r>
      <w:r w:rsidRPr="00313EC0">
        <w:rPr>
          <w:rFonts w:eastAsia="Times New Roman"/>
          <w:spacing w:val="-2"/>
          <w:sz w:val="22"/>
          <w:szCs w:val="22"/>
        </w:rPr>
        <w:t>выносливости,</w:t>
      </w:r>
      <w:r w:rsidR="000C0AAD">
        <w:rPr>
          <w:rFonts w:ascii="Arial" w:eastAsia="Times New Roman" w:cs="Arial"/>
          <w:sz w:val="22"/>
          <w:szCs w:val="22"/>
        </w:rPr>
        <w:t xml:space="preserve"> </w:t>
      </w:r>
      <w:r w:rsidRPr="00313EC0">
        <w:rPr>
          <w:rFonts w:eastAsia="Times New Roman"/>
          <w:spacing w:val="-2"/>
          <w:sz w:val="22"/>
          <w:szCs w:val="22"/>
        </w:rPr>
        <w:t>целеустремленности,</w:t>
      </w:r>
      <w:r w:rsidR="000C0AAD">
        <w:rPr>
          <w:rFonts w:ascii="Arial" w:eastAsia="Times New Roman" w:cs="Arial"/>
          <w:sz w:val="22"/>
          <w:szCs w:val="22"/>
        </w:rPr>
        <w:t xml:space="preserve"> </w:t>
      </w:r>
      <w:r w:rsidRPr="00313EC0">
        <w:rPr>
          <w:rFonts w:eastAsia="Times New Roman"/>
          <w:spacing w:val="-2"/>
          <w:sz w:val="22"/>
          <w:szCs w:val="22"/>
        </w:rPr>
        <w:t>самостоятельности</w:t>
      </w:r>
      <w:r w:rsidR="000C0AAD">
        <w:rPr>
          <w:rFonts w:ascii="Arial" w:eastAsia="Times New Roman" w:hAnsi="Arial" w:cs="Arial"/>
          <w:sz w:val="22"/>
          <w:szCs w:val="22"/>
        </w:rPr>
        <w:t xml:space="preserve"> </w:t>
      </w:r>
      <w:r w:rsidRPr="00313EC0">
        <w:rPr>
          <w:rFonts w:eastAsia="Times New Roman"/>
          <w:sz w:val="22"/>
          <w:szCs w:val="22"/>
        </w:rPr>
        <w:t>в</w:t>
      </w:r>
      <w:r w:rsidR="000C0AAD">
        <w:rPr>
          <w:rFonts w:eastAsia="Times New Roman"/>
          <w:sz w:val="22"/>
          <w:szCs w:val="22"/>
        </w:rPr>
        <w:t xml:space="preserve"> </w:t>
      </w:r>
      <w:r w:rsidRPr="00313EC0">
        <w:rPr>
          <w:rFonts w:eastAsia="Times New Roman"/>
          <w:sz w:val="22"/>
          <w:szCs w:val="22"/>
        </w:rPr>
        <w:t>постановке и реализации целей, принятии решений, воспитании воли.</w:t>
      </w:r>
    </w:p>
    <w:p w:rsidR="00693FF9" w:rsidRPr="00313EC0" w:rsidRDefault="0020059B" w:rsidP="00D21839">
      <w:pPr>
        <w:shd w:val="clear" w:color="auto" w:fill="FFFFFF"/>
        <w:spacing w:before="5"/>
        <w:ind w:right="14" w:firstLine="706"/>
        <w:contextualSpacing/>
        <w:jc w:val="both"/>
        <w:rPr>
          <w:sz w:val="22"/>
          <w:szCs w:val="22"/>
        </w:rPr>
      </w:pPr>
      <w:r w:rsidRPr="00313EC0">
        <w:rPr>
          <w:rFonts w:eastAsia="Times New Roman"/>
          <w:sz w:val="22"/>
          <w:szCs w:val="22"/>
        </w:rPr>
        <w:t>Все используемые средства психологической подготовки подразделяются на две основные группы.</w:t>
      </w:r>
    </w:p>
    <w:p w:rsidR="00693FF9" w:rsidRPr="00313EC0" w:rsidRDefault="0020059B" w:rsidP="00D21839">
      <w:pPr>
        <w:shd w:val="clear" w:color="auto" w:fill="FFFFFF"/>
        <w:spacing w:before="5"/>
        <w:ind w:right="10" w:firstLine="706"/>
        <w:contextualSpacing/>
        <w:jc w:val="both"/>
        <w:rPr>
          <w:sz w:val="22"/>
          <w:szCs w:val="22"/>
        </w:rPr>
      </w:pPr>
      <w:r w:rsidRPr="00313EC0">
        <w:rPr>
          <w:sz w:val="22"/>
          <w:szCs w:val="22"/>
        </w:rPr>
        <w:t xml:space="preserve">1. </w:t>
      </w:r>
      <w:proofErr w:type="gramStart"/>
      <w:r w:rsidRPr="00313EC0">
        <w:rPr>
          <w:rFonts w:eastAsia="Times New Roman"/>
          <w:sz w:val="22"/>
          <w:szCs w:val="22"/>
        </w:rPr>
        <w:t>Вербальные (словесные) средства ‒ лекции, беседы, доклады, идеомоторная, аутогенная и психорегулирующая тренировка.</w:t>
      </w:r>
      <w:proofErr w:type="gramEnd"/>
    </w:p>
    <w:p w:rsidR="00693FF9" w:rsidRPr="00313EC0" w:rsidRDefault="0020059B" w:rsidP="00D21839">
      <w:pPr>
        <w:shd w:val="clear" w:color="auto" w:fill="FFFFFF"/>
        <w:ind w:right="5" w:firstLine="706"/>
        <w:contextualSpacing/>
        <w:jc w:val="both"/>
        <w:rPr>
          <w:sz w:val="22"/>
          <w:szCs w:val="22"/>
        </w:rPr>
      </w:pPr>
      <w:r w:rsidRPr="00313EC0">
        <w:rPr>
          <w:sz w:val="22"/>
          <w:szCs w:val="22"/>
        </w:rPr>
        <w:t xml:space="preserve">2. </w:t>
      </w:r>
      <w:r w:rsidRPr="00313EC0">
        <w:rPr>
          <w:rFonts w:eastAsia="Times New Roman"/>
          <w:sz w:val="22"/>
          <w:szCs w:val="22"/>
        </w:rPr>
        <w:t>Комплексные средства ‒ всевозможные спортивные и психолого-педагогические упражнения.</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lastRenderedPageBreak/>
        <w:t xml:space="preserve">Методы психологической подготовки делятся </w:t>
      </w:r>
      <w:proofErr w:type="gramStart"/>
      <w:r w:rsidRPr="00313EC0">
        <w:rPr>
          <w:rFonts w:eastAsia="Times New Roman"/>
          <w:sz w:val="22"/>
          <w:szCs w:val="22"/>
        </w:rPr>
        <w:t>на</w:t>
      </w:r>
      <w:proofErr w:type="gramEnd"/>
      <w:r w:rsidRPr="00313EC0">
        <w:rPr>
          <w:rFonts w:eastAsia="Times New Roman"/>
          <w:sz w:val="22"/>
          <w:szCs w:val="22"/>
        </w:rPr>
        <w:t xml:space="preserve"> сопряженные и специальные.</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Сопряженные методы включают общие психолого-педагогические методы, методы моделирования и программирования соревновательной и тренировочной деятельности.</w:t>
      </w:r>
    </w:p>
    <w:p w:rsidR="00693FF9" w:rsidRPr="00313EC0" w:rsidRDefault="0020059B" w:rsidP="000C0AAD">
      <w:pPr>
        <w:shd w:val="clear" w:color="auto" w:fill="FFFFFF"/>
        <w:tabs>
          <w:tab w:val="left" w:pos="2923"/>
          <w:tab w:val="left" w:pos="4488"/>
          <w:tab w:val="left" w:pos="6955"/>
          <w:tab w:val="left" w:pos="8722"/>
        </w:tabs>
        <w:spacing w:before="5"/>
        <w:ind w:firstLine="706"/>
        <w:contextualSpacing/>
        <w:jc w:val="both"/>
        <w:rPr>
          <w:sz w:val="22"/>
          <w:szCs w:val="22"/>
        </w:rPr>
      </w:pPr>
      <w:r w:rsidRPr="00313EC0">
        <w:rPr>
          <w:rFonts w:eastAsia="Times New Roman"/>
          <w:spacing w:val="-2"/>
          <w:sz w:val="22"/>
          <w:szCs w:val="22"/>
        </w:rPr>
        <w:t>Специальными</w:t>
      </w:r>
      <w:r w:rsidR="000C0AAD">
        <w:rPr>
          <w:rFonts w:ascii="Arial" w:eastAsia="Times New Roman" w:hAnsi="Arial" w:cs="Arial"/>
          <w:sz w:val="22"/>
          <w:szCs w:val="22"/>
        </w:rPr>
        <w:t xml:space="preserve"> </w:t>
      </w:r>
      <w:r w:rsidRPr="00313EC0">
        <w:rPr>
          <w:rFonts w:eastAsia="Times New Roman"/>
          <w:spacing w:val="-2"/>
          <w:sz w:val="22"/>
          <w:szCs w:val="22"/>
        </w:rPr>
        <w:t>методами</w:t>
      </w:r>
      <w:r w:rsidR="000C0AAD">
        <w:rPr>
          <w:rFonts w:ascii="Arial" w:eastAsia="Times New Roman" w:hAnsi="Arial" w:cs="Arial"/>
          <w:sz w:val="22"/>
          <w:szCs w:val="22"/>
        </w:rPr>
        <w:t xml:space="preserve"> </w:t>
      </w:r>
      <w:r w:rsidRPr="00313EC0">
        <w:rPr>
          <w:rFonts w:eastAsia="Times New Roman"/>
          <w:spacing w:val="-2"/>
          <w:sz w:val="22"/>
          <w:szCs w:val="22"/>
        </w:rPr>
        <w:t>психологической</w:t>
      </w:r>
      <w:r w:rsidR="000C0AAD">
        <w:rPr>
          <w:rFonts w:ascii="Arial" w:eastAsia="Times New Roman" w:hAnsi="Arial" w:cs="Arial"/>
          <w:sz w:val="22"/>
          <w:szCs w:val="22"/>
        </w:rPr>
        <w:t xml:space="preserve"> </w:t>
      </w:r>
      <w:r w:rsidRPr="00313EC0">
        <w:rPr>
          <w:rFonts w:eastAsia="Times New Roman"/>
          <w:spacing w:val="-2"/>
          <w:sz w:val="22"/>
          <w:szCs w:val="22"/>
        </w:rPr>
        <w:t>подготовки</w:t>
      </w:r>
      <w:r w:rsidR="000C0AAD">
        <w:rPr>
          <w:rFonts w:ascii="Arial" w:eastAsia="Times New Roman" w:hAnsi="Arial" w:cs="Arial"/>
          <w:sz w:val="22"/>
          <w:szCs w:val="22"/>
        </w:rPr>
        <w:t xml:space="preserve"> </w:t>
      </w:r>
      <w:r w:rsidRPr="00313EC0">
        <w:rPr>
          <w:rFonts w:eastAsia="Times New Roman"/>
          <w:spacing w:val="-2"/>
          <w:sz w:val="22"/>
          <w:szCs w:val="22"/>
        </w:rPr>
        <w:t>являются:</w:t>
      </w:r>
      <w:r w:rsidR="000C0AAD">
        <w:rPr>
          <w:rFonts w:eastAsia="Times New Roman"/>
          <w:spacing w:val="-2"/>
          <w:sz w:val="22"/>
          <w:szCs w:val="22"/>
        </w:rPr>
        <w:t xml:space="preserve"> </w:t>
      </w:r>
      <w:r w:rsidRPr="00313EC0">
        <w:rPr>
          <w:rFonts w:eastAsia="Times New Roman"/>
          <w:sz w:val="22"/>
          <w:szCs w:val="22"/>
        </w:rPr>
        <w:t>стимуляция деятельности в экстремальных условиях, методы психической регуляции, идеомоторных представлений, методы внушения и убеждения, психологические тренинги.</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В спорте огромную роль играет мотивация спортсмена на достижение определенного результата на соревнованиях и в процессе подготовки. Мотивы человека определяют цель и содержание его деятельности, интенсивность его усилий для достижения цели, влияют на его поведение.</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pacing w:val="-1"/>
          <w:sz w:val="22"/>
          <w:szCs w:val="22"/>
        </w:rPr>
        <w:t xml:space="preserve">Основу мотивации человека к достижениям составляют привычные мотивы, </w:t>
      </w:r>
      <w:r w:rsidRPr="00313EC0">
        <w:rPr>
          <w:rFonts w:eastAsia="Times New Roman"/>
          <w:sz w:val="22"/>
          <w:szCs w:val="22"/>
        </w:rPr>
        <w:t>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тренировочной работы, направленную на формирование спортивного характера.</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Основной задачей психологической подготовки на этапах спортивного совершенствования и высшего спортивного мастерства является формирование спортивной мотивации, уверенности в достижении цели, настойчивости, самостоятельности, эмоциональной устойчивости.</w:t>
      </w:r>
    </w:p>
    <w:p w:rsidR="00693FF9" w:rsidRPr="00313EC0" w:rsidRDefault="0020059B" w:rsidP="004D7195">
      <w:pPr>
        <w:pStyle w:val="1"/>
        <w:rPr>
          <w:sz w:val="22"/>
          <w:szCs w:val="22"/>
        </w:rPr>
      </w:pPr>
      <w:bookmarkStart w:id="68" w:name="_Toc505094170"/>
      <w:r w:rsidRPr="00313EC0">
        <w:rPr>
          <w:rFonts w:eastAsia="Times New Roman"/>
          <w:sz w:val="22"/>
          <w:szCs w:val="22"/>
        </w:rPr>
        <w:t>Врачебно-педагогический контроль</w:t>
      </w:r>
      <w:bookmarkEnd w:id="68"/>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Педагогический контроль.</w:t>
      </w:r>
    </w:p>
    <w:p w:rsidR="00693FF9" w:rsidRPr="00313EC0" w:rsidRDefault="0020059B" w:rsidP="000C0AAD">
      <w:pPr>
        <w:shd w:val="clear" w:color="auto" w:fill="FFFFFF"/>
        <w:tabs>
          <w:tab w:val="left" w:pos="3024"/>
          <w:tab w:val="left" w:pos="4502"/>
          <w:tab w:val="left" w:pos="6461"/>
          <w:tab w:val="left" w:pos="6974"/>
          <w:tab w:val="left" w:pos="8342"/>
          <w:tab w:val="left" w:pos="8875"/>
        </w:tabs>
        <w:spacing w:before="5"/>
        <w:ind w:left="706"/>
        <w:contextualSpacing/>
        <w:jc w:val="both"/>
        <w:rPr>
          <w:sz w:val="22"/>
          <w:szCs w:val="22"/>
        </w:rPr>
      </w:pPr>
      <w:r w:rsidRPr="00313EC0">
        <w:rPr>
          <w:rFonts w:eastAsia="Times New Roman"/>
          <w:spacing w:val="-2"/>
          <w:sz w:val="22"/>
          <w:szCs w:val="22"/>
        </w:rPr>
        <w:t>Педагогический</w:t>
      </w:r>
      <w:r w:rsidR="000C0AAD">
        <w:rPr>
          <w:rFonts w:ascii="Arial" w:eastAsia="Times New Roman" w:hAnsi="Arial" w:cs="Arial"/>
          <w:sz w:val="22"/>
          <w:szCs w:val="22"/>
        </w:rPr>
        <w:t xml:space="preserve"> </w:t>
      </w:r>
      <w:r w:rsidRPr="00313EC0">
        <w:rPr>
          <w:rFonts w:eastAsia="Times New Roman"/>
          <w:spacing w:val="-2"/>
          <w:sz w:val="22"/>
          <w:szCs w:val="22"/>
        </w:rPr>
        <w:t>контроль</w:t>
      </w:r>
      <w:r w:rsidR="000C0AAD">
        <w:rPr>
          <w:rFonts w:ascii="Arial" w:eastAsia="Times New Roman" w:hAnsi="Arial" w:cs="Arial"/>
          <w:sz w:val="22"/>
          <w:szCs w:val="22"/>
        </w:rPr>
        <w:t xml:space="preserve"> </w:t>
      </w:r>
      <w:r w:rsidRPr="00313EC0">
        <w:rPr>
          <w:rFonts w:eastAsia="Times New Roman"/>
          <w:spacing w:val="-2"/>
          <w:sz w:val="22"/>
          <w:szCs w:val="22"/>
        </w:rPr>
        <w:t>используется</w:t>
      </w:r>
      <w:r w:rsidRPr="00313EC0">
        <w:rPr>
          <w:rFonts w:ascii="Arial" w:eastAsia="Times New Roman" w:hAnsi="Arial" w:cs="Arial"/>
          <w:sz w:val="22"/>
          <w:szCs w:val="22"/>
        </w:rPr>
        <w:tab/>
      </w:r>
      <w:r w:rsidRPr="00313EC0">
        <w:rPr>
          <w:rFonts w:eastAsia="Times New Roman"/>
          <w:sz w:val="22"/>
          <w:szCs w:val="22"/>
        </w:rPr>
        <w:t>в</w:t>
      </w:r>
      <w:r w:rsidR="000C0AAD">
        <w:rPr>
          <w:rFonts w:ascii="Arial" w:eastAsia="Times New Roman" w:hAnsi="Arial" w:cs="Arial"/>
          <w:sz w:val="22"/>
          <w:szCs w:val="22"/>
        </w:rPr>
        <w:t xml:space="preserve"> </w:t>
      </w:r>
      <w:r w:rsidRPr="00313EC0">
        <w:rPr>
          <w:rFonts w:eastAsia="Times New Roman"/>
          <w:spacing w:val="-2"/>
          <w:sz w:val="22"/>
          <w:szCs w:val="22"/>
        </w:rPr>
        <w:t>этапном</w:t>
      </w:r>
      <w:r w:rsidR="000C0AAD">
        <w:rPr>
          <w:rFonts w:ascii="Arial" w:eastAsia="Times New Roman" w:hAnsi="Arial" w:cs="Arial"/>
          <w:sz w:val="22"/>
          <w:szCs w:val="22"/>
        </w:rPr>
        <w:t xml:space="preserve"> </w:t>
      </w:r>
      <w:r w:rsidRPr="00313EC0">
        <w:rPr>
          <w:rFonts w:eastAsia="Times New Roman"/>
          <w:sz w:val="22"/>
          <w:szCs w:val="22"/>
        </w:rPr>
        <w:t>и</w:t>
      </w:r>
      <w:r w:rsidR="000C0AAD">
        <w:rPr>
          <w:rFonts w:ascii="Arial" w:eastAsia="Times New Roman" w:hAnsi="Arial" w:cs="Arial"/>
          <w:sz w:val="22"/>
          <w:szCs w:val="22"/>
        </w:rPr>
        <w:t xml:space="preserve"> </w:t>
      </w:r>
      <w:r w:rsidRPr="00313EC0">
        <w:rPr>
          <w:rFonts w:eastAsia="Times New Roman"/>
          <w:spacing w:val="-2"/>
          <w:sz w:val="22"/>
          <w:szCs w:val="22"/>
        </w:rPr>
        <w:t>текущем</w:t>
      </w:r>
      <w:r w:rsidR="000C0AAD">
        <w:rPr>
          <w:rFonts w:eastAsia="Times New Roman"/>
          <w:spacing w:val="-2"/>
          <w:sz w:val="22"/>
          <w:szCs w:val="22"/>
        </w:rPr>
        <w:t xml:space="preserve"> </w:t>
      </w:r>
      <w:r w:rsidRPr="00313EC0">
        <w:rPr>
          <w:rFonts w:eastAsia="Times New Roman"/>
          <w:sz w:val="22"/>
          <w:szCs w:val="22"/>
        </w:rPr>
        <w:t>обследованиях.</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Как правило, в процессе педагогического контроля подготовленности лыжников-гонщиков регистрируются следующие показатели:</w:t>
      </w:r>
    </w:p>
    <w:p w:rsidR="00693FF9" w:rsidRPr="00313EC0" w:rsidRDefault="0020059B" w:rsidP="00D21839">
      <w:pPr>
        <w:shd w:val="clear" w:color="auto" w:fill="FFFFFF"/>
        <w:tabs>
          <w:tab w:val="left" w:pos="1094"/>
        </w:tabs>
        <w:ind w:right="10"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время прохождения дистанции на контрольных тренировках и</w:t>
      </w:r>
      <w:r w:rsidR="000C0AAD">
        <w:rPr>
          <w:rFonts w:eastAsia="Times New Roman"/>
          <w:sz w:val="22"/>
          <w:szCs w:val="22"/>
        </w:rPr>
        <w:t xml:space="preserve"> </w:t>
      </w:r>
      <w:r w:rsidRPr="00313EC0">
        <w:rPr>
          <w:rFonts w:eastAsia="Times New Roman"/>
          <w:sz w:val="22"/>
          <w:szCs w:val="22"/>
        </w:rPr>
        <w:t>соревнованиях;</w:t>
      </w:r>
    </w:p>
    <w:p w:rsidR="00693FF9" w:rsidRPr="00313EC0" w:rsidRDefault="0020059B" w:rsidP="00D21839">
      <w:pPr>
        <w:shd w:val="clear" w:color="auto" w:fill="FFFFFF"/>
        <w:tabs>
          <w:tab w:val="left" w:pos="1142"/>
        </w:tabs>
        <w:spacing w:before="5"/>
        <w:ind w:right="10"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время преодоления стандартных отрезков тренировочной или</w:t>
      </w:r>
      <w:r w:rsidR="000C0AAD">
        <w:rPr>
          <w:rFonts w:eastAsia="Times New Roman"/>
          <w:sz w:val="22"/>
          <w:szCs w:val="22"/>
        </w:rPr>
        <w:t xml:space="preserve"> </w:t>
      </w:r>
      <w:r w:rsidRPr="00313EC0">
        <w:rPr>
          <w:rFonts w:eastAsia="Times New Roman"/>
          <w:sz w:val="22"/>
          <w:szCs w:val="22"/>
        </w:rPr>
        <w:t>соревновательной дистанции на равнине и на подъемах известной крутизны (на</w:t>
      </w:r>
      <w:r w:rsidR="000C0AAD">
        <w:rPr>
          <w:rFonts w:eastAsia="Times New Roman"/>
          <w:sz w:val="22"/>
          <w:szCs w:val="22"/>
        </w:rPr>
        <w:t xml:space="preserve"> </w:t>
      </w:r>
      <w:r w:rsidRPr="00313EC0">
        <w:rPr>
          <w:rFonts w:eastAsia="Times New Roman"/>
          <w:sz w:val="22"/>
          <w:szCs w:val="22"/>
        </w:rPr>
        <w:t>лыжах, на лыжероллерах, в беге с имитацией);</w:t>
      </w:r>
    </w:p>
    <w:p w:rsidR="00693FF9" w:rsidRPr="00313EC0" w:rsidRDefault="0020059B" w:rsidP="00D21839">
      <w:pPr>
        <w:numPr>
          <w:ilvl w:val="0"/>
          <w:numId w:val="29"/>
        </w:numPr>
        <w:shd w:val="clear" w:color="auto" w:fill="FFFFFF"/>
        <w:tabs>
          <w:tab w:val="left" w:pos="883"/>
        </w:tabs>
        <w:spacing w:before="5"/>
        <w:ind w:right="14" w:firstLine="706"/>
        <w:contextualSpacing/>
        <w:jc w:val="both"/>
        <w:rPr>
          <w:sz w:val="22"/>
          <w:szCs w:val="22"/>
        </w:rPr>
      </w:pPr>
      <w:r w:rsidRPr="00313EC0">
        <w:rPr>
          <w:rFonts w:eastAsia="Times New Roman"/>
          <w:sz w:val="22"/>
          <w:szCs w:val="22"/>
        </w:rPr>
        <w:t>скорость бега, пульсовая, кислородная и энергетическая стоимость метра пути на стандартных отрезках дистанций;</w:t>
      </w:r>
    </w:p>
    <w:p w:rsidR="00693FF9" w:rsidRPr="00313EC0" w:rsidRDefault="0020059B" w:rsidP="00D21839">
      <w:pPr>
        <w:numPr>
          <w:ilvl w:val="0"/>
          <w:numId w:val="29"/>
        </w:numPr>
        <w:shd w:val="clear" w:color="auto" w:fill="FFFFFF"/>
        <w:tabs>
          <w:tab w:val="left" w:pos="883"/>
        </w:tabs>
        <w:spacing w:before="5"/>
        <w:ind w:right="10" w:firstLine="706"/>
        <w:contextualSpacing/>
        <w:jc w:val="both"/>
        <w:rPr>
          <w:sz w:val="22"/>
          <w:szCs w:val="22"/>
        </w:rPr>
      </w:pPr>
      <w:r w:rsidRPr="00313EC0">
        <w:rPr>
          <w:rFonts w:eastAsia="Times New Roman"/>
          <w:sz w:val="22"/>
          <w:szCs w:val="22"/>
        </w:rPr>
        <w:t>темп бега, длина шага и гармоничность хода, вычисляемая как отношение длины шага к частоте шагов, а также другие кинематические показатели;</w:t>
      </w:r>
    </w:p>
    <w:p w:rsidR="00693FF9" w:rsidRPr="00313EC0" w:rsidRDefault="0020059B" w:rsidP="00D21839">
      <w:pPr>
        <w:shd w:val="clear" w:color="auto" w:fill="FFFFFF"/>
        <w:ind w:left="706"/>
        <w:contextualSpacing/>
        <w:rPr>
          <w:sz w:val="22"/>
          <w:szCs w:val="22"/>
        </w:rPr>
      </w:pPr>
      <w:r w:rsidRPr="00313EC0">
        <w:rPr>
          <w:sz w:val="22"/>
          <w:szCs w:val="22"/>
        </w:rPr>
        <w:t>-</w:t>
      </w:r>
      <w:r w:rsidRPr="00313EC0">
        <w:rPr>
          <w:rFonts w:eastAsia="Times New Roman"/>
          <w:sz w:val="22"/>
          <w:szCs w:val="22"/>
        </w:rPr>
        <w:t>уровень развития силовых и скоростно-силовых качеств.</w:t>
      </w:r>
    </w:p>
    <w:p w:rsidR="00693FF9" w:rsidRPr="00313EC0" w:rsidRDefault="0020059B" w:rsidP="00D21839">
      <w:pPr>
        <w:shd w:val="clear" w:color="auto" w:fill="FFFFFF"/>
        <w:spacing w:before="5"/>
        <w:ind w:left="706"/>
        <w:contextualSpacing/>
        <w:rPr>
          <w:sz w:val="22"/>
          <w:szCs w:val="22"/>
        </w:rPr>
      </w:pPr>
      <w:proofErr w:type="gramStart"/>
      <w:r w:rsidRPr="00313EC0">
        <w:rPr>
          <w:rFonts w:eastAsia="Times New Roman"/>
          <w:sz w:val="22"/>
          <w:szCs w:val="22"/>
        </w:rPr>
        <w:t>Контроль за</w:t>
      </w:r>
      <w:proofErr w:type="gramEnd"/>
      <w:r w:rsidRPr="00313EC0">
        <w:rPr>
          <w:rFonts w:eastAsia="Times New Roman"/>
          <w:sz w:val="22"/>
          <w:szCs w:val="22"/>
        </w:rPr>
        <w:t xml:space="preserve"> состоянием здоровья спортсмена.</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Осуществляется специалистами врачебно-физкультурного диспансера. Углубленное медицинское обследование спортсмены проходят два раза в год, как правило, в конце подготовительного (осень) и соревновательного (весна) периодов.</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Углубленное медицинское обследование включает:</w:t>
      </w:r>
    </w:p>
    <w:p w:rsidR="00693FF9" w:rsidRPr="00313EC0" w:rsidRDefault="0020059B" w:rsidP="00D21839">
      <w:pPr>
        <w:numPr>
          <w:ilvl w:val="0"/>
          <w:numId w:val="30"/>
        </w:numPr>
        <w:shd w:val="clear" w:color="auto" w:fill="FFFFFF"/>
        <w:tabs>
          <w:tab w:val="left" w:pos="1070"/>
          <w:tab w:val="left" w:pos="2208"/>
          <w:tab w:val="left" w:pos="4560"/>
          <w:tab w:val="left" w:pos="6106"/>
          <w:tab w:val="left" w:pos="8064"/>
        </w:tabs>
        <w:ind w:right="5" w:firstLine="706"/>
        <w:contextualSpacing/>
        <w:jc w:val="both"/>
        <w:rPr>
          <w:spacing w:val="-1"/>
          <w:sz w:val="22"/>
          <w:szCs w:val="22"/>
        </w:rPr>
      </w:pPr>
      <w:proofErr w:type="gramStart"/>
      <w:r w:rsidRPr="00313EC0">
        <w:rPr>
          <w:rFonts w:eastAsia="Times New Roman"/>
          <w:sz w:val="22"/>
          <w:szCs w:val="22"/>
        </w:rPr>
        <w:t xml:space="preserve">Врачебный осмотр специалистов - терапевта, хирурга, травматолога, </w:t>
      </w:r>
      <w:r w:rsidRPr="00313EC0">
        <w:rPr>
          <w:rFonts w:eastAsia="Times New Roman"/>
          <w:spacing w:val="-2"/>
          <w:sz w:val="22"/>
          <w:szCs w:val="22"/>
        </w:rPr>
        <w:t>невропатолога,</w:t>
      </w:r>
      <w:r w:rsidR="000C0AAD">
        <w:rPr>
          <w:rFonts w:ascii="Arial" w:eastAsia="Times New Roman" w:cs="Arial"/>
          <w:sz w:val="22"/>
          <w:szCs w:val="22"/>
        </w:rPr>
        <w:t xml:space="preserve"> </w:t>
      </w:r>
      <w:r w:rsidRPr="00313EC0">
        <w:rPr>
          <w:rFonts w:eastAsia="Times New Roman"/>
          <w:spacing w:val="-2"/>
          <w:sz w:val="22"/>
          <w:szCs w:val="22"/>
        </w:rPr>
        <w:t>отоларинголога,</w:t>
      </w:r>
      <w:r w:rsidR="000C0AAD">
        <w:rPr>
          <w:rFonts w:ascii="Arial" w:eastAsia="Times New Roman" w:cs="Arial"/>
          <w:sz w:val="22"/>
          <w:szCs w:val="22"/>
        </w:rPr>
        <w:t xml:space="preserve"> </w:t>
      </w:r>
      <w:r w:rsidRPr="00313EC0">
        <w:rPr>
          <w:rFonts w:eastAsia="Times New Roman"/>
          <w:spacing w:val="-2"/>
          <w:sz w:val="22"/>
          <w:szCs w:val="22"/>
        </w:rPr>
        <w:t>окулиста,</w:t>
      </w:r>
      <w:r w:rsidR="000C0AAD">
        <w:rPr>
          <w:rFonts w:ascii="Arial" w:eastAsia="Times New Roman" w:cs="Arial"/>
          <w:sz w:val="22"/>
          <w:szCs w:val="22"/>
        </w:rPr>
        <w:t xml:space="preserve"> </w:t>
      </w:r>
      <w:r w:rsidRPr="00313EC0">
        <w:rPr>
          <w:rFonts w:eastAsia="Times New Roman"/>
          <w:spacing w:val="-2"/>
          <w:sz w:val="22"/>
          <w:szCs w:val="22"/>
        </w:rPr>
        <w:t>дерматолога,</w:t>
      </w:r>
      <w:r w:rsidR="000C0AAD">
        <w:rPr>
          <w:rFonts w:ascii="Arial" w:eastAsia="Times New Roman" w:cs="Arial"/>
          <w:sz w:val="22"/>
          <w:szCs w:val="22"/>
        </w:rPr>
        <w:t xml:space="preserve"> </w:t>
      </w:r>
      <w:r w:rsidRPr="00313EC0">
        <w:rPr>
          <w:rFonts w:eastAsia="Times New Roman"/>
          <w:spacing w:val="-2"/>
          <w:sz w:val="22"/>
          <w:szCs w:val="22"/>
        </w:rPr>
        <w:t xml:space="preserve">эндокринолога, </w:t>
      </w:r>
      <w:r w:rsidRPr="00313EC0">
        <w:rPr>
          <w:rFonts w:eastAsia="Times New Roman"/>
          <w:sz w:val="22"/>
          <w:szCs w:val="22"/>
        </w:rPr>
        <w:t>гинеколога, стоматолога, педиатра, уролога.</w:t>
      </w:r>
      <w:proofErr w:type="gramEnd"/>
    </w:p>
    <w:p w:rsidR="00693FF9" w:rsidRPr="00313EC0" w:rsidRDefault="0020059B" w:rsidP="00D21839">
      <w:pPr>
        <w:numPr>
          <w:ilvl w:val="0"/>
          <w:numId w:val="30"/>
        </w:numPr>
        <w:shd w:val="clear" w:color="auto" w:fill="FFFFFF"/>
        <w:tabs>
          <w:tab w:val="left" w:pos="1070"/>
        </w:tabs>
        <w:spacing w:before="5"/>
        <w:ind w:right="10" w:firstLine="706"/>
        <w:contextualSpacing/>
        <w:jc w:val="both"/>
        <w:rPr>
          <w:spacing w:val="-1"/>
          <w:sz w:val="22"/>
          <w:szCs w:val="22"/>
        </w:rPr>
      </w:pPr>
      <w:r w:rsidRPr="00313EC0">
        <w:rPr>
          <w:rFonts w:eastAsia="Times New Roman"/>
          <w:sz w:val="22"/>
          <w:szCs w:val="22"/>
        </w:rPr>
        <w:t>Лабораторные исследования: клинический анализ крови, клинический анализ мочи.</w:t>
      </w:r>
    </w:p>
    <w:p w:rsidR="00693FF9" w:rsidRPr="00313EC0" w:rsidRDefault="0020059B" w:rsidP="00D21839">
      <w:pPr>
        <w:shd w:val="clear" w:color="auto" w:fill="FFFFFF"/>
        <w:tabs>
          <w:tab w:val="left" w:pos="1190"/>
        </w:tabs>
        <w:spacing w:before="5"/>
        <w:ind w:right="5" w:firstLine="706"/>
        <w:contextualSpacing/>
        <w:jc w:val="both"/>
        <w:rPr>
          <w:sz w:val="22"/>
          <w:szCs w:val="22"/>
        </w:rPr>
      </w:pPr>
      <w:r w:rsidRPr="00313EC0">
        <w:rPr>
          <w:spacing w:val="-1"/>
          <w:sz w:val="22"/>
          <w:szCs w:val="22"/>
        </w:rPr>
        <w:t>3.</w:t>
      </w:r>
      <w:r w:rsidRPr="00313EC0">
        <w:rPr>
          <w:sz w:val="22"/>
          <w:szCs w:val="22"/>
        </w:rPr>
        <w:tab/>
      </w:r>
      <w:r w:rsidRPr="00313EC0">
        <w:rPr>
          <w:rFonts w:eastAsia="Times New Roman"/>
          <w:sz w:val="22"/>
          <w:szCs w:val="22"/>
        </w:rPr>
        <w:t>Функционально-диагностическое исследование: антропометрическое</w:t>
      </w:r>
      <w:r w:rsidR="000C0AAD">
        <w:rPr>
          <w:rFonts w:eastAsia="Times New Roman"/>
          <w:sz w:val="22"/>
          <w:szCs w:val="22"/>
        </w:rPr>
        <w:t xml:space="preserve"> </w:t>
      </w:r>
      <w:r w:rsidRPr="00313EC0">
        <w:rPr>
          <w:rFonts w:eastAsia="Times New Roman"/>
          <w:sz w:val="22"/>
          <w:szCs w:val="22"/>
        </w:rPr>
        <w:t xml:space="preserve">обследование, </w:t>
      </w:r>
      <w:proofErr w:type="spellStart"/>
      <w:r w:rsidRPr="00313EC0">
        <w:rPr>
          <w:rFonts w:eastAsia="Times New Roman"/>
          <w:sz w:val="22"/>
          <w:szCs w:val="22"/>
        </w:rPr>
        <w:t>ЭКГ-исследование</w:t>
      </w:r>
      <w:proofErr w:type="spellEnd"/>
      <w:r w:rsidRPr="00313EC0">
        <w:rPr>
          <w:rFonts w:eastAsia="Times New Roman"/>
          <w:sz w:val="22"/>
          <w:szCs w:val="22"/>
        </w:rPr>
        <w:t>, ультразвуковое исследование сердца и</w:t>
      </w:r>
      <w:r w:rsidR="000C0AAD">
        <w:rPr>
          <w:rFonts w:eastAsia="Times New Roman"/>
          <w:sz w:val="22"/>
          <w:szCs w:val="22"/>
        </w:rPr>
        <w:t xml:space="preserve"> </w:t>
      </w:r>
      <w:r w:rsidRPr="00313EC0">
        <w:rPr>
          <w:rFonts w:eastAsia="Times New Roman"/>
          <w:sz w:val="22"/>
          <w:szCs w:val="22"/>
        </w:rPr>
        <w:t>внутренних органов (по показаниям), расширенный биохимический анализ крови</w:t>
      </w:r>
      <w:r w:rsidR="000C0AAD">
        <w:rPr>
          <w:rFonts w:eastAsia="Times New Roman"/>
          <w:sz w:val="22"/>
          <w:szCs w:val="22"/>
        </w:rPr>
        <w:t xml:space="preserve"> </w:t>
      </w:r>
      <w:r w:rsidRPr="00313EC0">
        <w:rPr>
          <w:rFonts w:eastAsia="Times New Roman"/>
          <w:sz w:val="22"/>
          <w:szCs w:val="22"/>
        </w:rPr>
        <w:t>(по показаниям).</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Контроль физической работоспособности и функционального состояния организма спортсменов.</w:t>
      </w:r>
    </w:p>
    <w:p w:rsidR="00693FF9" w:rsidRPr="00313EC0" w:rsidRDefault="0020059B" w:rsidP="000C0AAD">
      <w:pPr>
        <w:shd w:val="clear" w:color="auto" w:fill="FFFFFF"/>
        <w:ind w:right="5" w:firstLine="706"/>
        <w:contextualSpacing/>
        <w:jc w:val="both"/>
        <w:rPr>
          <w:sz w:val="22"/>
          <w:szCs w:val="22"/>
        </w:rPr>
      </w:pPr>
      <w:r w:rsidRPr="00313EC0">
        <w:rPr>
          <w:rFonts w:eastAsia="Times New Roman"/>
          <w:sz w:val="22"/>
          <w:szCs w:val="22"/>
        </w:rPr>
        <w:t xml:space="preserve">Контроль физической работоспособности и функционального состояния организма лыжников-гонщиков проводится в рамках этапного комплексного </w:t>
      </w:r>
      <w:r w:rsidRPr="00313EC0">
        <w:rPr>
          <w:rFonts w:eastAsia="Times New Roman"/>
          <w:spacing w:val="-8"/>
          <w:sz w:val="22"/>
          <w:szCs w:val="22"/>
        </w:rPr>
        <w:t>обследования (ЭКО) или углубленного</w:t>
      </w:r>
      <w:r w:rsidR="000C0AAD">
        <w:rPr>
          <w:rFonts w:eastAsia="Times New Roman"/>
          <w:spacing w:val="-8"/>
          <w:sz w:val="22"/>
          <w:szCs w:val="22"/>
        </w:rPr>
        <w:t xml:space="preserve"> </w:t>
      </w:r>
      <w:r w:rsidRPr="00313EC0">
        <w:rPr>
          <w:rFonts w:eastAsia="Times New Roman"/>
          <w:spacing w:val="-8"/>
          <w:sz w:val="22"/>
          <w:szCs w:val="22"/>
        </w:rPr>
        <w:t>медицинского обследования (УМО) для</w:t>
      </w:r>
      <w:r w:rsidR="005D187D" w:rsidRPr="00313EC0">
        <w:rPr>
          <w:rFonts w:eastAsia="Times New Roman"/>
          <w:spacing w:val="-8"/>
          <w:sz w:val="22"/>
          <w:szCs w:val="22"/>
        </w:rPr>
        <w:t xml:space="preserve"> </w:t>
      </w:r>
      <w:r w:rsidRPr="00313EC0">
        <w:rPr>
          <w:rFonts w:eastAsia="Times New Roman"/>
          <w:sz w:val="22"/>
          <w:szCs w:val="22"/>
        </w:rPr>
        <w:t>определения резервных возможностей физиологических систем организма,</w:t>
      </w:r>
      <w:r w:rsidR="000C0AAD">
        <w:rPr>
          <w:rFonts w:eastAsia="Times New Roman"/>
          <w:sz w:val="22"/>
          <w:szCs w:val="22"/>
        </w:rPr>
        <w:t xml:space="preserve"> </w:t>
      </w:r>
      <w:r w:rsidRPr="00313EC0">
        <w:rPr>
          <w:rFonts w:eastAsia="Times New Roman"/>
          <w:sz w:val="22"/>
          <w:szCs w:val="22"/>
        </w:rPr>
        <w:t>динамики уровня тренированности, соответствия выполняемых тренировочных и</w:t>
      </w:r>
      <w:r w:rsidR="000C0AAD">
        <w:rPr>
          <w:rFonts w:eastAsia="Times New Roman"/>
          <w:sz w:val="22"/>
          <w:szCs w:val="22"/>
        </w:rPr>
        <w:t xml:space="preserve"> </w:t>
      </w:r>
      <w:r w:rsidRPr="00313EC0">
        <w:rPr>
          <w:rFonts w:eastAsia="Times New Roman"/>
          <w:spacing w:val="-2"/>
          <w:sz w:val="22"/>
          <w:szCs w:val="22"/>
        </w:rPr>
        <w:t>соревновательных</w:t>
      </w:r>
      <w:r w:rsidR="000C0AAD">
        <w:rPr>
          <w:rFonts w:ascii="Arial" w:eastAsia="Times New Roman" w:hAnsi="Arial" w:cs="Arial"/>
          <w:sz w:val="22"/>
          <w:szCs w:val="22"/>
        </w:rPr>
        <w:t xml:space="preserve"> </w:t>
      </w:r>
      <w:r w:rsidRPr="00313EC0">
        <w:rPr>
          <w:rFonts w:eastAsia="Times New Roman"/>
          <w:spacing w:val="-3"/>
          <w:sz w:val="22"/>
          <w:szCs w:val="22"/>
        </w:rPr>
        <w:t>нагрузок</w:t>
      </w:r>
      <w:r w:rsidR="000C0AAD">
        <w:rPr>
          <w:rFonts w:ascii="Arial" w:eastAsia="Times New Roman" w:hAnsi="Arial" w:cs="Arial"/>
          <w:sz w:val="22"/>
          <w:szCs w:val="22"/>
        </w:rPr>
        <w:t xml:space="preserve"> </w:t>
      </w:r>
      <w:r w:rsidRPr="00313EC0">
        <w:rPr>
          <w:rFonts w:eastAsia="Times New Roman"/>
          <w:spacing w:val="-2"/>
          <w:sz w:val="22"/>
          <w:szCs w:val="22"/>
        </w:rPr>
        <w:t>функциональным</w:t>
      </w:r>
      <w:r w:rsidR="000C0AAD">
        <w:rPr>
          <w:rFonts w:ascii="Arial" w:eastAsia="Times New Roman" w:hAnsi="Arial" w:cs="Arial"/>
          <w:sz w:val="22"/>
          <w:szCs w:val="22"/>
        </w:rPr>
        <w:t xml:space="preserve"> </w:t>
      </w:r>
      <w:r w:rsidRPr="00313EC0">
        <w:rPr>
          <w:rFonts w:eastAsia="Times New Roman"/>
          <w:spacing w:val="-2"/>
          <w:sz w:val="22"/>
          <w:szCs w:val="22"/>
        </w:rPr>
        <w:t>возможностям</w:t>
      </w:r>
      <w:r w:rsidR="000C0AAD">
        <w:rPr>
          <w:rFonts w:ascii="Arial" w:eastAsia="Times New Roman" w:hAnsi="Arial" w:cs="Arial"/>
          <w:sz w:val="22"/>
          <w:szCs w:val="22"/>
        </w:rPr>
        <w:t xml:space="preserve"> </w:t>
      </w:r>
      <w:r w:rsidRPr="00313EC0">
        <w:rPr>
          <w:rFonts w:eastAsia="Times New Roman"/>
          <w:spacing w:val="-2"/>
          <w:sz w:val="22"/>
          <w:szCs w:val="22"/>
        </w:rPr>
        <w:t>организма</w:t>
      </w:r>
      <w:r w:rsidR="000C0AAD">
        <w:rPr>
          <w:rFonts w:eastAsia="Times New Roman"/>
          <w:spacing w:val="-2"/>
          <w:sz w:val="22"/>
          <w:szCs w:val="22"/>
        </w:rPr>
        <w:t xml:space="preserve"> </w:t>
      </w:r>
      <w:r w:rsidRPr="00313EC0">
        <w:rPr>
          <w:rFonts w:eastAsia="Times New Roman"/>
          <w:spacing w:val="-1"/>
          <w:sz w:val="22"/>
          <w:szCs w:val="22"/>
        </w:rPr>
        <w:t>спортсмена.</w:t>
      </w:r>
    </w:p>
    <w:p w:rsidR="00693FF9" w:rsidRPr="00313EC0" w:rsidRDefault="0020059B" w:rsidP="00D21839">
      <w:pPr>
        <w:shd w:val="clear" w:color="auto" w:fill="FFFFFF"/>
        <w:ind w:left="48" w:right="48" w:firstLine="706"/>
        <w:contextualSpacing/>
        <w:jc w:val="both"/>
        <w:rPr>
          <w:sz w:val="22"/>
          <w:szCs w:val="22"/>
        </w:rPr>
      </w:pPr>
      <w:r w:rsidRPr="00313EC0">
        <w:rPr>
          <w:rFonts w:eastAsia="Times New Roman"/>
          <w:sz w:val="22"/>
          <w:szCs w:val="22"/>
        </w:rPr>
        <w:t xml:space="preserve">В исследовании используются стандартные тестирующие процедуры с дозированными или максимальными физическими Нагрузками, чаще всего на беговом </w:t>
      </w:r>
      <w:proofErr w:type="spellStart"/>
      <w:r w:rsidRPr="00313EC0">
        <w:rPr>
          <w:rFonts w:eastAsia="Times New Roman"/>
          <w:sz w:val="22"/>
          <w:szCs w:val="22"/>
        </w:rPr>
        <w:t>тредбане</w:t>
      </w:r>
      <w:proofErr w:type="spellEnd"/>
      <w:r w:rsidRPr="00313EC0">
        <w:rPr>
          <w:rFonts w:eastAsia="Times New Roman"/>
          <w:sz w:val="22"/>
          <w:szCs w:val="22"/>
        </w:rPr>
        <w:t xml:space="preserve"> или велоэргометре.</w:t>
      </w:r>
    </w:p>
    <w:p w:rsidR="00693FF9" w:rsidRPr="00313EC0" w:rsidRDefault="0020059B" w:rsidP="00D21839">
      <w:pPr>
        <w:shd w:val="clear" w:color="auto" w:fill="FFFFFF"/>
        <w:spacing w:before="5"/>
        <w:ind w:left="48" w:right="43" w:firstLine="706"/>
        <w:contextualSpacing/>
        <w:jc w:val="both"/>
        <w:rPr>
          <w:sz w:val="22"/>
          <w:szCs w:val="22"/>
        </w:rPr>
      </w:pPr>
      <w:r w:rsidRPr="00313EC0">
        <w:rPr>
          <w:rFonts w:eastAsia="Times New Roman"/>
          <w:sz w:val="22"/>
          <w:szCs w:val="22"/>
        </w:rPr>
        <w:t>Для определения особенностей реакции на тестирующую нагрузку до и после работы регистрируются показатели функционального состояния сердечно</w:t>
      </w:r>
      <w:r w:rsidRPr="00313EC0">
        <w:rPr>
          <w:rFonts w:eastAsia="Times New Roman"/>
          <w:sz w:val="22"/>
          <w:szCs w:val="22"/>
        </w:rPr>
        <w:softHyphen/>
        <w:t>сосудистой системы, нервно-мышечного аппарата, центральной и вегетативной нервной системы и др.</w:t>
      </w:r>
    </w:p>
    <w:p w:rsidR="00693FF9" w:rsidRPr="00313EC0" w:rsidRDefault="0020059B" w:rsidP="000C0AAD">
      <w:pPr>
        <w:shd w:val="clear" w:color="auto" w:fill="FFFFFF"/>
        <w:tabs>
          <w:tab w:val="left" w:pos="1877"/>
          <w:tab w:val="left" w:pos="4464"/>
          <w:tab w:val="left" w:pos="6168"/>
          <w:tab w:val="left" w:pos="7555"/>
          <w:tab w:val="left" w:pos="8146"/>
        </w:tabs>
        <w:spacing w:before="5"/>
        <w:ind w:left="48" w:right="48" w:firstLine="706"/>
        <w:contextualSpacing/>
        <w:jc w:val="both"/>
        <w:rPr>
          <w:sz w:val="22"/>
          <w:szCs w:val="22"/>
        </w:rPr>
      </w:pPr>
      <w:r w:rsidRPr="00313EC0">
        <w:rPr>
          <w:rFonts w:eastAsia="Times New Roman"/>
          <w:sz w:val="22"/>
          <w:szCs w:val="22"/>
        </w:rPr>
        <w:t>В ступенчатых тестах во время работы регистрируется ЧСС, исследуется</w:t>
      </w:r>
      <w:r w:rsidR="000C0AAD">
        <w:rPr>
          <w:rFonts w:eastAsia="Times New Roman"/>
          <w:sz w:val="22"/>
          <w:szCs w:val="22"/>
        </w:rPr>
        <w:t xml:space="preserve"> </w:t>
      </w:r>
      <w:r w:rsidRPr="00313EC0">
        <w:rPr>
          <w:rFonts w:eastAsia="Times New Roman"/>
          <w:sz w:val="22"/>
          <w:szCs w:val="22"/>
        </w:rPr>
        <w:t>функция внешнего дыхания и газообмен, производится забор крови для</w:t>
      </w:r>
      <w:r w:rsidR="000C0AAD">
        <w:rPr>
          <w:rFonts w:eastAsia="Times New Roman"/>
          <w:sz w:val="22"/>
          <w:szCs w:val="22"/>
        </w:rPr>
        <w:t xml:space="preserve"> </w:t>
      </w:r>
      <w:r w:rsidRPr="00313EC0">
        <w:rPr>
          <w:rFonts w:eastAsia="Times New Roman"/>
          <w:sz w:val="22"/>
          <w:szCs w:val="22"/>
        </w:rPr>
        <w:t>определения концентрации молочной кислоты на каждой ступени нагрузки. В</w:t>
      </w:r>
      <w:r w:rsidR="000C0AAD">
        <w:rPr>
          <w:rFonts w:eastAsia="Times New Roman"/>
          <w:sz w:val="22"/>
          <w:szCs w:val="22"/>
        </w:rPr>
        <w:t xml:space="preserve"> </w:t>
      </w:r>
      <w:r w:rsidRPr="00313EC0">
        <w:rPr>
          <w:rFonts w:eastAsia="Times New Roman"/>
          <w:sz w:val="22"/>
          <w:szCs w:val="22"/>
        </w:rPr>
        <w:t>период восстановления, как правило, регистрируются кислородный долг,</w:t>
      </w:r>
      <w:r w:rsidR="000C0AAD">
        <w:rPr>
          <w:rFonts w:eastAsia="Times New Roman"/>
          <w:sz w:val="22"/>
          <w:szCs w:val="22"/>
        </w:rPr>
        <w:t xml:space="preserve"> </w:t>
      </w:r>
      <w:r w:rsidRPr="00313EC0">
        <w:rPr>
          <w:rFonts w:eastAsia="Times New Roman"/>
          <w:sz w:val="22"/>
          <w:szCs w:val="22"/>
        </w:rPr>
        <w:t xml:space="preserve">динамика ЧСС и АД, определяется концентрация </w:t>
      </w:r>
      <w:proofErr w:type="spellStart"/>
      <w:r w:rsidRPr="00313EC0">
        <w:rPr>
          <w:rFonts w:eastAsia="Times New Roman"/>
          <w:sz w:val="22"/>
          <w:szCs w:val="22"/>
        </w:rPr>
        <w:t>лактата</w:t>
      </w:r>
      <w:proofErr w:type="spellEnd"/>
      <w:r w:rsidRPr="00313EC0">
        <w:rPr>
          <w:rFonts w:eastAsia="Times New Roman"/>
          <w:sz w:val="22"/>
          <w:szCs w:val="22"/>
        </w:rPr>
        <w:t>. Далее насчитываются</w:t>
      </w:r>
      <w:r w:rsidR="000C0AAD">
        <w:rPr>
          <w:rFonts w:eastAsia="Times New Roman"/>
          <w:sz w:val="22"/>
          <w:szCs w:val="22"/>
        </w:rPr>
        <w:t xml:space="preserve"> </w:t>
      </w:r>
      <w:r w:rsidRPr="00313EC0">
        <w:rPr>
          <w:rFonts w:eastAsia="Times New Roman"/>
          <w:spacing w:val="-2"/>
          <w:sz w:val="22"/>
          <w:szCs w:val="22"/>
        </w:rPr>
        <w:t>показатели,</w:t>
      </w:r>
      <w:r w:rsidR="000C0AAD">
        <w:rPr>
          <w:rFonts w:ascii="Arial" w:eastAsia="Times New Roman" w:cs="Arial"/>
          <w:sz w:val="22"/>
          <w:szCs w:val="22"/>
        </w:rPr>
        <w:t xml:space="preserve"> </w:t>
      </w:r>
      <w:r w:rsidRPr="00313EC0">
        <w:rPr>
          <w:rFonts w:eastAsia="Times New Roman"/>
          <w:spacing w:val="-2"/>
          <w:sz w:val="22"/>
          <w:szCs w:val="22"/>
        </w:rPr>
        <w:t>характеризующие</w:t>
      </w:r>
      <w:r w:rsidR="000C0AAD">
        <w:rPr>
          <w:rFonts w:ascii="Arial" w:eastAsia="Times New Roman" w:hAnsi="Arial" w:cs="Arial"/>
          <w:sz w:val="22"/>
          <w:szCs w:val="22"/>
        </w:rPr>
        <w:t xml:space="preserve"> </w:t>
      </w:r>
      <w:r w:rsidRPr="00313EC0">
        <w:rPr>
          <w:rFonts w:eastAsia="Times New Roman"/>
          <w:spacing w:val="-3"/>
          <w:sz w:val="22"/>
          <w:szCs w:val="22"/>
        </w:rPr>
        <w:t>мощность,</w:t>
      </w:r>
      <w:r w:rsidR="000C0AAD">
        <w:rPr>
          <w:rFonts w:ascii="Arial" w:eastAsia="Times New Roman" w:cs="Arial"/>
          <w:sz w:val="22"/>
          <w:szCs w:val="22"/>
        </w:rPr>
        <w:t xml:space="preserve"> </w:t>
      </w:r>
      <w:r w:rsidRPr="00313EC0">
        <w:rPr>
          <w:rFonts w:eastAsia="Times New Roman"/>
          <w:spacing w:val="-3"/>
          <w:sz w:val="22"/>
          <w:szCs w:val="22"/>
        </w:rPr>
        <w:t>емкость</w:t>
      </w:r>
      <w:r w:rsidR="000C0AAD">
        <w:rPr>
          <w:rFonts w:ascii="Arial" w:eastAsia="Times New Roman" w:hAnsi="Arial" w:cs="Arial"/>
          <w:sz w:val="22"/>
          <w:szCs w:val="22"/>
        </w:rPr>
        <w:t xml:space="preserve"> </w:t>
      </w:r>
      <w:r w:rsidRPr="00313EC0">
        <w:rPr>
          <w:rFonts w:eastAsia="Times New Roman"/>
          <w:sz w:val="22"/>
          <w:szCs w:val="22"/>
        </w:rPr>
        <w:t>и</w:t>
      </w:r>
      <w:r w:rsidR="000C0AAD">
        <w:rPr>
          <w:rFonts w:ascii="Arial" w:eastAsia="Times New Roman" w:hAnsi="Arial" w:cs="Arial"/>
          <w:sz w:val="22"/>
          <w:szCs w:val="22"/>
        </w:rPr>
        <w:t xml:space="preserve"> </w:t>
      </w:r>
      <w:r w:rsidRPr="00313EC0">
        <w:rPr>
          <w:rFonts w:eastAsia="Times New Roman"/>
          <w:spacing w:val="-2"/>
          <w:sz w:val="22"/>
          <w:szCs w:val="22"/>
        </w:rPr>
        <w:t>экономичность</w:t>
      </w:r>
      <w:r w:rsidR="000C0AAD">
        <w:rPr>
          <w:rFonts w:eastAsia="Times New Roman"/>
          <w:spacing w:val="-2"/>
          <w:sz w:val="22"/>
          <w:szCs w:val="22"/>
        </w:rPr>
        <w:t xml:space="preserve"> </w:t>
      </w:r>
      <w:r w:rsidRPr="00313EC0">
        <w:rPr>
          <w:rFonts w:eastAsia="Times New Roman"/>
          <w:sz w:val="22"/>
          <w:szCs w:val="22"/>
        </w:rPr>
        <w:t xml:space="preserve">функционирования </w:t>
      </w:r>
      <w:proofErr w:type="gramStart"/>
      <w:r w:rsidRPr="00313EC0">
        <w:rPr>
          <w:rFonts w:eastAsia="Times New Roman"/>
          <w:sz w:val="22"/>
          <w:szCs w:val="22"/>
        </w:rPr>
        <w:t>окислительной</w:t>
      </w:r>
      <w:proofErr w:type="gramEnd"/>
      <w:r w:rsidRPr="00313EC0">
        <w:rPr>
          <w:rFonts w:eastAsia="Times New Roman"/>
          <w:sz w:val="22"/>
          <w:szCs w:val="22"/>
        </w:rPr>
        <w:t xml:space="preserve">, </w:t>
      </w:r>
      <w:proofErr w:type="spellStart"/>
      <w:r w:rsidRPr="00313EC0">
        <w:rPr>
          <w:rFonts w:eastAsia="Times New Roman"/>
          <w:sz w:val="22"/>
          <w:szCs w:val="22"/>
        </w:rPr>
        <w:t>лактацидной</w:t>
      </w:r>
      <w:proofErr w:type="spellEnd"/>
      <w:r w:rsidRPr="00313EC0">
        <w:rPr>
          <w:rFonts w:eastAsia="Times New Roman"/>
          <w:sz w:val="22"/>
          <w:szCs w:val="22"/>
        </w:rPr>
        <w:t xml:space="preserve"> </w:t>
      </w:r>
      <w:r w:rsidRPr="00313EC0">
        <w:rPr>
          <w:rFonts w:eastAsia="Times New Roman"/>
          <w:sz w:val="22"/>
          <w:szCs w:val="22"/>
        </w:rPr>
        <w:lastRenderedPageBreak/>
        <w:t xml:space="preserve">и </w:t>
      </w:r>
      <w:proofErr w:type="spellStart"/>
      <w:r w:rsidRPr="00313EC0">
        <w:rPr>
          <w:rFonts w:eastAsia="Times New Roman"/>
          <w:sz w:val="22"/>
          <w:szCs w:val="22"/>
        </w:rPr>
        <w:t>фосфогенной</w:t>
      </w:r>
      <w:proofErr w:type="spellEnd"/>
      <w:r w:rsidRPr="00313EC0">
        <w:rPr>
          <w:rFonts w:eastAsia="Times New Roman"/>
          <w:sz w:val="22"/>
          <w:szCs w:val="22"/>
        </w:rPr>
        <w:t xml:space="preserve"> систем энергообеспечения.</w:t>
      </w:r>
    </w:p>
    <w:p w:rsidR="00693FF9" w:rsidRPr="00313EC0" w:rsidRDefault="0020059B" w:rsidP="00D21839">
      <w:pPr>
        <w:shd w:val="clear" w:color="auto" w:fill="FFFFFF"/>
        <w:spacing w:before="5"/>
        <w:ind w:left="48" w:right="43" w:firstLine="706"/>
        <w:contextualSpacing/>
        <w:jc w:val="both"/>
        <w:rPr>
          <w:sz w:val="22"/>
          <w:szCs w:val="22"/>
        </w:rPr>
      </w:pPr>
      <w:r w:rsidRPr="00313EC0">
        <w:rPr>
          <w:rFonts w:eastAsia="Times New Roman"/>
          <w:sz w:val="22"/>
          <w:szCs w:val="22"/>
        </w:rPr>
        <w:t xml:space="preserve">Результаты тестирования оцениваются на основании </w:t>
      </w:r>
      <w:proofErr w:type="spellStart"/>
      <w:r w:rsidRPr="00313EC0">
        <w:rPr>
          <w:rFonts w:eastAsia="Times New Roman"/>
          <w:sz w:val="22"/>
          <w:szCs w:val="22"/>
        </w:rPr>
        <w:t>эргометрических</w:t>
      </w:r>
      <w:proofErr w:type="spellEnd"/>
      <w:r w:rsidRPr="00313EC0">
        <w:rPr>
          <w:rFonts w:eastAsia="Times New Roman"/>
          <w:sz w:val="22"/>
          <w:szCs w:val="22"/>
        </w:rPr>
        <w:t>, вегетативных и метаболических показателей, а также качественной реакции адаптации организма спортсмена к нагрузке.</w:t>
      </w:r>
    </w:p>
    <w:p w:rsidR="00693FF9" w:rsidRPr="00313EC0" w:rsidRDefault="0020059B" w:rsidP="00D21839">
      <w:pPr>
        <w:shd w:val="clear" w:color="auto" w:fill="FFFFFF"/>
        <w:spacing w:before="5"/>
        <w:ind w:left="48" w:right="48" w:firstLine="706"/>
        <w:contextualSpacing/>
        <w:jc w:val="both"/>
        <w:rPr>
          <w:sz w:val="22"/>
          <w:szCs w:val="22"/>
        </w:rPr>
      </w:pPr>
      <w:r w:rsidRPr="00313EC0">
        <w:rPr>
          <w:rFonts w:eastAsia="Times New Roman"/>
          <w:sz w:val="22"/>
          <w:szCs w:val="22"/>
        </w:rPr>
        <w:t>Модельные значения физиологических показателей лыжников-гонщиков 18-20 лет приведены ниже.</w:t>
      </w:r>
    </w:p>
    <w:p w:rsidR="00693FF9" w:rsidRPr="00313EC0" w:rsidRDefault="0020059B" w:rsidP="000C0AAD">
      <w:pPr>
        <w:pStyle w:val="3"/>
      </w:pPr>
      <w:bookmarkStart w:id="69" w:name="_Toc505094171"/>
      <w:r w:rsidRPr="00313EC0">
        <w:rPr>
          <w:rFonts w:eastAsia="Times New Roman"/>
        </w:rPr>
        <w:t>Таблица 31. Модельные характеристики физиологических показателей лыжников-</w:t>
      </w:r>
      <w:r w:rsidRPr="00313EC0">
        <w:rPr>
          <w:rFonts w:eastAsia="Times New Roman"/>
          <w:spacing w:val="-8"/>
        </w:rPr>
        <w:t xml:space="preserve">гонщиков на этапах совершенствования спортивного мастерства </w:t>
      </w:r>
      <w:r w:rsidRPr="00A94665">
        <w:rPr>
          <w:rFonts w:eastAsia="Times New Roman"/>
          <w:spacing w:val="-8"/>
        </w:rPr>
        <w:t>(</w:t>
      </w:r>
      <w:r w:rsidRPr="00313EC0">
        <w:rPr>
          <w:rFonts w:eastAsia="Times New Roman"/>
          <w:spacing w:val="-8"/>
          <w:lang w:val="en-US"/>
        </w:rPr>
        <w:t>I</w:t>
      </w:r>
      <w:r w:rsidRPr="00A94665">
        <w:rPr>
          <w:rFonts w:eastAsia="Times New Roman"/>
          <w:spacing w:val="-8"/>
        </w:rPr>
        <w:t xml:space="preserve">) </w:t>
      </w:r>
      <w:r w:rsidRPr="00313EC0">
        <w:rPr>
          <w:rFonts w:eastAsia="Times New Roman"/>
          <w:spacing w:val="-8"/>
        </w:rPr>
        <w:t xml:space="preserve">и высшего </w:t>
      </w:r>
      <w:r w:rsidRPr="00313EC0">
        <w:rPr>
          <w:rFonts w:eastAsia="Times New Roman"/>
        </w:rPr>
        <w:t>спортивного мастерства (II)</w:t>
      </w:r>
      <w:bookmarkEnd w:id="69"/>
    </w:p>
    <w:p w:rsidR="00693FF9" w:rsidRPr="00313EC0" w:rsidRDefault="00693FF9" w:rsidP="00D21839">
      <w:pPr>
        <w:spacing w:after="134"/>
        <w:contextualSpacing/>
        <w:rPr>
          <w:sz w:val="22"/>
          <w:szCs w:val="22"/>
        </w:rPr>
      </w:pPr>
    </w:p>
    <w:tbl>
      <w:tblPr>
        <w:tblW w:w="0" w:type="auto"/>
        <w:tblInd w:w="40" w:type="dxa"/>
        <w:tblLayout w:type="fixed"/>
        <w:tblCellMar>
          <w:left w:w="40" w:type="dxa"/>
          <w:right w:w="40" w:type="dxa"/>
        </w:tblCellMar>
        <w:tblLook w:val="0000"/>
      </w:tblPr>
      <w:tblGrid>
        <w:gridCol w:w="3739"/>
        <w:gridCol w:w="1560"/>
        <w:gridCol w:w="1560"/>
        <w:gridCol w:w="1560"/>
        <w:gridCol w:w="1594"/>
      </w:tblGrid>
      <w:tr w:rsidR="00693FF9" w:rsidRPr="00313EC0">
        <w:trPr>
          <w:trHeight w:hRule="exact" w:val="341"/>
        </w:trPr>
        <w:tc>
          <w:tcPr>
            <w:tcW w:w="373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Показатели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w:t>
            </w:r>
          </w:p>
        </w:tc>
      </w:tr>
      <w:tr w:rsidR="00693FF9" w:rsidRPr="00313EC0">
        <w:trPr>
          <w:trHeight w:hRule="exact" w:val="341"/>
        </w:trPr>
        <w:tc>
          <w:tcPr>
            <w:tcW w:w="373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1"/>
                <w:sz w:val="22"/>
                <w:szCs w:val="22"/>
              </w:rPr>
              <w:t>Юноши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Мужчины</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3"/>
                <w:sz w:val="22"/>
                <w:szCs w:val="22"/>
              </w:rPr>
              <w:t>Девушки</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3"/>
                <w:sz w:val="22"/>
                <w:szCs w:val="22"/>
              </w:rPr>
              <w:t>Женщины</w:t>
            </w:r>
          </w:p>
        </w:tc>
      </w:tr>
      <w:tr w:rsidR="00693FF9" w:rsidRPr="00313EC0">
        <w:trPr>
          <w:trHeight w:hRule="exact" w:val="341"/>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МПК, мл/мин/кг</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70-74</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75-85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65-67</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68-72</w:t>
            </w:r>
          </w:p>
        </w:tc>
      </w:tr>
      <w:tr w:rsidR="00693FF9" w:rsidRPr="00313EC0">
        <w:trPr>
          <w:trHeight w:hRule="exact" w:val="346"/>
        </w:trPr>
        <w:tc>
          <w:tcPr>
            <w:tcW w:w="373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Показатели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II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lang w:val="en-US"/>
              </w:rPr>
              <w:t>II</w:t>
            </w:r>
          </w:p>
        </w:tc>
      </w:tr>
      <w:tr w:rsidR="00693FF9" w:rsidRPr="00313EC0">
        <w:trPr>
          <w:trHeight w:hRule="exact" w:val="336"/>
        </w:trPr>
        <w:tc>
          <w:tcPr>
            <w:tcW w:w="373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1"/>
                <w:sz w:val="22"/>
                <w:szCs w:val="22"/>
              </w:rPr>
              <w:t>Юноши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Мужчины</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3"/>
                <w:sz w:val="22"/>
                <w:szCs w:val="22"/>
              </w:rPr>
              <w:t>Девушки</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3"/>
                <w:sz w:val="22"/>
                <w:szCs w:val="22"/>
              </w:rPr>
              <w:t>Женщины</w:t>
            </w:r>
          </w:p>
        </w:tc>
      </w:tr>
      <w:tr w:rsidR="00693FF9" w:rsidRPr="00313EC0">
        <w:trPr>
          <w:trHeight w:hRule="exact" w:val="336"/>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 xml:space="preserve">МВД, </w:t>
            </w:r>
            <w:proofErr w:type="gramStart"/>
            <w:r w:rsidRPr="00313EC0">
              <w:rPr>
                <w:rFonts w:eastAsia="Times New Roman"/>
                <w:sz w:val="22"/>
                <w:szCs w:val="22"/>
              </w:rPr>
              <w:t>л</w:t>
            </w:r>
            <w:proofErr w:type="gramEnd"/>
            <w:r w:rsidRPr="00313EC0">
              <w:rPr>
                <w:rFonts w:eastAsia="Times New Roman"/>
                <w:sz w:val="22"/>
                <w:szCs w:val="22"/>
              </w:rPr>
              <w:t>/мин</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120-140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150-170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90-110</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115-130</w:t>
            </w:r>
          </w:p>
        </w:tc>
      </w:tr>
      <w:tr w:rsidR="00693FF9" w:rsidRPr="00313EC0">
        <w:trPr>
          <w:trHeight w:hRule="exact" w:val="336"/>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ПАНО, % от МПК</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80-85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85-90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80-85</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85-90</w:t>
            </w:r>
          </w:p>
        </w:tc>
      </w:tr>
      <w:tr w:rsidR="00693FF9" w:rsidRPr="00313EC0">
        <w:trPr>
          <w:trHeight w:hRule="exact" w:val="341"/>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 xml:space="preserve">ЧСС, </w:t>
            </w:r>
            <w:r w:rsidRPr="00313EC0">
              <w:rPr>
                <w:rFonts w:eastAsia="Times New Roman"/>
                <w:sz w:val="22"/>
                <w:szCs w:val="22"/>
                <w:lang w:val="en-US"/>
              </w:rPr>
              <w:t>max</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180-190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180-190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180-190</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180-190</w:t>
            </w:r>
          </w:p>
        </w:tc>
      </w:tr>
      <w:tr w:rsidR="00693FF9" w:rsidRPr="00313EC0">
        <w:trPr>
          <w:trHeight w:hRule="exact" w:val="336"/>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КП, мл/уд</w:t>
            </w:r>
            <w:proofErr w:type="gramStart"/>
            <w:r w:rsidRPr="00313EC0">
              <w:rPr>
                <w:rFonts w:eastAsia="Times New Roman"/>
                <w:sz w:val="22"/>
                <w:szCs w:val="22"/>
              </w:rPr>
              <w:t>.</w:t>
            </w:r>
            <w:proofErr w:type="gramEnd"/>
            <w:r w:rsidRPr="00313EC0">
              <w:rPr>
                <w:rFonts w:eastAsia="Times New Roman"/>
                <w:sz w:val="22"/>
                <w:szCs w:val="22"/>
              </w:rPr>
              <w:t>/</w:t>
            </w:r>
            <w:proofErr w:type="gramStart"/>
            <w:r w:rsidRPr="00313EC0">
              <w:rPr>
                <w:rFonts w:eastAsia="Times New Roman"/>
                <w:sz w:val="22"/>
                <w:szCs w:val="22"/>
              </w:rPr>
              <w:t>м</w:t>
            </w:r>
            <w:proofErr w:type="gramEnd"/>
            <w:r w:rsidRPr="00313EC0">
              <w:rPr>
                <w:rFonts w:eastAsia="Times New Roman"/>
                <w:sz w:val="22"/>
                <w:szCs w:val="22"/>
              </w:rPr>
              <w:t>ин</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25-27</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28-30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20-22</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23-27</w:t>
            </w:r>
          </w:p>
        </w:tc>
      </w:tr>
      <w:tr w:rsidR="00693FF9" w:rsidRPr="00313EC0">
        <w:trPr>
          <w:trHeight w:hRule="exact" w:val="336"/>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sz w:val="22"/>
                <w:szCs w:val="22"/>
                <w:lang w:val="en-US"/>
              </w:rPr>
              <w:t xml:space="preserve">La, </w:t>
            </w:r>
            <w:proofErr w:type="spellStart"/>
            <w:r w:rsidRPr="00313EC0">
              <w:rPr>
                <w:rFonts w:eastAsia="Times New Roman"/>
                <w:sz w:val="22"/>
                <w:szCs w:val="22"/>
              </w:rPr>
              <w:t>мМоль</w:t>
            </w:r>
            <w:proofErr w:type="spellEnd"/>
            <w:r w:rsidRPr="00313EC0">
              <w:rPr>
                <w:rFonts w:eastAsia="Times New Roman"/>
                <w:sz w:val="22"/>
                <w:szCs w:val="22"/>
              </w:rPr>
              <w:t>/л</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10-12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10-15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9-11</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10-13</w:t>
            </w:r>
          </w:p>
        </w:tc>
      </w:tr>
      <w:tr w:rsidR="00693FF9" w:rsidRPr="00313EC0">
        <w:trPr>
          <w:trHeight w:hRule="exact" w:val="336"/>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Мышечная масса,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53-55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53-55</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52-54</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52-54</w:t>
            </w:r>
          </w:p>
        </w:tc>
      </w:tr>
      <w:tr w:rsidR="00693FF9" w:rsidRPr="00313EC0">
        <w:trPr>
          <w:trHeight w:hRule="exact" w:val="341"/>
        </w:trPr>
        <w:tc>
          <w:tcPr>
            <w:tcW w:w="373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rPr>
                <w:sz w:val="22"/>
                <w:szCs w:val="22"/>
              </w:rPr>
            </w:pPr>
            <w:r w:rsidRPr="00313EC0">
              <w:rPr>
                <w:rFonts w:eastAsia="Times New Roman"/>
                <w:sz w:val="22"/>
                <w:szCs w:val="22"/>
              </w:rPr>
              <w:t>Жировая масса,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8-10</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10-12</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10-12</w:t>
            </w:r>
          </w:p>
        </w:tc>
      </w:tr>
    </w:tbl>
    <w:p w:rsidR="00693FF9" w:rsidRPr="00313EC0" w:rsidRDefault="0020059B" w:rsidP="00D21839">
      <w:pPr>
        <w:shd w:val="clear" w:color="auto" w:fill="FFFFFF"/>
        <w:spacing w:before="355"/>
        <w:ind w:left="48" w:right="53" w:firstLine="706"/>
        <w:contextualSpacing/>
        <w:jc w:val="both"/>
        <w:rPr>
          <w:sz w:val="22"/>
          <w:szCs w:val="22"/>
        </w:rPr>
      </w:pPr>
      <w:r w:rsidRPr="00313EC0">
        <w:rPr>
          <w:rFonts w:eastAsia="Times New Roman"/>
          <w:sz w:val="22"/>
          <w:szCs w:val="22"/>
        </w:rPr>
        <w:t>Для получения объективной оценки уровня физической работоспособности и функционального состояния спортсмена необходимо стандартизировать методику тестирования:</w:t>
      </w:r>
    </w:p>
    <w:p w:rsidR="00693FF9" w:rsidRPr="00313EC0" w:rsidRDefault="0020059B" w:rsidP="00D21839">
      <w:pPr>
        <w:shd w:val="clear" w:color="auto" w:fill="FFFFFF"/>
        <w:tabs>
          <w:tab w:val="left" w:pos="955"/>
        </w:tabs>
        <w:ind w:left="48" w:right="48"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режим дня, предшествующий тестированию, должен строиться по одной</w:t>
      </w:r>
      <w:r w:rsidR="000C0AAD">
        <w:rPr>
          <w:rFonts w:eastAsia="Times New Roman"/>
          <w:sz w:val="22"/>
          <w:szCs w:val="22"/>
        </w:rPr>
        <w:t xml:space="preserve"> </w:t>
      </w:r>
      <w:r w:rsidRPr="00313EC0">
        <w:rPr>
          <w:rFonts w:eastAsia="Times New Roman"/>
          <w:sz w:val="22"/>
          <w:szCs w:val="22"/>
        </w:rPr>
        <w:t>схеме; исключаются средние и большие нагрузки, но могут проводиться занятия</w:t>
      </w:r>
      <w:r w:rsidR="000C0AAD">
        <w:rPr>
          <w:rFonts w:eastAsia="Times New Roman"/>
          <w:sz w:val="22"/>
          <w:szCs w:val="22"/>
        </w:rPr>
        <w:t xml:space="preserve"> </w:t>
      </w:r>
      <w:r w:rsidRPr="00313EC0">
        <w:rPr>
          <w:rFonts w:eastAsia="Times New Roman"/>
          <w:sz w:val="22"/>
          <w:szCs w:val="22"/>
        </w:rPr>
        <w:t>восстановительного характера;</w:t>
      </w:r>
    </w:p>
    <w:p w:rsidR="00693FF9" w:rsidRPr="00313EC0" w:rsidRDefault="0020059B" w:rsidP="00D21839">
      <w:pPr>
        <w:shd w:val="clear" w:color="auto" w:fill="FFFFFF"/>
        <w:tabs>
          <w:tab w:val="left" w:pos="1162"/>
        </w:tabs>
        <w:spacing w:before="5"/>
        <w:ind w:left="48" w:right="48"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разминка перед тестированием должна быть стандартной (по</w:t>
      </w:r>
      <w:r w:rsidR="000C0AAD">
        <w:rPr>
          <w:rFonts w:eastAsia="Times New Roman"/>
          <w:sz w:val="22"/>
          <w:szCs w:val="22"/>
        </w:rPr>
        <w:t xml:space="preserve"> </w:t>
      </w:r>
      <w:r w:rsidRPr="00313EC0">
        <w:rPr>
          <w:rFonts w:eastAsia="Times New Roman"/>
          <w:sz w:val="22"/>
          <w:szCs w:val="22"/>
        </w:rPr>
        <w:t>длительности, подбору упражнений, последовательности их выполнения);</w:t>
      </w:r>
    </w:p>
    <w:p w:rsidR="00693FF9" w:rsidRPr="00313EC0" w:rsidRDefault="0020059B" w:rsidP="00D21839">
      <w:pPr>
        <w:numPr>
          <w:ilvl w:val="0"/>
          <w:numId w:val="17"/>
        </w:numPr>
        <w:shd w:val="clear" w:color="auto" w:fill="FFFFFF"/>
        <w:tabs>
          <w:tab w:val="left" w:pos="1066"/>
        </w:tabs>
        <w:spacing w:before="5"/>
        <w:ind w:left="48" w:right="53" w:firstLine="706"/>
        <w:contextualSpacing/>
        <w:jc w:val="both"/>
        <w:rPr>
          <w:sz w:val="22"/>
          <w:szCs w:val="22"/>
        </w:rPr>
      </w:pPr>
      <w:r w:rsidRPr="00313EC0">
        <w:rPr>
          <w:rFonts w:eastAsia="Times New Roman"/>
          <w:sz w:val="22"/>
          <w:szCs w:val="22"/>
        </w:rPr>
        <w:t>тестирование, по возможности, должны проводить одни и те же специалисты;</w:t>
      </w:r>
    </w:p>
    <w:p w:rsidR="00693FF9" w:rsidRPr="00313EC0" w:rsidRDefault="0020059B" w:rsidP="00D21839">
      <w:pPr>
        <w:numPr>
          <w:ilvl w:val="0"/>
          <w:numId w:val="17"/>
        </w:numPr>
        <w:shd w:val="clear" w:color="auto" w:fill="FFFFFF"/>
        <w:tabs>
          <w:tab w:val="left" w:pos="1066"/>
        </w:tabs>
        <w:spacing w:before="5"/>
        <w:ind w:left="48" w:right="58" w:firstLine="706"/>
        <w:contextualSpacing/>
        <w:jc w:val="both"/>
        <w:rPr>
          <w:sz w:val="22"/>
          <w:szCs w:val="22"/>
        </w:rPr>
      </w:pPr>
      <w:r w:rsidRPr="00313EC0">
        <w:rPr>
          <w:rFonts w:eastAsia="Times New Roman"/>
          <w:sz w:val="22"/>
          <w:szCs w:val="22"/>
        </w:rPr>
        <w:t>схема выполнения теста не изменяется и остается постоянной от тестирования к тестированию;</w:t>
      </w:r>
    </w:p>
    <w:p w:rsidR="00693FF9" w:rsidRPr="00313EC0" w:rsidRDefault="0020059B" w:rsidP="00D21839">
      <w:pPr>
        <w:numPr>
          <w:ilvl w:val="0"/>
          <w:numId w:val="17"/>
        </w:numPr>
        <w:shd w:val="clear" w:color="auto" w:fill="FFFFFF"/>
        <w:tabs>
          <w:tab w:val="left" w:pos="1066"/>
        </w:tabs>
        <w:spacing w:before="5"/>
        <w:ind w:left="48" w:right="53" w:firstLine="706"/>
        <w:contextualSpacing/>
        <w:jc w:val="both"/>
        <w:rPr>
          <w:sz w:val="22"/>
          <w:szCs w:val="22"/>
        </w:rPr>
      </w:pPr>
      <w:r w:rsidRPr="00313EC0">
        <w:rPr>
          <w:rFonts w:eastAsia="Times New Roman"/>
          <w:sz w:val="22"/>
          <w:szCs w:val="22"/>
        </w:rPr>
        <w:t>интервалы между повторениями одного и того же теста должны ликвидировать утомление, возникшее после первой попытки;</w:t>
      </w:r>
    </w:p>
    <w:p w:rsidR="00693FF9" w:rsidRPr="00313EC0" w:rsidRDefault="0020059B" w:rsidP="00D21839">
      <w:pPr>
        <w:shd w:val="clear" w:color="auto" w:fill="FFFFFF"/>
        <w:tabs>
          <w:tab w:val="left" w:pos="960"/>
        </w:tabs>
        <w:spacing w:before="5"/>
        <w:ind w:left="48" w:right="53"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спортсмен должен стремиться показать в тесте максимально возможный</w:t>
      </w:r>
      <w:r w:rsidR="000C0AAD">
        <w:rPr>
          <w:rFonts w:eastAsia="Times New Roman"/>
          <w:sz w:val="22"/>
          <w:szCs w:val="22"/>
        </w:rPr>
        <w:t xml:space="preserve"> </w:t>
      </w:r>
      <w:r w:rsidRPr="00313EC0">
        <w:rPr>
          <w:rFonts w:eastAsia="Times New Roman"/>
          <w:sz w:val="22"/>
          <w:szCs w:val="22"/>
        </w:rPr>
        <w:t>результат.</w:t>
      </w:r>
    </w:p>
    <w:p w:rsidR="00693FF9" w:rsidRPr="00313EC0" w:rsidRDefault="0020059B" w:rsidP="004D7195">
      <w:pPr>
        <w:pStyle w:val="1"/>
        <w:rPr>
          <w:sz w:val="22"/>
          <w:szCs w:val="22"/>
        </w:rPr>
      </w:pPr>
      <w:bookmarkStart w:id="70" w:name="_Toc505094172"/>
      <w:r w:rsidRPr="00313EC0">
        <w:rPr>
          <w:rFonts w:eastAsia="Times New Roman"/>
          <w:sz w:val="22"/>
          <w:szCs w:val="22"/>
        </w:rPr>
        <w:t>Восстановительные средства и мероприятия</w:t>
      </w:r>
      <w:bookmarkEnd w:id="70"/>
    </w:p>
    <w:p w:rsidR="00693FF9" w:rsidRPr="00313EC0" w:rsidRDefault="0020059B" w:rsidP="003F224E">
      <w:pPr>
        <w:shd w:val="clear" w:color="auto" w:fill="FFFFFF"/>
        <w:tabs>
          <w:tab w:val="left" w:pos="3149"/>
          <w:tab w:val="left" w:pos="5021"/>
          <w:tab w:val="left" w:pos="7814"/>
          <w:tab w:val="left" w:pos="8419"/>
        </w:tabs>
        <w:ind w:firstLine="754"/>
        <w:contextualSpacing/>
        <w:rPr>
          <w:sz w:val="22"/>
          <w:szCs w:val="22"/>
        </w:rPr>
      </w:pPr>
      <w:r w:rsidRPr="00313EC0">
        <w:rPr>
          <w:rFonts w:eastAsia="Times New Roman"/>
          <w:spacing w:val="-2"/>
          <w:sz w:val="22"/>
          <w:szCs w:val="22"/>
        </w:rPr>
        <w:t>Восстановление</w:t>
      </w:r>
      <w:r w:rsidR="003F224E">
        <w:rPr>
          <w:rFonts w:ascii="Arial" w:eastAsia="Times New Roman" w:hAnsi="Arial" w:cs="Arial"/>
          <w:sz w:val="22"/>
          <w:szCs w:val="22"/>
        </w:rPr>
        <w:t xml:space="preserve"> </w:t>
      </w:r>
      <w:r w:rsidRPr="00313EC0">
        <w:rPr>
          <w:rFonts w:eastAsia="Times New Roman"/>
          <w:spacing w:val="-2"/>
          <w:sz w:val="22"/>
          <w:szCs w:val="22"/>
        </w:rPr>
        <w:t>спортивной</w:t>
      </w:r>
      <w:r w:rsidR="003F224E">
        <w:rPr>
          <w:rFonts w:ascii="Arial" w:eastAsia="Times New Roman" w:hAnsi="Arial" w:cs="Arial"/>
          <w:sz w:val="22"/>
          <w:szCs w:val="22"/>
        </w:rPr>
        <w:t xml:space="preserve"> </w:t>
      </w:r>
      <w:r w:rsidRPr="00313EC0">
        <w:rPr>
          <w:rFonts w:eastAsia="Times New Roman"/>
          <w:spacing w:val="-2"/>
          <w:sz w:val="22"/>
          <w:szCs w:val="22"/>
        </w:rPr>
        <w:t>работоспособности</w:t>
      </w:r>
      <w:r w:rsidR="003F224E">
        <w:rPr>
          <w:rFonts w:ascii="Arial" w:eastAsia="Times New Roman" w:hAnsi="Arial" w:cs="Arial"/>
          <w:sz w:val="22"/>
          <w:szCs w:val="22"/>
        </w:rPr>
        <w:t xml:space="preserve"> </w:t>
      </w:r>
      <w:r w:rsidRPr="00313EC0">
        <w:rPr>
          <w:rFonts w:eastAsia="Times New Roman"/>
          <w:sz w:val="22"/>
          <w:szCs w:val="22"/>
        </w:rPr>
        <w:t>и</w:t>
      </w:r>
      <w:r w:rsidR="003F224E">
        <w:rPr>
          <w:rFonts w:ascii="Arial" w:eastAsia="Times New Roman" w:hAnsi="Arial" w:cs="Arial"/>
          <w:sz w:val="22"/>
          <w:szCs w:val="22"/>
        </w:rPr>
        <w:t xml:space="preserve"> </w:t>
      </w:r>
      <w:r w:rsidRPr="00313EC0">
        <w:rPr>
          <w:rFonts w:eastAsia="Times New Roman"/>
          <w:spacing w:val="-2"/>
          <w:sz w:val="22"/>
          <w:szCs w:val="22"/>
        </w:rPr>
        <w:t>нормального</w:t>
      </w:r>
      <w:r w:rsidR="003F224E">
        <w:rPr>
          <w:rFonts w:eastAsia="Times New Roman"/>
          <w:spacing w:val="-2"/>
          <w:sz w:val="22"/>
          <w:szCs w:val="22"/>
        </w:rPr>
        <w:t xml:space="preserve"> </w:t>
      </w:r>
      <w:r w:rsidRPr="00313EC0">
        <w:rPr>
          <w:rFonts w:eastAsia="Times New Roman"/>
          <w:sz w:val="22"/>
          <w:szCs w:val="22"/>
        </w:rPr>
        <w:t>функционирования организма после тренировочных и соревновательных нагрузок</w:t>
      </w:r>
      <w:r w:rsidR="003F224E">
        <w:rPr>
          <w:rFonts w:eastAsia="Times New Roman"/>
          <w:sz w:val="22"/>
          <w:szCs w:val="22"/>
        </w:rPr>
        <w:t xml:space="preserve"> – </w:t>
      </w:r>
      <w:r w:rsidRPr="00313EC0">
        <w:rPr>
          <w:rFonts w:eastAsia="Times New Roman"/>
          <w:spacing w:val="-3"/>
          <w:sz w:val="22"/>
          <w:szCs w:val="22"/>
        </w:rPr>
        <w:t>неотъемлемая</w:t>
      </w:r>
      <w:r w:rsidR="003F224E">
        <w:rPr>
          <w:rFonts w:ascii="Arial" w:eastAsia="Times New Roman" w:hAnsi="Arial" w:cs="Arial"/>
          <w:sz w:val="22"/>
          <w:szCs w:val="22"/>
        </w:rPr>
        <w:t xml:space="preserve"> </w:t>
      </w:r>
      <w:r w:rsidRPr="00313EC0">
        <w:rPr>
          <w:rFonts w:eastAsia="Times New Roman"/>
          <w:spacing w:val="-1"/>
          <w:sz w:val="22"/>
          <w:szCs w:val="22"/>
        </w:rPr>
        <w:t>составная</w:t>
      </w:r>
      <w:r w:rsidR="003F224E">
        <w:rPr>
          <w:rFonts w:ascii="Arial" w:eastAsia="Times New Roman" w:hAnsi="Arial" w:cs="Arial"/>
          <w:sz w:val="22"/>
          <w:szCs w:val="22"/>
        </w:rPr>
        <w:t xml:space="preserve"> </w:t>
      </w:r>
      <w:r w:rsidRPr="00313EC0">
        <w:rPr>
          <w:rFonts w:eastAsia="Times New Roman"/>
          <w:spacing w:val="-2"/>
          <w:sz w:val="22"/>
          <w:szCs w:val="22"/>
        </w:rPr>
        <w:t>часть</w:t>
      </w:r>
      <w:r w:rsidR="003F224E">
        <w:rPr>
          <w:rFonts w:ascii="Arial" w:eastAsia="Times New Roman" w:hAnsi="Arial" w:cs="Arial"/>
          <w:sz w:val="22"/>
          <w:szCs w:val="22"/>
        </w:rPr>
        <w:t xml:space="preserve"> </w:t>
      </w:r>
      <w:r w:rsidRPr="00313EC0">
        <w:rPr>
          <w:rFonts w:eastAsia="Times New Roman"/>
          <w:spacing w:val="-2"/>
          <w:sz w:val="22"/>
          <w:szCs w:val="22"/>
        </w:rPr>
        <w:t>системы</w:t>
      </w:r>
      <w:r w:rsidR="003F224E">
        <w:rPr>
          <w:rFonts w:ascii="Arial" w:eastAsia="Times New Roman" w:hAnsi="Arial" w:cs="Arial"/>
          <w:sz w:val="22"/>
          <w:szCs w:val="22"/>
        </w:rPr>
        <w:t xml:space="preserve"> </w:t>
      </w:r>
      <w:r w:rsidRPr="00313EC0">
        <w:rPr>
          <w:rFonts w:eastAsia="Times New Roman"/>
          <w:spacing w:val="-2"/>
          <w:sz w:val="22"/>
          <w:szCs w:val="22"/>
        </w:rPr>
        <w:t>подготовки</w:t>
      </w:r>
      <w:r w:rsidR="003F224E">
        <w:rPr>
          <w:rFonts w:ascii="Arial" w:eastAsia="Times New Roman" w:hAnsi="Arial" w:cs="Arial"/>
          <w:sz w:val="22"/>
          <w:szCs w:val="22"/>
        </w:rPr>
        <w:t xml:space="preserve"> </w:t>
      </w:r>
      <w:r w:rsidRPr="00313EC0">
        <w:rPr>
          <w:rFonts w:eastAsia="Times New Roman"/>
          <w:sz w:val="22"/>
          <w:szCs w:val="22"/>
        </w:rPr>
        <w:t>и</w:t>
      </w:r>
      <w:r w:rsidR="003F224E">
        <w:rPr>
          <w:rFonts w:eastAsia="Times New Roman"/>
          <w:sz w:val="22"/>
          <w:szCs w:val="22"/>
        </w:rPr>
        <w:t xml:space="preserve"> </w:t>
      </w:r>
      <w:r w:rsidRPr="00313EC0">
        <w:rPr>
          <w:rFonts w:eastAsia="Times New Roman"/>
          <w:sz w:val="22"/>
          <w:szCs w:val="22"/>
        </w:rPr>
        <w:t xml:space="preserve">высококвалифицированных, и юных спортсменов. Выбор средств восстановления </w:t>
      </w:r>
      <w:r w:rsidRPr="00313EC0">
        <w:rPr>
          <w:rFonts w:eastAsia="Times New Roman"/>
          <w:spacing w:val="-10"/>
          <w:sz w:val="22"/>
          <w:szCs w:val="22"/>
        </w:rPr>
        <w:t>определяется возрастом, квалификацией, индивидуальными особенностями</w:t>
      </w:r>
      <w:r w:rsidR="003F224E">
        <w:rPr>
          <w:rFonts w:eastAsia="Times New Roman"/>
          <w:spacing w:val="-10"/>
          <w:sz w:val="22"/>
          <w:szCs w:val="22"/>
        </w:rPr>
        <w:t xml:space="preserve"> </w:t>
      </w:r>
      <w:r w:rsidRPr="00313EC0">
        <w:rPr>
          <w:rFonts w:eastAsia="Times New Roman"/>
          <w:sz w:val="22"/>
          <w:szCs w:val="22"/>
        </w:rPr>
        <w:t>спортсменов, этапом подготовки, задачами тренировочного процесса, характером и особенностями построения тренировочных нагрузок.</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Педагогические средства восстановления.</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К педагогическим средствам восстановления относится рациональное построение тренировочного процесса, предполагающее:</w:t>
      </w:r>
    </w:p>
    <w:p w:rsidR="00693FF9" w:rsidRPr="00313EC0" w:rsidRDefault="0020059B" w:rsidP="00D21839">
      <w:pPr>
        <w:shd w:val="clear" w:color="auto" w:fill="FFFFFF"/>
        <w:tabs>
          <w:tab w:val="left" w:pos="970"/>
        </w:tabs>
        <w:spacing w:before="5"/>
        <w:ind w:right="5"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соответствие тренировочной нагрузки функциональным возможностям</w:t>
      </w:r>
      <w:r w:rsidR="003F224E">
        <w:rPr>
          <w:rFonts w:eastAsia="Times New Roman"/>
          <w:sz w:val="22"/>
          <w:szCs w:val="22"/>
        </w:rPr>
        <w:t xml:space="preserve"> </w:t>
      </w:r>
      <w:r w:rsidRPr="00313EC0">
        <w:rPr>
          <w:rFonts w:eastAsia="Times New Roman"/>
          <w:sz w:val="22"/>
          <w:szCs w:val="22"/>
        </w:rPr>
        <w:t>спортсмена;</w:t>
      </w:r>
    </w:p>
    <w:p w:rsidR="00693FF9" w:rsidRPr="00313EC0" w:rsidRDefault="0020059B" w:rsidP="00D21839">
      <w:pPr>
        <w:shd w:val="clear" w:color="auto" w:fill="FFFFFF"/>
        <w:tabs>
          <w:tab w:val="left" w:pos="874"/>
        </w:tabs>
        <w:spacing w:before="5"/>
        <w:ind w:left="706"/>
        <w:contextualSpacing/>
        <w:rPr>
          <w:sz w:val="22"/>
          <w:szCs w:val="22"/>
        </w:rPr>
      </w:pPr>
      <w:r w:rsidRPr="00313EC0">
        <w:rPr>
          <w:sz w:val="22"/>
          <w:szCs w:val="22"/>
        </w:rPr>
        <w:t>-</w:t>
      </w:r>
      <w:r w:rsidRPr="00313EC0">
        <w:rPr>
          <w:sz w:val="22"/>
          <w:szCs w:val="22"/>
        </w:rPr>
        <w:tab/>
      </w:r>
      <w:r w:rsidRPr="00313EC0">
        <w:rPr>
          <w:rFonts w:eastAsia="Times New Roman"/>
          <w:sz w:val="22"/>
          <w:szCs w:val="22"/>
        </w:rPr>
        <w:t>рациональное соотношение общих и специальных средств подготовки;</w:t>
      </w:r>
    </w:p>
    <w:p w:rsidR="00693FF9" w:rsidRPr="00313EC0" w:rsidRDefault="0020059B" w:rsidP="00D21839">
      <w:pPr>
        <w:shd w:val="clear" w:color="auto" w:fill="FFFFFF"/>
        <w:tabs>
          <w:tab w:val="left" w:pos="1085"/>
        </w:tabs>
        <w:ind w:right="5"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эффективное сочетание упражнений различной интенсивности и</w:t>
      </w:r>
      <w:r w:rsidR="003F224E">
        <w:rPr>
          <w:rFonts w:eastAsia="Times New Roman"/>
          <w:sz w:val="22"/>
          <w:szCs w:val="22"/>
        </w:rPr>
        <w:t xml:space="preserve"> </w:t>
      </w:r>
      <w:r w:rsidRPr="00313EC0">
        <w:rPr>
          <w:rFonts w:eastAsia="Times New Roman"/>
          <w:sz w:val="22"/>
          <w:szCs w:val="22"/>
        </w:rPr>
        <w:t>направленности в микр</w:t>
      </w:r>
      <w:proofErr w:type="gramStart"/>
      <w:r w:rsidRPr="00313EC0">
        <w:rPr>
          <w:rFonts w:eastAsia="Times New Roman"/>
          <w:sz w:val="22"/>
          <w:szCs w:val="22"/>
        </w:rPr>
        <w:t>о-</w:t>
      </w:r>
      <w:proofErr w:type="gramEnd"/>
      <w:r w:rsidRPr="00313EC0">
        <w:rPr>
          <w:rFonts w:eastAsia="Times New Roman"/>
          <w:sz w:val="22"/>
          <w:szCs w:val="22"/>
        </w:rPr>
        <w:t xml:space="preserve"> и </w:t>
      </w:r>
      <w:proofErr w:type="spellStart"/>
      <w:r w:rsidRPr="00313EC0">
        <w:rPr>
          <w:rFonts w:eastAsia="Times New Roman"/>
          <w:sz w:val="22"/>
          <w:szCs w:val="22"/>
        </w:rPr>
        <w:t>мезоциклах</w:t>
      </w:r>
      <w:proofErr w:type="spellEnd"/>
      <w:r w:rsidRPr="00313EC0">
        <w:rPr>
          <w:rFonts w:eastAsia="Times New Roman"/>
          <w:sz w:val="22"/>
          <w:szCs w:val="22"/>
        </w:rPr>
        <w:t xml:space="preserve"> тренировки;</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правильное сочетание работы и отдыха;</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введение специальных разгрузочных циклов подготовки;</w:t>
      </w:r>
    </w:p>
    <w:p w:rsidR="00693FF9" w:rsidRPr="00313EC0" w:rsidRDefault="0020059B" w:rsidP="00D21839">
      <w:pPr>
        <w:shd w:val="clear" w:color="auto" w:fill="FFFFFF"/>
        <w:tabs>
          <w:tab w:val="left" w:pos="946"/>
        </w:tabs>
        <w:ind w:right="5"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использование среднегорья и различных климатогеографических зон в</w:t>
      </w:r>
      <w:r w:rsidR="003F224E">
        <w:rPr>
          <w:rFonts w:eastAsia="Times New Roman"/>
          <w:sz w:val="22"/>
          <w:szCs w:val="22"/>
        </w:rPr>
        <w:t xml:space="preserve"> </w:t>
      </w:r>
      <w:r w:rsidRPr="00313EC0">
        <w:rPr>
          <w:rFonts w:eastAsia="Times New Roman"/>
          <w:sz w:val="22"/>
          <w:szCs w:val="22"/>
        </w:rPr>
        <w:t>организации годичного цикла подготовки;</w:t>
      </w:r>
    </w:p>
    <w:p w:rsidR="00693FF9" w:rsidRPr="00313EC0" w:rsidRDefault="0020059B" w:rsidP="00D21839">
      <w:pPr>
        <w:numPr>
          <w:ilvl w:val="0"/>
          <w:numId w:val="31"/>
        </w:numPr>
        <w:shd w:val="clear" w:color="auto" w:fill="FFFFFF"/>
        <w:tabs>
          <w:tab w:val="left" w:pos="878"/>
        </w:tabs>
        <w:spacing w:before="5"/>
        <w:ind w:firstLine="706"/>
        <w:contextualSpacing/>
        <w:jc w:val="both"/>
        <w:rPr>
          <w:sz w:val="22"/>
          <w:szCs w:val="22"/>
        </w:rPr>
      </w:pPr>
      <w:r w:rsidRPr="00313EC0">
        <w:rPr>
          <w:rFonts w:eastAsia="Times New Roman"/>
          <w:sz w:val="22"/>
          <w:szCs w:val="22"/>
        </w:rPr>
        <w:t xml:space="preserve">правильное распределение тренировочных занятий в течение дня с учетом суточных биоритмов </w:t>
      </w:r>
      <w:r w:rsidRPr="00313EC0">
        <w:rPr>
          <w:rFonts w:eastAsia="Times New Roman"/>
          <w:sz w:val="22"/>
          <w:szCs w:val="22"/>
        </w:rPr>
        <w:lastRenderedPageBreak/>
        <w:t>работоспособности;</w:t>
      </w:r>
    </w:p>
    <w:p w:rsidR="00693FF9" w:rsidRPr="00313EC0" w:rsidRDefault="0020059B" w:rsidP="00D21839">
      <w:pPr>
        <w:numPr>
          <w:ilvl w:val="0"/>
          <w:numId w:val="31"/>
        </w:numPr>
        <w:shd w:val="clear" w:color="auto" w:fill="FFFFFF"/>
        <w:tabs>
          <w:tab w:val="left" w:pos="878"/>
        </w:tabs>
        <w:ind w:firstLine="706"/>
        <w:contextualSpacing/>
        <w:jc w:val="both"/>
        <w:rPr>
          <w:sz w:val="22"/>
          <w:szCs w:val="22"/>
        </w:rPr>
      </w:pPr>
      <w:r w:rsidRPr="00313EC0">
        <w:rPr>
          <w:rFonts w:eastAsia="Times New Roman"/>
          <w:sz w:val="22"/>
          <w:szCs w:val="22"/>
        </w:rPr>
        <w:t>рациональная организация тренировочных нагрузок в отдельном учебно-тренировочном занятии (полноценная разминка и заминка, введение достаточных пауз активного и пассивного отдыха в соответствии с задачами тренировки);</w:t>
      </w:r>
    </w:p>
    <w:p w:rsidR="00693FF9" w:rsidRPr="00313EC0" w:rsidRDefault="0020059B" w:rsidP="003F224E">
      <w:pPr>
        <w:shd w:val="clear" w:color="auto" w:fill="FFFFFF"/>
        <w:tabs>
          <w:tab w:val="left" w:pos="874"/>
        </w:tabs>
        <w:spacing w:before="5"/>
        <w:ind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правильный выбор мест тренировки.</w:t>
      </w:r>
      <w:r w:rsidRPr="00313EC0">
        <w:rPr>
          <w:rFonts w:eastAsia="Times New Roman"/>
          <w:sz w:val="22"/>
          <w:szCs w:val="22"/>
        </w:rPr>
        <w:br/>
        <w:t>Медико-биологические средства восстановления.</w:t>
      </w:r>
      <w:r w:rsidRPr="00313EC0">
        <w:rPr>
          <w:rFonts w:eastAsia="Times New Roman"/>
          <w:sz w:val="22"/>
          <w:szCs w:val="22"/>
        </w:rPr>
        <w:br/>
      </w:r>
      <w:r w:rsidRPr="00313EC0">
        <w:rPr>
          <w:rFonts w:eastAsia="Times New Roman"/>
          <w:spacing w:val="-8"/>
          <w:sz w:val="22"/>
          <w:szCs w:val="22"/>
        </w:rPr>
        <w:t>Рациональное  питание. Характер   питания во многом определяет развитие</w:t>
      </w:r>
      <w:r w:rsidR="003F224E">
        <w:rPr>
          <w:rFonts w:eastAsia="Times New Roman"/>
          <w:spacing w:val="-8"/>
          <w:sz w:val="22"/>
          <w:szCs w:val="22"/>
        </w:rPr>
        <w:t xml:space="preserve"> </w:t>
      </w:r>
      <w:r w:rsidRPr="00313EC0">
        <w:rPr>
          <w:rFonts w:eastAsia="Times New Roman"/>
          <w:sz w:val="22"/>
          <w:szCs w:val="22"/>
        </w:rPr>
        <w:t>процессов адаптации организма спортсмена к выполнению тренировочных и соревновательных нагрузок, а также влияет на метаболические процессы в организме, повышая спортивную работоспособность и ускоряя процессы ее восстановления в период отдыха после тренировок и соревнований.</w:t>
      </w:r>
    </w:p>
    <w:p w:rsidR="00693FF9" w:rsidRPr="00313EC0" w:rsidRDefault="0020059B" w:rsidP="003F224E">
      <w:pPr>
        <w:shd w:val="clear" w:color="auto" w:fill="FFFFFF"/>
        <w:spacing w:before="5"/>
        <w:ind w:firstLine="706"/>
        <w:contextualSpacing/>
        <w:jc w:val="both"/>
        <w:rPr>
          <w:sz w:val="22"/>
          <w:szCs w:val="22"/>
        </w:rPr>
      </w:pPr>
      <w:r w:rsidRPr="00313EC0">
        <w:rPr>
          <w:rFonts w:eastAsia="Times New Roman"/>
          <w:sz w:val="22"/>
          <w:szCs w:val="22"/>
        </w:rPr>
        <w:t>Основные принципы питания спортсменов:</w:t>
      </w:r>
    </w:p>
    <w:p w:rsidR="00693FF9" w:rsidRPr="00670D8B" w:rsidRDefault="0020059B" w:rsidP="00D21839">
      <w:pPr>
        <w:pStyle w:val="af3"/>
        <w:numPr>
          <w:ilvl w:val="0"/>
          <w:numId w:val="39"/>
        </w:numPr>
        <w:shd w:val="clear" w:color="auto" w:fill="FFFFFF"/>
        <w:tabs>
          <w:tab w:val="left" w:pos="1358"/>
          <w:tab w:val="left" w:pos="3144"/>
          <w:tab w:val="left" w:pos="4814"/>
          <w:tab w:val="left" w:pos="6926"/>
          <w:tab w:val="left" w:pos="8894"/>
        </w:tabs>
        <w:spacing w:before="5"/>
        <w:jc w:val="both"/>
        <w:rPr>
          <w:sz w:val="22"/>
          <w:szCs w:val="22"/>
        </w:rPr>
      </w:pPr>
      <w:r w:rsidRPr="00670D8B">
        <w:rPr>
          <w:rFonts w:eastAsia="Times New Roman"/>
          <w:spacing w:val="-2"/>
          <w:sz w:val="22"/>
          <w:szCs w:val="22"/>
        </w:rPr>
        <w:t>Снабжение</w:t>
      </w:r>
      <w:r w:rsidR="00670D8B" w:rsidRPr="00670D8B">
        <w:rPr>
          <w:rFonts w:ascii="Arial" w:eastAsia="Times New Roman" w:hAnsi="Arial" w:cs="Arial"/>
          <w:sz w:val="22"/>
          <w:szCs w:val="22"/>
        </w:rPr>
        <w:t xml:space="preserve"> </w:t>
      </w:r>
      <w:r w:rsidRPr="00670D8B">
        <w:rPr>
          <w:rFonts w:eastAsia="Times New Roman"/>
          <w:spacing w:val="-2"/>
          <w:sz w:val="22"/>
          <w:szCs w:val="22"/>
        </w:rPr>
        <w:t>организма</w:t>
      </w:r>
      <w:r w:rsidRPr="00670D8B">
        <w:rPr>
          <w:rFonts w:ascii="Arial" w:eastAsia="Times New Roman" w:hAnsi="Arial" w:cs="Arial"/>
          <w:sz w:val="22"/>
          <w:szCs w:val="22"/>
        </w:rPr>
        <w:tab/>
      </w:r>
      <w:r w:rsidR="00670D8B" w:rsidRPr="00670D8B">
        <w:rPr>
          <w:rFonts w:ascii="Arial" w:eastAsia="Times New Roman" w:hAnsi="Arial" w:cs="Arial"/>
          <w:sz w:val="22"/>
          <w:szCs w:val="22"/>
        </w:rPr>
        <w:t xml:space="preserve"> </w:t>
      </w:r>
      <w:r w:rsidRPr="00670D8B">
        <w:rPr>
          <w:rFonts w:eastAsia="Times New Roman"/>
          <w:spacing w:val="-2"/>
          <w:sz w:val="22"/>
          <w:szCs w:val="22"/>
        </w:rPr>
        <w:t>необходимым</w:t>
      </w:r>
      <w:r w:rsidR="00670D8B" w:rsidRPr="00670D8B">
        <w:rPr>
          <w:rFonts w:ascii="Arial" w:eastAsia="Times New Roman" w:hAnsi="Arial" w:cs="Arial"/>
          <w:sz w:val="22"/>
          <w:szCs w:val="22"/>
        </w:rPr>
        <w:t xml:space="preserve"> </w:t>
      </w:r>
      <w:r w:rsidRPr="00670D8B">
        <w:rPr>
          <w:rFonts w:eastAsia="Times New Roman"/>
          <w:spacing w:val="-2"/>
          <w:sz w:val="22"/>
          <w:szCs w:val="22"/>
        </w:rPr>
        <w:t>количеством</w:t>
      </w:r>
      <w:r w:rsidR="00670D8B" w:rsidRPr="00670D8B">
        <w:rPr>
          <w:rFonts w:ascii="Arial" w:eastAsia="Times New Roman" w:hAnsi="Arial" w:cs="Arial"/>
          <w:sz w:val="22"/>
          <w:szCs w:val="22"/>
        </w:rPr>
        <w:t xml:space="preserve"> </w:t>
      </w:r>
      <w:r w:rsidRPr="00670D8B">
        <w:rPr>
          <w:rFonts w:eastAsia="Times New Roman"/>
          <w:spacing w:val="-2"/>
          <w:sz w:val="22"/>
          <w:szCs w:val="22"/>
        </w:rPr>
        <w:t>энергии,</w:t>
      </w:r>
      <w:r w:rsidR="00670D8B" w:rsidRPr="00670D8B">
        <w:rPr>
          <w:rFonts w:eastAsia="Times New Roman"/>
          <w:spacing w:val="-2"/>
          <w:sz w:val="22"/>
          <w:szCs w:val="22"/>
        </w:rPr>
        <w:t xml:space="preserve"> </w:t>
      </w:r>
      <w:r w:rsidRPr="00670D8B">
        <w:rPr>
          <w:rFonts w:eastAsia="Times New Roman"/>
          <w:sz w:val="22"/>
          <w:szCs w:val="22"/>
        </w:rPr>
        <w:t>соответствующим ее расходу в процессе выполнения физических нагрузок.</w:t>
      </w:r>
    </w:p>
    <w:p w:rsidR="00693FF9" w:rsidRPr="00313EC0" w:rsidRDefault="0020059B" w:rsidP="00D21839">
      <w:pPr>
        <w:numPr>
          <w:ilvl w:val="0"/>
          <w:numId w:val="32"/>
        </w:numPr>
        <w:shd w:val="clear" w:color="auto" w:fill="FFFFFF"/>
        <w:tabs>
          <w:tab w:val="left" w:pos="1061"/>
        </w:tabs>
        <w:ind w:right="10" w:firstLine="706"/>
        <w:contextualSpacing/>
        <w:jc w:val="both"/>
        <w:rPr>
          <w:spacing w:val="-1"/>
          <w:sz w:val="22"/>
          <w:szCs w:val="22"/>
        </w:rPr>
      </w:pPr>
      <w:r w:rsidRPr="00313EC0">
        <w:rPr>
          <w:rFonts w:eastAsia="Times New Roman"/>
          <w:sz w:val="22"/>
          <w:szCs w:val="22"/>
        </w:rPr>
        <w:t>Соблюдение сбалансированности питания применительно к объему и интенсивности физических нагрузок, включая распределение энергетической ценности основных пищевых веществ, которое изменяется в зависимости от периодов подготовки к соревнованиям.</w:t>
      </w:r>
    </w:p>
    <w:p w:rsidR="00693FF9" w:rsidRPr="00313EC0" w:rsidRDefault="0020059B" w:rsidP="00D21839">
      <w:pPr>
        <w:numPr>
          <w:ilvl w:val="0"/>
          <w:numId w:val="32"/>
        </w:numPr>
        <w:shd w:val="clear" w:color="auto" w:fill="FFFFFF"/>
        <w:tabs>
          <w:tab w:val="left" w:pos="1061"/>
        </w:tabs>
        <w:ind w:right="10" w:firstLine="706"/>
        <w:contextualSpacing/>
        <w:jc w:val="both"/>
        <w:rPr>
          <w:spacing w:val="-1"/>
          <w:sz w:val="22"/>
          <w:szCs w:val="22"/>
        </w:rPr>
      </w:pPr>
      <w:r w:rsidRPr="00313EC0">
        <w:rPr>
          <w:rFonts w:eastAsia="Times New Roman"/>
          <w:sz w:val="22"/>
          <w:szCs w:val="22"/>
        </w:rPr>
        <w:t>Выбор адекватных форм питания (продуктов, пищевых веществ и их комбинаций) в периоды интенсивных и длительных физических нагрузок, непосредственной подготовки к соревнованиям, самих соревнований и последующего восстановления.</w:t>
      </w:r>
    </w:p>
    <w:p w:rsidR="00693FF9" w:rsidRPr="00313EC0" w:rsidRDefault="0020059B" w:rsidP="00D21839">
      <w:pPr>
        <w:shd w:val="clear" w:color="auto" w:fill="FFFFFF"/>
        <w:tabs>
          <w:tab w:val="left" w:pos="1214"/>
        </w:tabs>
        <w:ind w:right="14" w:firstLine="706"/>
        <w:contextualSpacing/>
        <w:jc w:val="both"/>
        <w:rPr>
          <w:sz w:val="22"/>
          <w:szCs w:val="22"/>
        </w:rPr>
      </w:pPr>
      <w:r w:rsidRPr="00313EC0">
        <w:rPr>
          <w:spacing w:val="-1"/>
          <w:sz w:val="22"/>
          <w:szCs w:val="22"/>
        </w:rPr>
        <w:t>4.</w:t>
      </w:r>
      <w:r w:rsidRPr="00313EC0">
        <w:rPr>
          <w:sz w:val="22"/>
          <w:szCs w:val="22"/>
        </w:rPr>
        <w:tab/>
      </w:r>
      <w:r w:rsidRPr="00313EC0">
        <w:rPr>
          <w:rFonts w:eastAsia="Times New Roman"/>
          <w:sz w:val="22"/>
          <w:szCs w:val="22"/>
        </w:rPr>
        <w:t>Использование пищевых веще</w:t>
      </w:r>
      <w:proofErr w:type="gramStart"/>
      <w:r w:rsidRPr="00313EC0">
        <w:rPr>
          <w:rFonts w:eastAsia="Times New Roman"/>
          <w:sz w:val="22"/>
          <w:szCs w:val="22"/>
        </w:rPr>
        <w:t>ств дл</w:t>
      </w:r>
      <w:proofErr w:type="gramEnd"/>
      <w:r w:rsidRPr="00313EC0">
        <w:rPr>
          <w:rFonts w:eastAsia="Times New Roman"/>
          <w:sz w:val="22"/>
          <w:szCs w:val="22"/>
        </w:rPr>
        <w:t>я активации и регуляции</w:t>
      </w:r>
      <w:r w:rsidRPr="00313EC0">
        <w:rPr>
          <w:rFonts w:eastAsia="Times New Roman"/>
          <w:sz w:val="22"/>
          <w:szCs w:val="22"/>
        </w:rPr>
        <w:br/>
        <w:t>внутриклеточных метаболических процессов в различных органах и тканях.</w:t>
      </w:r>
    </w:p>
    <w:p w:rsidR="00693FF9" w:rsidRPr="00313EC0" w:rsidRDefault="0020059B" w:rsidP="00D21839">
      <w:pPr>
        <w:shd w:val="clear" w:color="auto" w:fill="FFFFFF"/>
        <w:tabs>
          <w:tab w:val="left" w:pos="1032"/>
        </w:tabs>
        <w:spacing w:before="5"/>
        <w:ind w:firstLine="706"/>
        <w:contextualSpacing/>
        <w:jc w:val="both"/>
        <w:rPr>
          <w:sz w:val="22"/>
          <w:szCs w:val="22"/>
        </w:rPr>
      </w:pPr>
      <w:r w:rsidRPr="00313EC0">
        <w:rPr>
          <w:spacing w:val="-1"/>
          <w:sz w:val="22"/>
          <w:szCs w:val="22"/>
        </w:rPr>
        <w:t>5.</w:t>
      </w:r>
      <w:r w:rsidRPr="00313EC0">
        <w:rPr>
          <w:sz w:val="22"/>
          <w:szCs w:val="22"/>
        </w:rPr>
        <w:tab/>
      </w:r>
      <w:r w:rsidRPr="00313EC0">
        <w:rPr>
          <w:rFonts w:eastAsia="Times New Roman"/>
          <w:sz w:val="22"/>
          <w:szCs w:val="22"/>
        </w:rPr>
        <w:t>Создание с помощью пищевых веществ необходимого метаболического</w:t>
      </w:r>
      <w:r w:rsidRPr="00313EC0">
        <w:rPr>
          <w:rFonts w:eastAsia="Times New Roman"/>
          <w:sz w:val="22"/>
          <w:szCs w:val="22"/>
        </w:rPr>
        <w:br/>
        <w:t>фона для биосинтеза и реализации действия гормонов, регулирующих ключевые</w:t>
      </w:r>
      <w:r w:rsidRPr="00313EC0">
        <w:rPr>
          <w:rFonts w:eastAsia="Times New Roman"/>
          <w:sz w:val="22"/>
          <w:szCs w:val="22"/>
        </w:rPr>
        <w:br/>
        <w:t>реакции метаболизма (катехоламинов, простагландинов, кортикостероидов,</w:t>
      </w:r>
      <w:r w:rsidRPr="00313EC0">
        <w:rPr>
          <w:rFonts w:eastAsia="Times New Roman"/>
          <w:sz w:val="22"/>
          <w:szCs w:val="22"/>
        </w:rPr>
        <w:br/>
        <w:t>циклических нуклеотидов и др.).</w:t>
      </w:r>
    </w:p>
    <w:p w:rsidR="00693FF9" w:rsidRPr="00313EC0" w:rsidRDefault="0020059B" w:rsidP="00D21839">
      <w:pPr>
        <w:shd w:val="clear" w:color="auto" w:fill="FFFFFF"/>
        <w:tabs>
          <w:tab w:val="left" w:pos="1118"/>
        </w:tabs>
        <w:spacing w:before="5"/>
        <w:ind w:right="10" w:firstLine="706"/>
        <w:contextualSpacing/>
        <w:jc w:val="both"/>
        <w:rPr>
          <w:sz w:val="22"/>
          <w:szCs w:val="22"/>
        </w:rPr>
      </w:pPr>
      <w:r w:rsidRPr="00313EC0">
        <w:rPr>
          <w:spacing w:val="-1"/>
          <w:sz w:val="22"/>
          <w:szCs w:val="22"/>
        </w:rPr>
        <w:t>6.</w:t>
      </w:r>
      <w:r w:rsidRPr="00313EC0">
        <w:rPr>
          <w:sz w:val="22"/>
          <w:szCs w:val="22"/>
        </w:rPr>
        <w:tab/>
      </w:r>
      <w:r w:rsidRPr="00313EC0">
        <w:rPr>
          <w:rFonts w:eastAsia="Times New Roman"/>
          <w:sz w:val="22"/>
          <w:szCs w:val="22"/>
        </w:rPr>
        <w:t>Разнообразие пищи за счет использования широкого ассортимента</w:t>
      </w:r>
      <w:r w:rsidRPr="00313EC0">
        <w:rPr>
          <w:rFonts w:eastAsia="Times New Roman"/>
          <w:sz w:val="22"/>
          <w:szCs w:val="22"/>
        </w:rPr>
        <w:br/>
        <w:t>продуктов и применения разных приемов их кулинарной обработки для</w:t>
      </w:r>
      <w:r w:rsidRPr="00313EC0">
        <w:rPr>
          <w:rFonts w:eastAsia="Times New Roman"/>
          <w:sz w:val="22"/>
          <w:szCs w:val="22"/>
        </w:rPr>
        <w:br/>
        <w:t>оптимального обеспечения организма всеми необходимыми пищевыми</w:t>
      </w:r>
      <w:r w:rsidRPr="00313EC0">
        <w:rPr>
          <w:rFonts w:eastAsia="Times New Roman"/>
          <w:sz w:val="22"/>
          <w:szCs w:val="22"/>
        </w:rPr>
        <w:br/>
        <w:t>веществами.</w:t>
      </w:r>
    </w:p>
    <w:p w:rsidR="00693FF9" w:rsidRPr="00313EC0" w:rsidRDefault="0020059B" w:rsidP="00D21839">
      <w:pPr>
        <w:shd w:val="clear" w:color="auto" w:fill="FFFFFF"/>
        <w:tabs>
          <w:tab w:val="left" w:pos="1229"/>
        </w:tabs>
        <w:ind w:right="10" w:firstLine="706"/>
        <w:contextualSpacing/>
        <w:jc w:val="both"/>
        <w:rPr>
          <w:sz w:val="22"/>
          <w:szCs w:val="22"/>
        </w:rPr>
      </w:pPr>
      <w:r w:rsidRPr="00313EC0">
        <w:rPr>
          <w:spacing w:val="-1"/>
          <w:sz w:val="22"/>
          <w:szCs w:val="22"/>
        </w:rPr>
        <w:t>7.</w:t>
      </w:r>
      <w:r w:rsidRPr="00313EC0">
        <w:rPr>
          <w:sz w:val="22"/>
          <w:szCs w:val="22"/>
        </w:rPr>
        <w:tab/>
      </w:r>
      <w:r w:rsidRPr="00313EC0">
        <w:rPr>
          <w:rFonts w:eastAsia="Times New Roman"/>
          <w:sz w:val="22"/>
          <w:szCs w:val="22"/>
        </w:rPr>
        <w:t>Включение в рационы биологически полноценных и быстро</w:t>
      </w:r>
      <w:r w:rsidRPr="00313EC0">
        <w:rPr>
          <w:rFonts w:eastAsia="Times New Roman"/>
          <w:sz w:val="22"/>
          <w:szCs w:val="22"/>
        </w:rPr>
        <w:br/>
      </w:r>
      <w:r w:rsidRPr="00313EC0">
        <w:rPr>
          <w:rFonts w:eastAsia="Times New Roman"/>
          <w:spacing w:val="-1"/>
          <w:sz w:val="22"/>
          <w:szCs w:val="22"/>
        </w:rPr>
        <w:t>переваривающихся продуктов и блюд, не обременяющих пищеварительный тракт.</w:t>
      </w:r>
    </w:p>
    <w:p w:rsidR="00693FF9" w:rsidRPr="00313EC0" w:rsidRDefault="0020059B" w:rsidP="00D21839">
      <w:pPr>
        <w:shd w:val="clear" w:color="auto" w:fill="FFFFFF"/>
        <w:ind w:right="14" w:firstLine="706"/>
        <w:contextualSpacing/>
        <w:jc w:val="both"/>
        <w:rPr>
          <w:sz w:val="22"/>
          <w:szCs w:val="22"/>
        </w:rPr>
      </w:pPr>
      <w:r w:rsidRPr="00313EC0">
        <w:rPr>
          <w:sz w:val="22"/>
          <w:szCs w:val="22"/>
        </w:rPr>
        <w:t xml:space="preserve">9. </w:t>
      </w:r>
      <w:r w:rsidRPr="00313EC0">
        <w:rPr>
          <w:rFonts w:eastAsia="Times New Roman"/>
          <w:sz w:val="22"/>
          <w:szCs w:val="22"/>
        </w:rPr>
        <w:t>Индивидуализация питания в зависимости от антропометрических, физиологических и метаболических характеристик спортсмена, состояния его пищеварительной системы, личных вкусов и привычек.</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 xml:space="preserve">Работа лыжника-гонщика характеризуется продолжительными мышечными усилиями большой и умеренной мощности с преобладанием аэробного и смешанного (аэробно-анаэробного) характера энергообеспечения. </w:t>
      </w:r>
      <w:proofErr w:type="spellStart"/>
      <w:r w:rsidRPr="00313EC0">
        <w:rPr>
          <w:rFonts w:eastAsia="Times New Roman"/>
          <w:sz w:val="22"/>
          <w:szCs w:val="22"/>
        </w:rPr>
        <w:t>Энерготраты</w:t>
      </w:r>
      <w:proofErr w:type="spellEnd"/>
      <w:r w:rsidRPr="00313EC0">
        <w:rPr>
          <w:rFonts w:eastAsia="Times New Roman"/>
          <w:sz w:val="22"/>
          <w:szCs w:val="22"/>
        </w:rPr>
        <w:t xml:space="preserve"> при этом могут достигать значительных величин.</w:t>
      </w:r>
    </w:p>
    <w:p w:rsidR="00693FF9" w:rsidRPr="00313EC0" w:rsidRDefault="0020059B" w:rsidP="00142951">
      <w:pPr>
        <w:pStyle w:val="3"/>
      </w:pPr>
      <w:bookmarkStart w:id="71" w:name="_Toc505094173"/>
      <w:r w:rsidRPr="00313EC0">
        <w:rPr>
          <w:rFonts w:eastAsia="Times New Roman"/>
        </w:rPr>
        <w:t xml:space="preserve">Таблица 32. Приблизительный уровень </w:t>
      </w:r>
      <w:proofErr w:type="spellStart"/>
      <w:r w:rsidRPr="00313EC0">
        <w:rPr>
          <w:rFonts w:eastAsia="Times New Roman"/>
        </w:rPr>
        <w:t>энергозатрат</w:t>
      </w:r>
      <w:proofErr w:type="spellEnd"/>
      <w:r w:rsidRPr="00313EC0">
        <w:rPr>
          <w:rFonts w:eastAsia="Times New Roman"/>
        </w:rPr>
        <w:t xml:space="preserve"> лыжника-гонщика</w:t>
      </w:r>
      <w:bookmarkEnd w:id="71"/>
    </w:p>
    <w:p w:rsidR="00693FF9" w:rsidRPr="00313EC0" w:rsidRDefault="00693FF9" w:rsidP="00D21839">
      <w:pPr>
        <w:spacing w:after="168"/>
        <w:contextualSpacing/>
        <w:rPr>
          <w:sz w:val="22"/>
          <w:szCs w:val="22"/>
        </w:rPr>
      </w:pPr>
    </w:p>
    <w:tbl>
      <w:tblPr>
        <w:tblW w:w="0" w:type="auto"/>
        <w:tblInd w:w="40" w:type="dxa"/>
        <w:tblLayout w:type="fixed"/>
        <w:tblCellMar>
          <w:left w:w="40" w:type="dxa"/>
          <w:right w:w="40" w:type="dxa"/>
        </w:tblCellMar>
        <w:tblLook w:val="0000"/>
      </w:tblPr>
      <w:tblGrid>
        <w:gridCol w:w="5016"/>
        <w:gridCol w:w="4997"/>
      </w:tblGrid>
      <w:tr w:rsidR="00693FF9" w:rsidRPr="00313EC0">
        <w:trPr>
          <w:trHeight w:hRule="exact" w:val="341"/>
        </w:trPr>
        <w:tc>
          <w:tcPr>
            <w:tcW w:w="501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 xml:space="preserve">Длина дистанции, </w:t>
            </w:r>
            <w:proofErr w:type="gramStart"/>
            <w:r w:rsidRPr="00313EC0">
              <w:rPr>
                <w:rFonts w:eastAsia="Times New Roman"/>
                <w:sz w:val="22"/>
                <w:szCs w:val="22"/>
              </w:rPr>
              <w:t>км</w:t>
            </w:r>
            <w:proofErr w:type="gramEnd"/>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 xml:space="preserve">Расход энергии, </w:t>
            </w:r>
            <w:proofErr w:type="gramStart"/>
            <w:r w:rsidRPr="00313EC0">
              <w:rPr>
                <w:rFonts w:eastAsia="Times New Roman"/>
                <w:sz w:val="22"/>
                <w:szCs w:val="22"/>
              </w:rPr>
              <w:t>ккал</w:t>
            </w:r>
            <w:proofErr w:type="gramEnd"/>
          </w:p>
        </w:tc>
      </w:tr>
      <w:tr w:rsidR="00693FF9" w:rsidRPr="00313EC0">
        <w:trPr>
          <w:trHeight w:hRule="exact" w:val="341"/>
        </w:trPr>
        <w:tc>
          <w:tcPr>
            <w:tcW w:w="501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10</w:t>
            </w: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900</w:t>
            </w:r>
          </w:p>
        </w:tc>
      </w:tr>
      <w:tr w:rsidR="00693FF9" w:rsidRPr="00313EC0">
        <w:trPr>
          <w:trHeight w:hRule="exact" w:val="336"/>
        </w:trPr>
        <w:tc>
          <w:tcPr>
            <w:tcW w:w="501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20</w:t>
            </w: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1700</w:t>
            </w:r>
          </w:p>
        </w:tc>
      </w:tr>
      <w:tr w:rsidR="00693FF9" w:rsidRPr="00313EC0">
        <w:trPr>
          <w:trHeight w:hRule="exact" w:val="336"/>
        </w:trPr>
        <w:tc>
          <w:tcPr>
            <w:tcW w:w="501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30</w:t>
            </w: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2400</w:t>
            </w:r>
          </w:p>
        </w:tc>
      </w:tr>
      <w:tr w:rsidR="00693FF9" w:rsidRPr="00313EC0">
        <w:trPr>
          <w:trHeight w:hRule="exact" w:val="341"/>
        </w:trPr>
        <w:tc>
          <w:tcPr>
            <w:tcW w:w="5016"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50</w:t>
            </w:r>
          </w:p>
        </w:tc>
        <w:tc>
          <w:tcPr>
            <w:tcW w:w="4997"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4000</w:t>
            </w:r>
          </w:p>
        </w:tc>
      </w:tr>
    </w:tbl>
    <w:p w:rsidR="00693FF9" w:rsidRPr="00313EC0" w:rsidRDefault="0020059B" w:rsidP="00D21839">
      <w:pPr>
        <w:shd w:val="clear" w:color="auto" w:fill="FFFFFF"/>
        <w:spacing w:before="355"/>
        <w:ind w:left="48" w:right="43" w:firstLine="706"/>
        <w:contextualSpacing/>
        <w:jc w:val="both"/>
        <w:rPr>
          <w:sz w:val="22"/>
          <w:szCs w:val="22"/>
        </w:rPr>
      </w:pPr>
      <w:r w:rsidRPr="00313EC0">
        <w:rPr>
          <w:rFonts w:eastAsia="Times New Roman"/>
          <w:sz w:val="22"/>
          <w:szCs w:val="22"/>
        </w:rPr>
        <w:t xml:space="preserve">Средние величины </w:t>
      </w:r>
      <w:proofErr w:type="spellStart"/>
      <w:r w:rsidRPr="00313EC0">
        <w:rPr>
          <w:rFonts w:eastAsia="Times New Roman"/>
          <w:sz w:val="22"/>
          <w:szCs w:val="22"/>
        </w:rPr>
        <w:t>энергозатрат</w:t>
      </w:r>
      <w:proofErr w:type="spellEnd"/>
      <w:r w:rsidRPr="00313EC0">
        <w:rPr>
          <w:rFonts w:eastAsia="Times New Roman"/>
          <w:sz w:val="22"/>
          <w:szCs w:val="22"/>
        </w:rPr>
        <w:t xml:space="preserve"> спортсменов, специализирующихся в лыжных гонках, составляют: для мужчины (масса тела 70 кг) 5500-6500 ккал в сутки, для женщины (масса тела 60 кг) 4500-5500 ккал в сутки.</w:t>
      </w:r>
    </w:p>
    <w:p w:rsidR="00693FF9" w:rsidRPr="00313EC0" w:rsidRDefault="0020059B" w:rsidP="00D21839">
      <w:pPr>
        <w:shd w:val="clear" w:color="auto" w:fill="FFFFFF"/>
        <w:spacing w:before="5"/>
        <w:ind w:left="48" w:right="43" w:firstLine="706"/>
        <w:contextualSpacing/>
        <w:jc w:val="both"/>
        <w:rPr>
          <w:sz w:val="22"/>
          <w:szCs w:val="22"/>
        </w:rPr>
      </w:pPr>
      <w:r w:rsidRPr="00313EC0">
        <w:rPr>
          <w:rFonts w:eastAsia="Times New Roman"/>
          <w:sz w:val="22"/>
          <w:szCs w:val="22"/>
        </w:rPr>
        <w:t>Энергетическими субстратами служат углеводы, свободные жирные кислоты и кетоновые тела, причем с увеличением длительности нагрузки мобилизация жирных кислот возрастает. В рационе лыжника в общем количестве потребляемых калорий доля белков должна составлять 14-15%, жиров -25%, углеводов - 60-61%.</w:t>
      </w:r>
    </w:p>
    <w:p w:rsidR="00693FF9" w:rsidRPr="00313EC0" w:rsidRDefault="0020059B" w:rsidP="00D21839">
      <w:pPr>
        <w:shd w:val="clear" w:color="auto" w:fill="FFFFFF"/>
        <w:spacing w:before="5"/>
        <w:ind w:left="48" w:right="53" w:firstLine="706"/>
        <w:contextualSpacing/>
        <w:jc w:val="both"/>
        <w:rPr>
          <w:sz w:val="22"/>
          <w:szCs w:val="22"/>
        </w:rPr>
      </w:pPr>
      <w:r w:rsidRPr="00313EC0">
        <w:rPr>
          <w:rFonts w:eastAsia="Times New Roman"/>
          <w:sz w:val="22"/>
          <w:szCs w:val="22"/>
        </w:rPr>
        <w:t>Основные требования к режиму и рациону питания в соревновательный период.</w:t>
      </w:r>
    </w:p>
    <w:p w:rsidR="00693FF9" w:rsidRPr="00313EC0" w:rsidRDefault="0020059B" w:rsidP="00D21839">
      <w:pPr>
        <w:shd w:val="clear" w:color="auto" w:fill="FFFFFF"/>
        <w:tabs>
          <w:tab w:val="left" w:pos="1075"/>
        </w:tabs>
        <w:ind w:left="48" w:right="43" w:firstLine="706"/>
        <w:contextualSpacing/>
        <w:jc w:val="both"/>
        <w:rPr>
          <w:sz w:val="22"/>
          <w:szCs w:val="22"/>
        </w:rPr>
      </w:pPr>
      <w:r w:rsidRPr="00313EC0">
        <w:rPr>
          <w:spacing w:val="-1"/>
          <w:sz w:val="22"/>
          <w:szCs w:val="22"/>
        </w:rPr>
        <w:t>1.</w:t>
      </w:r>
      <w:r w:rsidRPr="00313EC0">
        <w:rPr>
          <w:sz w:val="22"/>
          <w:szCs w:val="22"/>
        </w:rPr>
        <w:tab/>
      </w:r>
      <w:r w:rsidRPr="00313EC0">
        <w:rPr>
          <w:rFonts w:eastAsia="Times New Roman"/>
          <w:sz w:val="22"/>
          <w:szCs w:val="22"/>
        </w:rPr>
        <w:t>Не принимать никаких новых пищевых продуктов (по крайней мере, за</w:t>
      </w:r>
      <w:r w:rsidR="00142951">
        <w:rPr>
          <w:rFonts w:eastAsia="Times New Roman"/>
          <w:sz w:val="22"/>
          <w:szCs w:val="22"/>
        </w:rPr>
        <w:t xml:space="preserve"> </w:t>
      </w:r>
      <w:r w:rsidRPr="00313EC0">
        <w:rPr>
          <w:rFonts w:eastAsia="Times New Roman"/>
          <w:spacing w:val="-1"/>
          <w:sz w:val="22"/>
          <w:szCs w:val="22"/>
        </w:rPr>
        <w:t>неделю до соревнований). Все продукты, особенно пищевые добавки повышенной</w:t>
      </w:r>
      <w:r w:rsidR="00142951">
        <w:rPr>
          <w:rFonts w:eastAsia="Times New Roman"/>
          <w:spacing w:val="-1"/>
          <w:sz w:val="22"/>
          <w:szCs w:val="22"/>
        </w:rPr>
        <w:t xml:space="preserve"> </w:t>
      </w:r>
      <w:r w:rsidRPr="00313EC0">
        <w:rPr>
          <w:rFonts w:eastAsia="Times New Roman"/>
          <w:sz w:val="22"/>
          <w:szCs w:val="22"/>
        </w:rPr>
        <w:t>биологической ценности, должны быть апробированы заранее во время</w:t>
      </w:r>
      <w:r w:rsidR="00142951">
        <w:rPr>
          <w:rFonts w:eastAsia="Times New Roman"/>
          <w:sz w:val="22"/>
          <w:szCs w:val="22"/>
        </w:rPr>
        <w:t xml:space="preserve"> </w:t>
      </w:r>
      <w:r w:rsidRPr="00313EC0">
        <w:rPr>
          <w:rFonts w:eastAsia="Times New Roman"/>
          <w:sz w:val="22"/>
          <w:szCs w:val="22"/>
        </w:rPr>
        <w:t xml:space="preserve">тренировок или предварительных соревнований. Такое </w:t>
      </w:r>
      <w:r w:rsidRPr="00313EC0">
        <w:rPr>
          <w:rFonts w:eastAsia="Times New Roman"/>
          <w:sz w:val="22"/>
          <w:szCs w:val="22"/>
        </w:rPr>
        <w:lastRenderedPageBreak/>
        <w:t>требование справедливо</w:t>
      </w:r>
      <w:r w:rsidR="00142951">
        <w:rPr>
          <w:rFonts w:eastAsia="Times New Roman"/>
          <w:sz w:val="22"/>
          <w:szCs w:val="22"/>
        </w:rPr>
        <w:t xml:space="preserve"> </w:t>
      </w:r>
      <w:r w:rsidRPr="00313EC0">
        <w:rPr>
          <w:rFonts w:eastAsia="Times New Roman"/>
          <w:sz w:val="22"/>
          <w:szCs w:val="22"/>
        </w:rPr>
        <w:t>не только к самим продуктам, но и к способу их приема.</w:t>
      </w:r>
    </w:p>
    <w:p w:rsidR="00693FF9" w:rsidRPr="00313EC0" w:rsidRDefault="0020059B" w:rsidP="00D21839">
      <w:pPr>
        <w:shd w:val="clear" w:color="auto" w:fill="FFFFFF"/>
        <w:spacing w:before="5"/>
        <w:ind w:left="48" w:right="48" w:firstLine="706"/>
        <w:contextualSpacing/>
        <w:jc w:val="both"/>
        <w:rPr>
          <w:sz w:val="22"/>
          <w:szCs w:val="22"/>
        </w:rPr>
      </w:pPr>
      <w:r w:rsidRPr="00313EC0">
        <w:rPr>
          <w:rFonts w:eastAsia="Times New Roman"/>
          <w:sz w:val="22"/>
          <w:szCs w:val="22"/>
        </w:rPr>
        <w:t xml:space="preserve">Спортсменам должно быть известно заранее, какая пища входит в рацион и </w:t>
      </w:r>
      <w:r w:rsidRPr="00313EC0">
        <w:rPr>
          <w:rFonts w:eastAsia="Times New Roman"/>
          <w:spacing w:val="-1"/>
          <w:sz w:val="22"/>
          <w:szCs w:val="22"/>
        </w:rPr>
        <w:t xml:space="preserve">когда ее надо принимать. Она должна сохранять и поддерживать высокий уровень </w:t>
      </w:r>
      <w:r w:rsidRPr="00313EC0">
        <w:rPr>
          <w:rFonts w:eastAsia="Times New Roman"/>
          <w:sz w:val="22"/>
          <w:szCs w:val="22"/>
        </w:rPr>
        <w:t>спортивной работоспособности.</w:t>
      </w:r>
    </w:p>
    <w:p w:rsidR="00693FF9" w:rsidRPr="00313EC0" w:rsidRDefault="0020059B" w:rsidP="00D21839">
      <w:pPr>
        <w:numPr>
          <w:ilvl w:val="0"/>
          <w:numId w:val="33"/>
        </w:numPr>
        <w:shd w:val="clear" w:color="auto" w:fill="FFFFFF"/>
        <w:tabs>
          <w:tab w:val="left" w:pos="1075"/>
        </w:tabs>
        <w:ind w:left="48" w:right="58" w:firstLine="706"/>
        <w:contextualSpacing/>
        <w:jc w:val="both"/>
        <w:rPr>
          <w:spacing w:val="-1"/>
          <w:sz w:val="22"/>
          <w:szCs w:val="22"/>
        </w:rPr>
      </w:pPr>
      <w:r w:rsidRPr="00313EC0">
        <w:rPr>
          <w:rFonts w:eastAsia="Times New Roman"/>
          <w:sz w:val="22"/>
          <w:szCs w:val="22"/>
        </w:rPr>
        <w:t>Избегать пресыщения во время еды. Есть часто, понемногу и ту пищу, которая легко усваивается.</w:t>
      </w:r>
    </w:p>
    <w:p w:rsidR="00693FF9" w:rsidRPr="00313EC0" w:rsidRDefault="0020059B" w:rsidP="00D21839">
      <w:pPr>
        <w:numPr>
          <w:ilvl w:val="0"/>
          <w:numId w:val="33"/>
        </w:numPr>
        <w:shd w:val="clear" w:color="auto" w:fill="FFFFFF"/>
        <w:tabs>
          <w:tab w:val="left" w:pos="1075"/>
        </w:tabs>
        <w:spacing w:before="5"/>
        <w:ind w:left="48" w:right="43" w:firstLine="706"/>
        <w:contextualSpacing/>
        <w:jc w:val="both"/>
        <w:rPr>
          <w:spacing w:val="-1"/>
          <w:sz w:val="22"/>
          <w:szCs w:val="22"/>
        </w:rPr>
      </w:pPr>
      <w:r w:rsidRPr="00313EC0">
        <w:rPr>
          <w:rFonts w:eastAsia="Times New Roman"/>
          <w:sz w:val="22"/>
          <w:szCs w:val="22"/>
        </w:rPr>
        <w:t>Гарантия готовности к соревнованиям - нормальное или повышенное количество гликогена в мышцах и печени. Это состояние достигается увеличением потребления углеводов. Необходимо постепенно в течение недели до соревнования увеличивать потребление углеводов.</w:t>
      </w:r>
    </w:p>
    <w:p w:rsidR="00693FF9" w:rsidRPr="00313EC0" w:rsidRDefault="0020059B" w:rsidP="00D21839">
      <w:pPr>
        <w:shd w:val="clear" w:color="auto" w:fill="FFFFFF"/>
        <w:ind w:right="5" w:firstLine="706"/>
        <w:contextualSpacing/>
        <w:jc w:val="both"/>
        <w:rPr>
          <w:sz w:val="22"/>
          <w:szCs w:val="22"/>
        </w:rPr>
      </w:pPr>
      <w:r w:rsidRPr="00313EC0">
        <w:rPr>
          <w:sz w:val="22"/>
          <w:szCs w:val="22"/>
        </w:rPr>
        <w:t xml:space="preserve">4. </w:t>
      </w:r>
      <w:r w:rsidRPr="00313EC0">
        <w:rPr>
          <w:rFonts w:eastAsia="Times New Roman"/>
          <w:sz w:val="22"/>
          <w:szCs w:val="22"/>
        </w:rPr>
        <w:t>Употреблять легкую пищу в ночь перед соревнованием. Не пытаться насытиться в последние минуты.</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Рациональное питание обеспечивается правильным распределением пищи в течение дня. Для лыжников-гонщиков при двухразовых тренировках рекомендуется следующее распределение калорийности суточного рациона:</w:t>
      </w:r>
    </w:p>
    <w:p w:rsidR="00693FF9" w:rsidRPr="00313EC0" w:rsidRDefault="0020059B" w:rsidP="00D21839">
      <w:pPr>
        <w:shd w:val="clear" w:color="auto" w:fill="FFFFFF"/>
        <w:spacing w:before="5"/>
        <w:ind w:left="778" w:right="6624" w:hanging="72"/>
        <w:contextualSpacing/>
        <w:rPr>
          <w:sz w:val="22"/>
          <w:szCs w:val="22"/>
        </w:rPr>
      </w:pPr>
      <w:r w:rsidRPr="00313EC0">
        <w:rPr>
          <w:rFonts w:eastAsia="Times New Roman"/>
          <w:spacing w:val="-2"/>
          <w:sz w:val="22"/>
          <w:szCs w:val="22"/>
        </w:rPr>
        <w:t xml:space="preserve">Первый завтрак - 5% </w:t>
      </w:r>
      <w:r w:rsidRPr="00313EC0">
        <w:rPr>
          <w:rFonts w:eastAsia="Times New Roman"/>
          <w:sz w:val="22"/>
          <w:szCs w:val="22"/>
        </w:rPr>
        <w:t>Зарядка</w:t>
      </w:r>
    </w:p>
    <w:p w:rsidR="00693FF9" w:rsidRPr="00313EC0" w:rsidRDefault="0020059B" w:rsidP="00D21839">
      <w:pPr>
        <w:shd w:val="clear" w:color="auto" w:fill="FFFFFF"/>
        <w:spacing w:before="5"/>
        <w:ind w:left="778" w:right="6624" w:hanging="72"/>
        <w:contextualSpacing/>
        <w:rPr>
          <w:sz w:val="22"/>
          <w:szCs w:val="22"/>
        </w:rPr>
      </w:pPr>
      <w:r w:rsidRPr="00313EC0">
        <w:rPr>
          <w:rFonts w:eastAsia="Times New Roman"/>
          <w:spacing w:val="-2"/>
          <w:sz w:val="22"/>
          <w:szCs w:val="22"/>
        </w:rPr>
        <w:t xml:space="preserve">Второй завтрак -25% Дневная тренировка </w:t>
      </w:r>
      <w:r w:rsidRPr="00313EC0">
        <w:rPr>
          <w:rFonts w:eastAsia="Times New Roman"/>
          <w:sz w:val="22"/>
          <w:szCs w:val="22"/>
        </w:rPr>
        <w:t>Обед-35% Полдник - 5%</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Вечерняя тренировка</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Ужин-30%</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Минеральные вещества необходимы для нормальной жизнедеятельности организма. Некоторые минеральные вещества (макроэлементы) - калий, натрий, кальций, магний, фосфор - поступают с пищей и содержатся в организме в значительных количествах. Другие - железо, цинк, медь, кобальт, йод - поступают в весьма малых количествах, хотя также играют важную физиологическую роль.</w:t>
      </w:r>
    </w:p>
    <w:p w:rsidR="00693FF9" w:rsidRPr="00313EC0" w:rsidRDefault="0020059B" w:rsidP="00142951">
      <w:pPr>
        <w:shd w:val="clear" w:color="auto" w:fill="FFFFFF"/>
        <w:tabs>
          <w:tab w:val="left" w:pos="2530"/>
          <w:tab w:val="left" w:pos="4795"/>
          <w:tab w:val="left" w:pos="6346"/>
          <w:tab w:val="left" w:pos="8410"/>
        </w:tabs>
        <w:ind w:firstLine="706"/>
        <w:contextualSpacing/>
        <w:rPr>
          <w:sz w:val="22"/>
          <w:szCs w:val="22"/>
        </w:rPr>
      </w:pPr>
      <w:r w:rsidRPr="00313EC0">
        <w:rPr>
          <w:rFonts w:eastAsia="Times New Roman"/>
          <w:spacing w:val="-2"/>
          <w:sz w:val="22"/>
          <w:szCs w:val="22"/>
        </w:rPr>
        <w:t>Регулярные</w:t>
      </w:r>
      <w:r w:rsidR="00142951">
        <w:rPr>
          <w:rFonts w:ascii="Arial" w:eastAsia="Times New Roman" w:hAnsi="Arial" w:cs="Arial"/>
          <w:sz w:val="22"/>
          <w:szCs w:val="22"/>
        </w:rPr>
        <w:t xml:space="preserve"> </w:t>
      </w:r>
      <w:r w:rsidRPr="00313EC0">
        <w:rPr>
          <w:rFonts w:eastAsia="Times New Roman"/>
          <w:spacing w:val="-2"/>
          <w:sz w:val="22"/>
          <w:szCs w:val="22"/>
        </w:rPr>
        <w:t>тренировочные</w:t>
      </w:r>
      <w:r w:rsidR="00142951">
        <w:rPr>
          <w:rFonts w:ascii="Arial" w:eastAsia="Times New Roman" w:hAnsi="Arial" w:cs="Arial"/>
          <w:sz w:val="22"/>
          <w:szCs w:val="22"/>
        </w:rPr>
        <w:t xml:space="preserve"> </w:t>
      </w:r>
      <w:r w:rsidRPr="00313EC0">
        <w:rPr>
          <w:rFonts w:eastAsia="Times New Roman"/>
          <w:spacing w:val="-3"/>
          <w:sz w:val="22"/>
          <w:szCs w:val="22"/>
        </w:rPr>
        <w:t>нагрузки,</w:t>
      </w:r>
      <w:r w:rsidR="00142951">
        <w:rPr>
          <w:rFonts w:ascii="Arial" w:eastAsia="Times New Roman" w:cs="Arial"/>
          <w:sz w:val="22"/>
          <w:szCs w:val="22"/>
        </w:rPr>
        <w:t xml:space="preserve"> </w:t>
      </w:r>
      <w:r w:rsidRPr="00313EC0">
        <w:rPr>
          <w:rFonts w:eastAsia="Times New Roman"/>
          <w:spacing w:val="-2"/>
          <w:sz w:val="22"/>
          <w:szCs w:val="22"/>
        </w:rPr>
        <w:t>выполняемые</w:t>
      </w:r>
      <w:r w:rsidR="00142951">
        <w:rPr>
          <w:rFonts w:ascii="Arial" w:eastAsia="Times New Roman" w:hAnsi="Arial" w:cs="Arial"/>
          <w:sz w:val="22"/>
          <w:szCs w:val="22"/>
        </w:rPr>
        <w:t xml:space="preserve"> </w:t>
      </w:r>
      <w:r w:rsidRPr="00313EC0">
        <w:rPr>
          <w:rFonts w:eastAsia="Times New Roman"/>
          <w:spacing w:val="-1"/>
          <w:sz w:val="22"/>
          <w:szCs w:val="22"/>
        </w:rPr>
        <w:t>лыжникам</w:t>
      </w:r>
      <w:proofErr w:type="gramStart"/>
      <w:r w:rsidRPr="00313EC0">
        <w:rPr>
          <w:rFonts w:eastAsia="Times New Roman"/>
          <w:spacing w:val="-1"/>
          <w:sz w:val="22"/>
          <w:szCs w:val="22"/>
        </w:rPr>
        <w:t>и-</w:t>
      </w:r>
      <w:proofErr w:type="gramEnd"/>
      <w:r w:rsidR="00142951">
        <w:rPr>
          <w:rFonts w:eastAsia="Times New Roman"/>
          <w:spacing w:val="-1"/>
          <w:sz w:val="22"/>
          <w:szCs w:val="22"/>
        </w:rPr>
        <w:t xml:space="preserve"> </w:t>
      </w:r>
      <w:r w:rsidRPr="00313EC0">
        <w:rPr>
          <w:rFonts w:eastAsia="Times New Roman"/>
          <w:sz w:val="22"/>
          <w:szCs w:val="22"/>
        </w:rPr>
        <w:t>гонщиками, оказывают существенное влияние на обмен большинства минеральных веществ, изменяя потребность в них организма. Так, очень заметно повышается потребность в фосфоре, который входит в состав макроэргических соединений, участвующих в энергетическом обмене.</w:t>
      </w:r>
    </w:p>
    <w:p w:rsidR="00693FF9" w:rsidRPr="00313EC0" w:rsidRDefault="0020059B" w:rsidP="00142951">
      <w:pPr>
        <w:shd w:val="clear" w:color="auto" w:fill="FFFFFF"/>
        <w:spacing w:before="5"/>
        <w:ind w:right="10" w:firstLine="706"/>
        <w:contextualSpacing/>
        <w:jc w:val="both"/>
        <w:rPr>
          <w:sz w:val="22"/>
          <w:szCs w:val="22"/>
        </w:rPr>
      </w:pPr>
      <w:r w:rsidRPr="00313EC0">
        <w:rPr>
          <w:rFonts w:eastAsia="Times New Roman"/>
          <w:sz w:val="22"/>
          <w:szCs w:val="22"/>
        </w:rPr>
        <w:t xml:space="preserve">Потери фосфора могут быть компенсированы приемом содержащих фосфор препаратов: глицерофосфат, глицерофосфат железа, лецитин, фосфаты натрия, </w:t>
      </w:r>
      <w:proofErr w:type="spellStart"/>
      <w:r w:rsidRPr="00313EC0">
        <w:rPr>
          <w:rFonts w:eastAsia="Times New Roman"/>
          <w:sz w:val="22"/>
          <w:szCs w:val="22"/>
        </w:rPr>
        <w:t>фосфрен</w:t>
      </w:r>
      <w:proofErr w:type="spellEnd"/>
      <w:r w:rsidRPr="00313EC0">
        <w:rPr>
          <w:rFonts w:eastAsia="Times New Roman"/>
          <w:sz w:val="22"/>
          <w:szCs w:val="22"/>
        </w:rPr>
        <w:t xml:space="preserve">. Сложнее обеспечить оптимальное соотношение фосфора с кальцием, потребность в котором у спортсменов также повышена. Основной источник кальция - молоко и молочные продукты, 1 л молока или кисломолочных </w:t>
      </w:r>
      <w:r w:rsidRPr="00313EC0">
        <w:rPr>
          <w:rFonts w:eastAsia="Times New Roman"/>
          <w:spacing w:val="-12"/>
          <w:sz w:val="22"/>
          <w:szCs w:val="22"/>
        </w:rPr>
        <w:t>продуктов     почти покрывает среднюю потребность организма спортсмена  в</w:t>
      </w:r>
      <w:r w:rsidR="00142951">
        <w:rPr>
          <w:rFonts w:eastAsia="Times New Roman"/>
          <w:spacing w:val="-12"/>
          <w:sz w:val="22"/>
          <w:szCs w:val="22"/>
        </w:rPr>
        <w:t xml:space="preserve"> </w:t>
      </w:r>
      <w:r w:rsidRPr="00313EC0">
        <w:rPr>
          <w:rFonts w:eastAsia="Times New Roman"/>
          <w:sz w:val="22"/>
          <w:szCs w:val="22"/>
        </w:rPr>
        <w:t>кальции (2 г в сутки). Особо ценным источником кальция являются сыры. В других продуктах он содержится в сравнительно низких количествах.</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pacing w:val="-1"/>
          <w:sz w:val="22"/>
          <w:szCs w:val="22"/>
        </w:rPr>
        <w:t xml:space="preserve">Напряженные тренировки и соревнования приводят к повышенным потерям </w:t>
      </w:r>
      <w:r w:rsidRPr="00313EC0">
        <w:rPr>
          <w:rFonts w:eastAsia="Times New Roman"/>
          <w:sz w:val="22"/>
          <w:szCs w:val="22"/>
        </w:rPr>
        <w:t>калия и нежелательным проявлениям его дефицита (изменение функции сердечной мышцы и др.). Его потери могут быть компенсированы, если в рационе в достаточном количестве содержатся овощи и фрукты. В обычном рационе основным источником калия является картофель.</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Объемные тренировки могут привести к нарушению обмена железа и некоторых других микроэлементов, их баланс становится отрицательным. Одним из проявлений дефицита минеральных веществ может быть нарушение функции кроветворения. Железодефицитные анемии, обусловленные повышенными по объему нагрузками, чаще встречаются среди спортсменок.</w:t>
      </w:r>
    </w:p>
    <w:p w:rsidR="00693FF9" w:rsidRPr="00313EC0" w:rsidRDefault="0020059B" w:rsidP="00142951">
      <w:pPr>
        <w:shd w:val="clear" w:color="auto" w:fill="FFFFFF"/>
        <w:tabs>
          <w:tab w:val="left" w:pos="2794"/>
          <w:tab w:val="left" w:pos="5256"/>
          <w:tab w:val="left" w:pos="7133"/>
          <w:tab w:val="left" w:pos="9778"/>
        </w:tabs>
        <w:ind w:firstLine="709"/>
        <w:contextualSpacing/>
        <w:jc w:val="both"/>
        <w:rPr>
          <w:sz w:val="22"/>
          <w:szCs w:val="22"/>
        </w:rPr>
      </w:pPr>
      <w:r w:rsidRPr="00313EC0">
        <w:rPr>
          <w:rFonts w:eastAsia="Times New Roman"/>
          <w:spacing w:val="-2"/>
          <w:sz w:val="22"/>
          <w:szCs w:val="22"/>
        </w:rPr>
        <w:t>Большинство</w:t>
      </w:r>
      <w:r w:rsidR="00142951">
        <w:rPr>
          <w:rFonts w:ascii="Arial" w:eastAsia="Times New Roman" w:hAnsi="Arial" w:cs="Arial"/>
          <w:sz w:val="22"/>
          <w:szCs w:val="22"/>
        </w:rPr>
        <w:t xml:space="preserve"> </w:t>
      </w:r>
      <w:r w:rsidRPr="00313EC0">
        <w:rPr>
          <w:rFonts w:eastAsia="Times New Roman"/>
          <w:spacing w:val="-2"/>
          <w:sz w:val="22"/>
          <w:szCs w:val="22"/>
        </w:rPr>
        <w:t>микроэлементов</w:t>
      </w:r>
      <w:r w:rsidR="00142951">
        <w:rPr>
          <w:rFonts w:ascii="Arial" w:eastAsia="Times New Roman" w:hAnsi="Arial" w:cs="Arial"/>
          <w:sz w:val="22"/>
          <w:szCs w:val="22"/>
        </w:rPr>
        <w:t xml:space="preserve"> </w:t>
      </w:r>
      <w:r w:rsidRPr="00313EC0">
        <w:rPr>
          <w:rFonts w:eastAsia="Times New Roman"/>
          <w:spacing w:val="-2"/>
          <w:sz w:val="22"/>
          <w:szCs w:val="22"/>
        </w:rPr>
        <w:t>содержится</w:t>
      </w:r>
      <w:r w:rsidR="00142951">
        <w:rPr>
          <w:rFonts w:ascii="Arial" w:eastAsia="Times New Roman" w:hAnsi="Arial" w:cs="Arial"/>
          <w:sz w:val="22"/>
          <w:szCs w:val="22"/>
        </w:rPr>
        <w:t xml:space="preserve"> </w:t>
      </w:r>
      <w:r w:rsidRPr="00313EC0">
        <w:rPr>
          <w:rFonts w:eastAsia="Times New Roman"/>
          <w:spacing w:val="-2"/>
          <w:sz w:val="22"/>
          <w:szCs w:val="22"/>
        </w:rPr>
        <w:t>преимущественно</w:t>
      </w:r>
      <w:r w:rsidR="00142951">
        <w:rPr>
          <w:rFonts w:ascii="Arial" w:eastAsia="Times New Roman" w:hAnsi="Arial" w:cs="Arial"/>
          <w:sz w:val="22"/>
          <w:szCs w:val="22"/>
        </w:rPr>
        <w:t xml:space="preserve"> </w:t>
      </w:r>
      <w:r w:rsidRPr="00313EC0">
        <w:rPr>
          <w:rFonts w:eastAsia="Times New Roman"/>
          <w:sz w:val="22"/>
          <w:szCs w:val="22"/>
        </w:rPr>
        <w:t>в</w:t>
      </w:r>
      <w:r w:rsidR="00142951">
        <w:rPr>
          <w:rFonts w:eastAsia="Times New Roman"/>
          <w:sz w:val="22"/>
          <w:szCs w:val="22"/>
        </w:rPr>
        <w:t xml:space="preserve"> </w:t>
      </w:r>
      <w:r w:rsidRPr="00313EC0">
        <w:rPr>
          <w:rFonts w:eastAsia="Times New Roman"/>
          <w:sz w:val="22"/>
          <w:szCs w:val="22"/>
        </w:rPr>
        <w:t>растительных продуктах (овощи, фрукты, крупы), железо также содержится в этих продуктах, но усваивается хуже, чем железо животных продуктов. Дополнительным источником поступления минеральных веществ является вода. Минеральный обмен может быть улучшен включением в рацион минеральных вод. В случае необходимости применяют различные препараты, содержащие минеральные элементы, а также комплексы витаминов с минеральными веществами (</w:t>
      </w:r>
      <w:proofErr w:type="spellStart"/>
      <w:r w:rsidRPr="00313EC0">
        <w:rPr>
          <w:rFonts w:eastAsia="Times New Roman"/>
          <w:sz w:val="22"/>
          <w:szCs w:val="22"/>
        </w:rPr>
        <w:t>компливит</w:t>
      </w:r>
      <w:proofErr w:type="spellEnd"/>
      <w:r w:rsidRPr="00313EC0">
        <w:rPr>
          <w:rFonts w:eastAsia="Times New Roman"/>
          <w:sz w:val="22"/>
          <w:szCs w:val="22"/>
        </w:rPr>
        <w:t xml:space="preserve">, </w:t>
      </w:r>
      <w:proofErr w:type="spellStart"/>
      <w:r w:rsidRPr="00313EC0">
        <w:rPr>
          <w:rFonts w:eastAsia="Times New Roman"/>
          <w:sz w:val="22"/>
          <w:szCs w:val="22"/>
        </w:rPr>
        <w:t>глютамевит</w:t>
      </w:r>
      <w:proofErr w:type="spellEnd"/>
      <w:r w:rsidRPr="00313EC0">
        <w:rPr>
          <w:rFonts w:eastAsia="Times New Roman"/>
          <w:sz w:val="22"/>
          <w:szCs w:val="22"/>
        </w:rPr>
        <w:t xml:space="preserve"> и др.). Так, в состав </w:t>
      </w:r>
      <w:proofErr w:type="spellStart"/>
      <w:r w:rsidRPr="00313EC0">
        <w:rPr>
          <w:rFonts w:eastAsia="Times New Roman"/>
          <w:sz w:val="22"/>
          <w:szCs w:val="22"/>
        </w:rPr>
        <w:t>компливита</w:t>
      </w:r>
      <w:proofErr w:type="spellEnd"/>
      <w:r w:rsidRPr="00313EC0">
        <w:rPr>
          <w:rFonts w:eastAsia="Times New Roman"/>
          <w:sz w:val="22"/>
          <w:szCs w:val="22"/>
        </w:rPr>
        <w:t xml:space="preserve"> в оптимальных профилактических дозах включены магний, фосфор, кальций и важнейшие микроэлементы: железо, медь, цинк, кобальт и др.</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 xml:space="preserve">Физические факторы. Применение физических факторов основано на их способности неспецифической стимуляции функциональных систем организма. Наиболее доступны </w:t>
      </w:r>
      <w:proofErr w:type="spellStart"/>
      <w:r w:rsidRPr="00313EC0">
        <w:rPr>
          <w:rFonts w:eastAsia="Times New Roman"/>
          <w:sz w:val="22"/>
          <w:szCs w:val="22"/>
        </w:rPr>
        <w:t>гидропроцедуры</w:t>
      </w:r>
      <w:proofErr w:type="spellEnd"/>
      <w:r w:rsidRPr="00313EC0">
        <w:rPr>
          <w:rFonts w:eastAsia="Times New Roman"/>
          <w:sz w:val="22"/>
          <w:szCs w:val="22"/>
        </w:rPr>
        <w:t xml:space="preserve">. Эффективность и направленность воздействия </w:t>
      </w:r>
      <w:proofErr w:type="spellStart"/>
      <w:r w:rsidRPr="00313EC0">
        <w:rPr>
          <w:rFonts w:eastAsia="Times New Roman"/>
          <w:sz w:val="22"/>
          <w:szCs w:val="22"/>
        </w:rPr>
        <w:t>гидропроцедур</w:t>
      </w:r>
      <w:proofErr w:type="spellEnd"/>
      <w:r w:rsidRPr="00313EC0">
        <w:rPr>
          <w:rFonts w:eastAsia="Times New Roman"/>
          <w:sz w:val="22"/>
          <w:szCs w:val="22"/>
        </w:rPr>
        <w:t xml:space="preserve"> зависит от температуры и химического состава воды.</w:t>
      </w:r>
    </w:p>
    <w:p w:rsidR="00693FF9" w:rsidRPr="00313EC0" w:rsidRDefault="0020059B" w:rsidP="00DD1F9E">
      <w:pPr>
        <w:shd w:val="clear" w:color="auto" w:fill="FFFFFF"/>
        <w:spacing w:before="5"/>
        <w:ind w:right="5" w:firstLine="706"/>
        <w:contextualSpacing/>
        <w:jc w:val="both"/>
        <w:rPr>
          <w:sz w:val="22"/>
          <w:szCs w:val="22"/>
        </w:rPr>
      </w:pPr>
      <w:r w:rsidRPr="00313EC0">
        <w:rPr>
          <w:rFonts w:eastAsia="Times New Roman"/>
          <w:sz w:val="22"/>
          <w:szCs w:val="22"/>
        </w:rPr>
        <w:t xml:space="preserve">Кратковременные холодные водные процедуры (ванны ниже 33°C, души ниже 20°С) возбуждают нервную систему, тонизируют мышцы, повышают тонус сосудов и применяются утром до тренировки или после дневного сна. Теплые </w:t>
      </w:r>
      <w:r w:rsidRPr="00313EC0">
        <w:rPr>
          <w:rFonts w:eastAsia="Times New Roman"/>
          <w:spacing w:val="-11"/>
          <w:sz w:val="22"/>
          <w:szCs w:val="22"/>
        </w:rPr>
        <w:t>ванны и души  (37-38°С) обладают седативным действием, повышают обмен</w:t>
      </w:r>
      <w:r w:rsidR="00DD1F9E" w:rsidRPr="00313EC0">
        <w:rPr>
          <w:rFonts w:eastAsia="Times New Roman"/>
          <w:spacing w:val="-11"/>
          <w:sz w:val="22"/>
          <w:szCs w:val="22"/>
        </w:rPr>
        <w:t xml:space="preserve"> </w:t>
      </w:r>
      <w:r w:rsidRPr="00313EC0">
        <w:rPr>
          <w:rFonts w:eastAsia="Times New Roman"/>
          <w:sz w:val="22"/>
          <w:szCs w:val="22"/>
        </w:rPr>
        <w:lastRenderedPageBreak/>
        <w:t>веществ и применяются после тренировки. Теплые ванны различного химического состава продолжительностью 10-15 мин рекомендуется принимать через 30-60 мин после тренировочных занятий или перед сном.</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При объемных тренировках аэробной направленности рекомендуются хвойные (50-60 г хвойно-солевого экстракта на 150 л воды) и морские (2-4 кг морской соли на 150 л воды) ванны. После скоростных нагрузок хорошее успокаивающее и восстановительное средство - эвкалиптовые ванны (50-100 мл спиртового экстракта эвкалиптовой настойки на 150 л воды).</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 xml:space="preserve">В практике спортивной тренировки широкое распространение и авторитет получили суховоздушные бани - сауны. </w:t>
      </w:r>
      <w:proofErr w:type="gramStart"/>
      <w:r w:rsidRPr="00313EC0">
        <w:rPr>
          <w:rFonts w:eastAsia="Times New Roman"/>
          <w:sz w:val="22"/>
          <w:szCs w:val="22"/>
        </w:rPr>
        <w:t xml:space="preserve">Пребывание в сауне (при температуре 70°C и относительной влажности 10-15%) без предварительной физической нагрузки должно быть не более 30-35 мин, а с предварительной нагрузкой </w:t>
      </w:r>
      <w:r w:rsidRPr="00313EC0">
        <w:rPr>
          <w:rFonts w:eastAsia="Times New Roman"/>
          <w:spacing w:val="-1"/>
          <w:sz w:val="22"/>
          <w:szCs w:val="22"/>
        </w:rPr>
        <w:t xml:space="preserve">(тренировка или соревнование) - не более 20-25 мин. Пребывание в сауне более 10 </w:t>
      </w:r>
      <w:r w:rsidRPr="00313EC0">
        <w:rPr>
          <w:rFonts w:eastAsia="Times New Roman"/>
          <w:sz w:val="22"/>
          <w:szCs w:val="22"/>
        </w:rPr>
        <w:t>мин при 90-100°C нежелательно, так как может вызвать отрицательные сдвиги в функциональном состоянии нервно-мышечного аппарата.</w:t>
      </w:r>
      <w:proofErr w:type="gramEnd"/>
      <w:r w:rsidRPr="00313EC0">
        <w:rPr>
          <w:rFonts w:eastAsia="Times New Roman"/>
          <w:sz w:val="22"/>
          <w:szCs w:val="22"/>
        </w:rPr>
        <w:t xml:space="preserve"> Оптимальное время разового пребывания в сауне может быть определено по частоте пульса, который не должен повышаться к концу захода на 150-160% по отношению </w:t>
      </w:r>
      <w:proofErr w:type="gramStart"/>
      <w:r w:rsidRPr="00313EC0">
        <w:rPr>
          <w:rFonts w:eastAsia="Times New Roman"/>
          <w:sz w:val="22"/>
          <w:szCs w:val="22"/>
        </w:rPr>
        <w:t>к</w:t>
      </w:r>
      <w:proofErr w:type="gramEnd"/>
      <w:r w:rsidRPr="00313EC0">
        <w:rPr>
          <w:rFonts w:eastAsia="Times New Roman"/>
          <w:sz w:val="22"/>
          <w:szCs w:val="22"/>
        </w:rPr>
        <w:t xml:space="preserve"> исходному. Каждый последующий заход должен быть короче предыдущего. После сауны спортсмену необходимо отдохнуть не менее 45-60 мин. В случае, когда требуется повысить или как можно быстрее восстановить пониженную работоспособность (например, перед повторной работой при двухразовых тренировках), целесообразно применять парную в сочетании с холодными водными процедурами (температура воды при этом не должна превышать +12... +15°С).</w:t>
      </w:r>
    </w:p>
    <w:p w:rsidR="00693FF9" w:rsidRPr="00313EC0" w:rsidRDefault="0020059B" w:rsidP="00142951">
      <w:pPr>
        <w:shd w:val="clear" w:color="auto" w:fill="FFFFFF"/>
        <w:tabs>
          <w:tab w:val="left" w:pos="1627"/>
          <w:tab w:val="left" w:pos="3696"/>
          <w:tab w:val="left" w:pos="5011"/>
          <w:tab w:val="left" w:pos="6989"/>
          <w:tab w:val="left" w:pos="8794"/>
        </w:tabs>
        <w:spacing w:before="5"/>
        <w:ind w:firstLine="706"/>
        <w:contextualSpacing/>
        <w:jc w:val="both"/>
        <w:rPr>
          <w:sz w:val="22"/>
          <w:szCs w:val="22"/>
        </w:rPr>
      </w:pPr>
      <w:r w:rsidRPr="00313EC0">
        <w:rPr>
          <w:rFonts w:eastAsia="Times New Roman"/>
          <w:spacing w:val="-1"/>
          <w:sz w:val="22"/>
          <w:szCs w:val="22"/>
        </w:rPr>
        <w:t>Массаж. Спортивный массаж представляет собой чрезвычайно эффективное</w:t>
      </w:r>
      <w:r w:rsidR="00142951">
        <w:rPr>
          <w:rFonts w:eastAsia="Times New Roman"/>
          <w:spacing w:val="-1"/>
          <w:sz w:val="22"/>
          <w:szCs w:val="22"/>
        </w:rPr>
        <w:t xml:space="preserve"> </w:t>
      </w:r>
      <w:r w:rsidRPr="00313EC0">
        <w:rPr>
          <w:rFonts w:eastAsia="Times New Roman"/>
          <w:sz w:val="22"/>
          <w:szCs w:val="22"/>
        </w:rPr>
        <w:t>средство борьбы с утомлением, способствует повышению работоспособности. В</w:t>
      </w:r>
      <w:r w:rsidR="00142951">
        <w:rPr>
          <w:rFonts w:eastAsia="Times New Roman"/>
          <w:sz w:val="22"/>
          <w:szCs w:val="22"/>
        </w:rPr>
        <w:t xml:space="preserve"> </w:t>
      </w:r>
      <w:r w:rsidRPr="00313EC0">
        <w:rPr>
          <w:rFonts w:eastAsia="Times New Roman"/>
          <w:sz w:val="22"/>
          <w:szCs w:val="22"/>
        </w:rPr>
        <w:t>зависимости от цели, времени между выступлениями, степени утомления,</w:t>
      </w:r>
      <w:r w:rsidR="00142951">
        <w:rPr>
          <w:rFonts w:eastAsia="Times New Roman"/>
          <w:sz w:val="22"/>
          <w:szCs w:val="22"/>
        </w:rPr>
        <w:t xml:space="preserve"> </w:t>
      </w:r>
      <w:r w:rsidRPr="00313EC0">
        <w:rPr>
          <w:rFonts w:eastAsia="Times New Roman"/>
          <w:spacing w:val="-3"/>
          <w:sz w:val="22"/>
          <w:szCs w:val="22"/>
        </w:rPr>
        <w:t>характера</w:t>
      </w:r>
      <w:r w:rsidR="00142951">
        <w:rPr>
          <w:rFonts w:eastAsia="Times New Roman"/>
          <w:spacing w:val="-3"/>
          <w:sz w:val="22"/>
          <w:szCs w:val="22"/>
        </w:rPr>
        <w:t xml:space="preserve"> </w:t>
      </w:r>
      <w:r w:rsidRPr="00313EC0">
        <w:rPr>
          <w:rFonts w:eastAsia="Times New Roman"/>
          <w:spacing w:val="-2"/>
          <w:sz w:val="22"/>
          <w:szCs w:val="22"/>
        </w:rPr>
        <w:t>выполненной</w:t>
      </w:r>
      <w:r w:rsidR="00142951">
        <w:rPr>
          <w:rFonts w:eastAsia="Times New Roman"/>
          <w:spacing w:val="-2"/>
          <w:sz w:val="22"/>
          <w:szCs w:val="22"/>
        </w:rPr>
        <w:t xml:space="preserve"> </w:t>
      </w:r>
      <w:r w:rsidRPr="00313EC0">
        <w:rPr>
          <w:rFonts w:eastAsia="Times New Roman"/>
          <w:spacing w:val="-2"/>
          <w:sz w:val="22"/>
          <w:szCs w:val="22"/>
        </w:rPr>
        <w:t>работы</w:t>
      </w:r>
      <w:r w:rsidR="00142951">
        <w:rPr>
          <w:rFonts w:eastAsia="Times New Roman"/>
          <w:spacing w:val="-2"/>
          <w:sz w:val="22"/>
          <w:szCs w:val="22"/>
        </w:rPr>
        <w:t xml:space="preserve"> </w:t>
      </w:r>
      <w:r w:rsidRPr="00313EC0">
        <w:rPr>
          <w:rFonts w:eastAsia="Times New Roman"/>
          <w:spacing w:val="-2"/>
          <w:sz w:val="22"/>
          <w:szCs w:val="22"/>
        </w:rPr>
        <w:t>применяется</w:t>
      </w:r>
      <w:r w:rsidR="00142951">
        <w:rPr>
          <w:rFonts w:ascii="Arial" w:eastAsia="Times New Roman" w:hAnsi="Arial" w:cs="Arial"/>
          <w:sz w:val="22"/>
          <w:szCs w:val="22"/>
        </w:rPr>
        <w:t xml:space="preserve"> </w:t>
      </w:r>
      <w:r w:rsidRPr="00313EC0">
        <w:rPr>
          <w:rFonts w:eastAsia="Times New Roman"/>
          <w:spacing w:val="-2"/>
          <w:sz w:val="22"/>
          <w:szCs w:val="22"/>
        </w:rPr>
        <w:t>конкретная</w:t>
      </w:r>
      <w:r w:rsidRPr="00313EC0">
        <w:rPr>
          <w:rFonts w:ascii="Arial" w:eastAsia="Times New Roman" w:hAnsi="Arial" w:cs="Arial"/>
          <w:sz w:val="22"/>
          <w:szCs w:val="22"/>
        </w:rPr>
        <w:tab/>
      </w:r>
      <w:r w:rsidRPr="00313EC0">
        <w:rPr>
          <w:rFonts w:eastAsia="Times New Roman"/>
          <w:spacing w:val="-2"/>
          <w:sz w:val="22"/>
          <w:szCs w:val="22"/>
        </w:rPr>
        <w:t>методика</w:t>
      </w:r>
      <w:r w:rsidR="00142951">
        <w:rPr>
          <w:rFonts w:eastAsia="Times New Roman"/>
          <w:spacing w:val="-2"/>
          <w:sz w:val="22"/>
          <w:szCs w:val="22"/>
        </w:rPr>
        <w:t xml:space="preserve"> </w:t>
      </w:r>
      <w:r w:rsidRPr="00313EC0">
        <w:rPr>
          <w:rFonts w:eastAsia="Times New Roman"/>
          <w:sz w:val="22"/>
          <w:szCs w:val="22"/>
        </w:rPr>
        <w:t>восстановительного массажа.</w:t>
      </w:r>
    </w:p>
    <w:p w:rsidR="00693FF9" w:rsidRPr="00313EC0" w:rsidRDefault="0020059B" w:rsidP="00142951">
      <w:pPr>
        <w:shd w:val="clear" w:color="auto" w:fill="FFFFFF"/>
        <w:spacing w:before="5"/>
        <w:ind w:right="5" w:firstLine="706"/>
        <w:contextualSpacing/>
        <w:jc w:val="both"/>
        <w:rPr>
          <w:sz w:val="22"/>
          <w:szCs w:val="22"/>
        </w:rPr>
      </w:pPr>
      <w:r w:rsidRPr="00313EC0">
        <w:rPr>
          <w:rFonts w:eastAsia="Times New Roman"/>
          <w:sz w:val="22"/>
          <w:szCs w:val="22"/>
        </w:rPr>
        <w:t xml:space="preserve">Для снятия нервно-мышечного напряжения и отрицательных эмоций </w:t>
      </w:r>
      <w:r w:rsidRPr="00313EC0">
        <w:rPr>
          <w:rFonts w:eastAsia="Times New Roman"/>
          <w:spacing w:val="-8"/>
          <w:sz w:val="22"/>
          <w:szCs w:val="22"/>
        </w:rPr>
        <w:t>проводят общий массаж, используя в основном приемы поглаживания, легкие</w:t>
      </w:r>
      <w:r w:rsidR="00DD1F9E" w:rsidRPr="00313EC0">
        <w:rPr>
          <w:rFonts w:eastAsia="Times New Roman"/>
          <w:spacing w:val="-8"/>
          <w:sz w:val="22"/>
          <w:szCs w:val="22"/>
        </w:rPr>
        <w:t xml:space="preserve"> </w:t>
      </w:r>
      <w:r w:rsidRPr="00313EC0">
        <w:rPr>
          <w:rFonts w:eastAsia="Times New Roman"/>
          <w:sz w:val="22"/>
          <w:szCs w:val="22"/>
        </w:rPr>
        <w:t>разминания, потряхивания. Приемы выполняются в медленном темпе. Массаж</w:t>
      </w:r>
      <w:r w:rsidR="0091062C" w:rsidRPr="00313EC0">
        <w:rPr>
          <w:rFonts w:eastAsia="Times New Roman"/>
          <w:sz w:val="22"/>
          <w:szCs w:val="22"/>
        </w:rPr>
        <w:t xml:space="preserve"> </w:t>
      </w:r>
      <w:r w:rsidRPr="00313EC0">
        <w:rPr>
          <w:rFonts w:eastAsia="Times New Roman"/>
          <w:sz w:val="22"/>
          <w:szCs w:val="22"/>
        </w:rPr>
        <w:t>должен быть поверхностным. Массаж, производимый для улучшения</w:t>
      </w:r>
      <w:r w:rsidR="00142951">
        <w:rPr>
          <w:rFonts w:eastAsia="Times New Roman"/>
          <w:sz w:val="22"/>
          <w:szCs w:val="22"/>
        </w:rPr>
        <w:t xml:space="preserve"> </w:t>
      </w:r>
      <w:r w:rsidRPr="00313EC0">
        <w:rPr>
          <w:rFonts w:eastAsia="Times New Roman"/>
          <w:sz w:val="22"/>
          <w:szCs w:val="22"/>
        </w:rPr>
        <w:t>кровообращения и окислительно-восстановительных процессов, должен быть</w:t>
      </w:r>
      <w:r w:rsidR="00142951">
        <w:rPr>
          <w:rFonts w:eastAsia="Times New Roman"/>
          <w:sz w:val="22"/>
          <w:szCs w:val="22"/>
        </w:rPr>
        <w:t xml:space="preserve"> </w:t>
      </w:r>
      <w:r w:rsidRPr="00313EC0">
        <w:rPr>
          <w:rFonts w:eastAsia="Times New Roman"/>
          <w:spacing w:val="-2"/>
          <w:sz w:val="22"/>
          <w:szCs w:val="22"/>
        </w:rPr>
        <w:t>продолжительным,</w:t>
      </w:r>
      <w:r w:rsidR="00142951" w:rsidRPr="00313EC0">
        <w:rPr>
          <w:rFonts w:eastAsia="Times New Roman"/>
          <w:spacing w:val="-2"/>
          <w:sz w:val="22"/>
          <w:szCs w:val="22"/>
        </w:rPr>
        <w:t xml:space="preserve"> </w:t>
      </w:r>
      <w:r w:rsidRPr="00313EC0">
        <w:rPr>
          <w:rFonts w:eastAsia="Times New Roman"/>
          <w:spacing w:val="-2"/>
          <w:sz w:val="22"/>
          <w:szCs w:val="22"/>
        </w:rPr>
        <w:t>отличаться</w:t>
      </w:r>
      <w:r w:rsidR="00142951">
        <w:rPr>
          <w:rFonts w:eastAsia="Times New Roman"/>
          <w:spacing w:val="-2"/>
          <w:sz w:val="22"/>
          <w:szCs w:val="22"/>
        </w:rPr>
        <w:t xml:space="preserve"> </w:t>
      </w:r>
      <w:r w:rsidRPr="00313EC0">
        <w:rPr>
          <w:rFonts w:eastAsia="Times New Roman"/>
          <w:spacing w:val="-2"/>
          <w:sz w:val="22"/>
          <w:szCs w:val="22"/>
        </w:rPr>
        <w:t>глубиной</w:t>
      </w:r>
      <w:r w:rsidR="00142951">
        <w:rPr>
          <w:rFonts w:ascii="Arial" w:eastAsia="Times New Roman" w:hAnsi="Arial" w:cs="Arial"/>
          <w:sz w:val="22"/>
          <w:szCs w:val="22"/>
        </w:rPr>
        <w:t xml:space="preserve"> </w:t>
      </w:r>
      <w:r w:rsidRPr="00313EC0">
        <w:rPr>
          <w:rFonts w:eastAsia="Times New Roman"/>
          <w:spacing w:val="-2"/>
          <w:sz w:val="22"/>
          <w:szCs w:val="22"/>
        </w:rPr>
        <w:t>воздействия,</w:t>
      </w:r>
      <w:r w:rsidR="00142951">
        <w:rPr>
          <w:rFonts w:ascii="Arial" w:eastAsia="Times New Roman" w:cs="Arial"/>
          <w:sz w:val="22"/>
          <w:szCs w:val="22"/>
        </w:rPr>
        <w:t xml:space="preserve"> </w:t>
      </w:r>
      <w:r w:rsidRPr="00313EC0">
        <w:rPr>
          <w:rFonts w:eastAsia="Times New Roman"/>
          <w:spacing w:val="-2"/>
          <w:sz w:val="22"/>
          <w:szCs w:val="22"/>
        </w:rPr>
        <w:t>однако</w:t>
      </w:r>
      <w:r w:rsidR="00142951">
        <w:rPr>
          <w:rFonts w:ascii="Arial" w:eastAsia="Times New Roman" w:hAnsi="Arial" w:cs="Arial"/>
          <w:sz w:val="22"/>
          <w:szCs w:val="22"/>
        </w:rPr>
        <w:t xml:space="preserve"> </w:t>
      </w:r>
      <w:r w:rsidRPr="00313EC0">
        <w:rPr>
          <w:rFonts w:eastAsia="Times New Roman"/>
          <w:spacing w:val="-2"/>
          <w:sz w:val="22"/>
          <w:szCs w:val="22"/>
        </w:rPr>
        <w:t>быть</w:t>
      </w:r>
      <w:r w:rsidR="00142951">
        <w:rPr>
          <w:rFonts w:eastAsia="Times New Roman"/>
          <w:spacing w:val="-2"/>
          <w:sz w:val="22"/>
          <w:szCs w:val="22"/>
        </w:rPr>
        <w:t xml:space="preserve"> </w:t>
      </w:r>
      <w:r w:rsidRPr="00313EC0">
        <w:rPr>
          <w:rFonts w:eastAsia="Times New Roman"/>
          <w:sz w:val="22"/>
          <w:szCs w:val="22"/>
        </w:rPr>
        <w:t xml:space="preserve">безболезненным. Основной прием - разминание (до 80% времени). После легких </w:t>
      </w:r>
      <w:r w:rsidRPr="00313EC0">
        <w:rPr>
          <w:rFonts w:eastAsia="Times New Roman"/>
          <w:spacing w:val="-7"/>
          <w:sz w:val="22"/>
          <w:szCs w:val="22"/>
        </w:rPr>
        <w:t xml:space="preserve">нагрузок оптимальная продолжительность массажа составляет 5-10 мин, после </w:t>
      </w:r>
      <w:r w:rsidRPr="00313EC0">
        <w:rPr>
          <w:rFonts w:eastAsia="Times New Roman"/>
          <w:sz w:val="22"/>
          <w:szCs w:val="22"/>
        </w:rPr>
        <w:t>средних - 10-15, после тяжелых -15-20, после максимальных - 20-25 мин. При выполнении массажа необходимы следующие условия:</w:t>
      </w:r>
    </w:p>
    <w:p w:rsidR="00693FF9" w:rsidRPr="00313EC0" w:rsidRDefault="0020059B" w:rsidP="00D21839">
      <w:pPr>
        <w:shd w:val="clear" w:color="auto" w:fill="FFFFFF"/>
        <w:tabs>
          <w:tab w:val="left" w:pos="1133"/>
        </w:tabs>
        <w:ind w:right="14" w:firstLine="706"/>
        <w:contextualSpacing/>
        <w:jc w:val="both"/>
        <w:rPr>
          <w:sz w:val="22"/>
          <w:szCs w:val="22"/>
        </w:rPr>
      </w:pPr>
      <w:r w:rsidRPr="00313EC0">
        <w:rPr>
          <w:spacing w:val="-1"/>
          <w:sz w:val="22"/>
          <w:szCs w:val="22"/>
        </w:rPr>
        <w:t>1.</w:t>
      </w:r>
      <w:r w:rsidRPr="00313EC0">
        <w:rPr>
          <w:sz w:val="22"/>
          <w:szCs w:val="22"/>
        </w:rPr>
        <w:tab/>
      </w:r>
      <w:r w:rsidRPr="00313EC0">
        <w:rPr>
          <w:rFonts w:eastAsia="Times New Roman"/>
          <w:sz w:val="22"/>
          <w:szCs w:val="22"/>
        </w:rPr>
        <w:t>Помещение, в котором проводится массаж, должно быть хорошо</w:t>
      </w:r>
      <w:r w:rsidR="00142951">
        <w:rPr>
          <w:rFonts w:eastAsia="Times New Roman"/>
          <w:sz w:val="22"/>
          <w:szCs w:val="22"/>
        </w:rPr>
        <w:t xml:space="preserve"> </w:t>
      </w:r>
      <w:r w:rsidRPr="00313EC0">
        <w:rPr>
          <w:rFonts w:eastAsia="Times New Roman"/>
          <w:sz w:val="22"/>
          <w:szCs w:val="22"/>
        </w:rPr>
        <w:t>проветренным, светлым, теплым (температура воздуха +22 ... +26°С), при более</w:t>
      </w:r>
      <w:r w:rsidR="00142951">
        <w:rPr>
          <w:rFonts w:eastAsia="Times New Roman"/>
          <w:sz w:val="22"/>
          <w:szCs w:val="22"/>
        </w:rPr>
        <w:t xml:space="preserve"> </w:t>
      </w:r>
      <w:r w:rsidRPr="00313EC0">
        <w:rPr>
          <w:rFonts w:eastAsia="Times New Roman"/>
          <w:sz w:val="22"/>
          <w:szCs w:val="22"/>
        </w:rPr>
        <w:t>низкой температуре массаж можно делать через одежду.</w:t>
      </w:r>
    </w:p>
    <w:p w:rsidR="00693FF9" w:rsidRPr="00313EC0" w:rsidRDefault="0020059B" w:rsidP="00D21839">
      <w:pPr>
        <w:shd w:val="clear" w:color="auto" w:fill="FFFFFF"/>
        <w:tabs>
          <w:tab w:val="left" w:pos="1027"/>
        </w:tabs>
        <w:spacing w:before="5"/>
        <w:ind w:right="10" w:firstLine="706"/>
        <w:contextualSpacing/>
        <w:jc w:val="both"/>
        <w:rPr>
          <w:sz w:val="22"/>
          <w:szCs w:val="22"/>
        </w:rPr>
      </w:pPr>
      <w:r w:rsidRPr="00313EC0">
        <w:rPr>
          <w:spacing w:val="-1"/>
          <w:sz w:val="22"/>
          <w:szCs w:val="22"/>
        </w:rPr>
        <w:t>2.</w:t>
      </w:r>
      <w:r w:rsidRPr="00313EC0">
        <w:rPr>
          <w:sz w:val="22"/>
          <w:szCs w:val="22"/>
        </w:rPr>
        <w:tab/>
      </w:r>
      <w:r w:rsidRPr="00313EC0">
        <w:rPr>
          <w:rFonts w:eastAsia="Times New Roman"/>
          <w:sz w:val="22"/>
          <w:szCs w:val="22"/>
        </w:rPr>
        <w:t>Перед массажем необходим теплый душ, после него - не очень горячая</w:t>
      </w:r>
      <w:r w:rsidR="00142951">
        <w:rPr>
          <w:rFonts w:eastAsia="Times New Roman"/>
          <w:sz w:val="22"/>
          <w:szCs w:val="22"/>
        </w:rPr>
        <w:t xml:space="preserve"> </w:t>
      </w:r>
      <w:r w:rsidRPr="00313EC0">
        <w:rPr>
          <w:rFonts w:eastAsia="Times New Roman"/>
          <w:sz w:val="22"/>
          <w:szCs w:val="22"/>
        </w:rPr>
        <w:t>ванна или баня.</w:t>
      </w:r>
    </w:p>
    <w:p w:rsidR="00693FF9" w:rsidRPr="00313EC0" w:rsidRDefault="0020059B" w:rsidP="00D21839">
      <w:pPr>
        <w:shd w:val="clear" w:color="auto" w:fill="FFFFFF"/>
        <w:tabs>
          <w:tab w:val="left" w:pos="989"/>
        </w:tabs>
        <w:spacing w:before="5"/>
        <w:ind w:left="706"/>
        <w:contextualSpacing/>
        <w:rPr>
          <w:sz w:val="22"/>
          <w:szCs w:val="22"/>
        </w:rPr>
      </w:pPr>
      <w:r w:rsidRPr="00313EC0">
        <w:rPr>
          <w:spacing w:val="-1"/>
          <w:sz w:val="22"/>
          <w:szCs w:val="22"/>
        </w:rPr>
        <w:t>3.</w:t>
      </w:r>
      <w:r w:rsidRPr="00313EC0">
        <w:rPr>
          <w:sz w:val="22"/>
          <w:szCs w:val="22"/>
        </w:rPr>
        <w:tab/>
      </w:r>
      <w:r w:rsidRPr="00313EC0">
        <w:rPr>
          <w:rFonts w:eastAsia="Times New Roman"/>
          <w:spacing w:val="-1"/>
          <w:sz w:val="22"/>
          <w:szCs w:val="22"/>
        </w:rPr>
        <w:t>Руки массажиста должны быть чистыми, ногти коротко подстриженными.</w:t>
      </w:r>
    </w:p>
    <w:p w:rsidR="00693FF9" w:rsidRPr="00313EC0" w:rsidRDefault="0020059B" w:rsidP="00D21839">
      <w:pPr>
        <w:shd w:val="clear" w:color="auto" w:fill="FFFFFF"/>
        <w:tabs>
          <w:tab w:val="left" w:pos="1051"/>
        </w:tabs>
        <w:spacing w:before="5"/>
        <w:ind w:right="19" w:firstLine="706"/>
        <w:contextualSpacing/>
        <w:jc w:val="both"/>
        <w:rPr>
          <w:sz w:val="22"/>
          <w:szCs w:val="22"/>
        </w:rPr>
      </w:pPr>
      <w:r w:rsidRPr="00313EC0">
        <w:rPr>
          <w:spacing w:val="-1"/>
          <w:sz w:val="22"/>
          <w:szCs w:val="22"/>
        </w:rPr>
        <w:t>4.</w:t>
      </w:r>
      <w:r w:rsidRPr="00313EC0">
        <w:rPr>
          <w:sz w:val="22"/>
          <w:szCs w:val="22"/>
        </w:rPr>
        <w:tab/>
      </w:r>
      <w:r w:rsidRPr="00313EC0">
        <w:rPr>
          <w:rFonts w:eastAsia="Times New Roman"/>
          <w:sz w:val="22"/>
          <w:szCs w:val="22"/>
        </w:rPr>
        <w:t>Спортсмен должен находиться в таком положении, чтобы его мышцы</w:t>
      </w:r>
      <w:r w:rsidR="00142951">
        <w:rPr>
          <w:rFonts w:eastAsia="Times New Roman"/>
          <w:sz w:val="22"/>
          <w:szCs w:val="22"/>
        </w:rPr>
        <w:t xml:space="preserve"> </w:t>
      </w:r>
      <w:r w:rsidRPr="00313EC0">
        <w:rPr>
          <w:rFonts w:eastAsia="Times New Roman"/>
          <w:sz w:val="22"/>
          <w:szCs w:val="22"/>
        </w:rPr>
        <w:t>были расслаблены.</w:t>
      </w:r>
    </w:p>
    <w:p w:rsidR="00693FF9" w:rsidRPr="00313EC0" w:rsidRDefault="0020059B" w:rsidP="00D21839">
      <w:pPr>
        <w:shd w:val="clear" w:color="auto" w:fill="FFFFFF"/>
        <w:tabs>
          <w:tab w:val="left" w:pos="989"/>
        </w:tabs>
        <w:ind w:left="706"/>
        <w:contextualSpacing/>
        <w:rPr>
          <w:sz w:val="22"/>
          <w:szCs w:val="22"/>
        </w:rPr>
      </w:pPr>
      <w:r w:rsidRPr="00313EC0">
        <w:rPr>
          <w:spacing w:val="-1"/>
          <w:sz w:val="22"/>
          <w:szCs w:val="22"/>
        </w:rPr>
        <w:t>5.</w:t>
      </w:r>
      <w:r w:rsidRPr="00313EC0">
        <w:rPr>
          <w:sz w:val="22"/>
          <w:szCs w:val="22"/>
        </w:rPr>
        <w:tab/>
      </w:r>
      <w:r w:rsidRPr="00313EC0">
        <w:rPr>
          <w:rFonts w:eastAsia="Times New Roman"/>
          <w:sz w:val="22"/>
          <w:szCs w:val="22"/>
        </w:rPr>
        <w:t>Темп проведения приемов массажа - равномерный.</w:t>
      </w:r>
    </w:p>
    <w:p w:rsidR="00693FF9" w:rsidRPr="00313EC0" w:rsidRDefault="0020059B" w:rsidP="00D21839">
      <w:pPr>
        <w:shd w:val="clear" w:color="auto" w:fill="FFFFFF"/>
        <w:tabs>
          <w:tab w:val="left" w:pos="1258"/>
        </w:tabs>
        <w:spacing w:before="5"/>
        <w:ind w:right="10" w:firstLine="706"/>
        <w:contextualSpacing/>
        <w:jc w:val="both"/>
        <w:rPr>
          <w:sz w:val="22"/>
          <w:szCs w:val="22"/>
        </w:rPr>
      </w:pPr>
      <w:r w:rsidRPr="00313EC0">
        <w:rPr>
          <w:spacing w:val="-1"/>
          <w:sz w:val="22"/>
          <w:szCs w:val="22"/>
        </w:rPr>
        <w:t>6.</w:t>
      </w:r>
      <w:r w:rsidRPr="00313EC0">
        <w:rPr>
          <w:sz w:val="22"/>
          <w:szCs w:val="22"/>
        </w:rPr>
        <w:tab/>
      </w:r>
      <w:r w:rsidRPr="00313EC0">
        <w:rPr>
          <w:rFonts w:eastAsia="Times New Roman"/>
          <w:sz w:val="22"/>
          <w:szCs w:val="22"/>
        </w:rPr>
        <w:t>Растирания используют по показаниям и при возможности</w:t>
      </w:r>
      <w:r w:rsidR="00142951">
        <w:rPr>
          <w:rFonts w:eastAsia="Times New Roman"/>
          <w:sz w:val="22"/>
          <w:szCs w:val="22"/>
        </w:rPr>
        <w:t xml:space="preserve"> </w:t>
      </w:r>
      <w:r w:rsidRPr="00313EC0">
        <w:rPr>
          <w:rFonts w:eastAsia="Times New Roman"/>
          <w:sz w:val="22"/>
          <w:szCs w:val="22"/>
        </w:rPr>
        <w:t>переохлаждения.</w:t>
      </w:r>
    </w:p>
    <w:p w:rsidR="00693FF9" w:rsidRPr="00313EC0" w:rsidRDefault="0020059B" w:rsidP="00D21839">
      <w:pPr>
        <w:shd w:val="clear" w:color="auto" w:fill="FFFFFF"/>
        <w:tabs>
          <w:tab w:val="left" w:pos="989"/>
          <w:tab w:val="left" w:pos="3730"/>
          <w:tab w:val="left" w:pos="5386"/>
          <w:tab w:val="left" w:pos="7882"/>
          <w:tab w:val="left" w:pos="8650"/>
        </w:tabs>
        <w:spacing w:before="5"/>
        <w:ind w:left="706"/>
        <w:contextualSpacing/>
        <w:rPr>
          <w:sz w:val="22"/>
          <w:szCs w:val="22"/>
        </w:rPr>
      </w:pPr>
      <w:r w:rsidRPr="00313EC0">
        <w:rPr>
          <w:sz w:val="22"/>
          <w:szCs w:val="22"/>
        </w:rPr>
        <w:t>7.</w:t>
      </w:r>
      <w:r w:rsidRPr="00313EC0">
        <w:rPr>
          <w:sz w:val="22"/>
          <w:szCs w:val="22"/>
        </w:rPr>
        <w:tab/>
      </w:r>
      <w:r w:rsidRPr="00313EC0">
        <w:rPr>
          <w:rFonts w:eastAsia="Times New Roman"/>
          <w:sz w:val="22"/>
          <w:szCs w:val="22"/>
        </w:rPr>
        <w:t>После массажа необходим отдых 1-2 ч.</w:t>
      </w:r>
      <w:r w:rsidR="00142951">
        <w:rPr>
          <w:rFonts w:eastAsia="Times New Roman"/>
          <w:sz w:val="22"/>
          <w:szCs w:val="22"/>
        </w:rPr>
        <w:t xml:space="preserve"> </w:t>
      </w:r>
      <w:r w:rsidRPr="00313EC0">
        <w:rPr>
          <w:rFonts w:eastAsia="Times New Roman"/>
          <w:spacing w:val="-2"/>
          <w:sz w:val="22"/>
          <w:szCs w:val="22"/>
        </w:rPr>
        <w:t>Фармакологические</w:t>
      </w:r>
      <w:r w:rsidR="00142951">
        <w:rPr>
          <w:rFonts w:ascii="Arial" w:eastAsia="Times New Roman" w:hAnsi="Arial" w:cs="Arial"/>
          <w:sz w:val="22"/>
          <w:szCs w:val="22"/>
        </w:rPr>
        <w:t xml:space="preserve"> </w:t>
      </w:r>
      <w:r w:rsidRPr="00313EC0">
        <w:rPr>
          <w:rFonts w:eastAsia="Times New Roman"/>
          <w:spacing w:val="-2"/>
          <w:sz w:val="22"/>
          <w:szCs w:val="22"/>
        </w:rPr>
        <w:t>средства</w:t>
      </w:r>
      <w:r w:rsidR="00142951">
        <w:rPr>
          <w:rFonts w:ascii="Arial" w:eastAsia="Times New Roman" w:hAnsi="Arial" w:cs="Arial"/>
          <w:sz w:val="22"/>
          <w:szCs w:val="22"/>
        </w:rPr>
        <w:t xml:space="preserve"> </w:t>
      </w:r>
      <w:r w:rsidRPr="00313EC0">
        <w:rPr>
          <w:rFonts w:eastAsia="Times New Roman"/>
          <w:spacing w:val="-2"/>
          <w:sz w:val="22"/>
          <w:szCs w:val="22"/>
        </w:rPr>
        <w:t>восстановления</w:t>
      </w:r>
      <w:r w:rsidR="00142951">
        <w:rPr>
          <w:rFonts w:ascii="Arial" w:eastAsia="Times New Roman" w:hAnsi="Arial" w:cs="Arial"/>
          <w:sz w:val="22"/>
          <w:szCs w:val="22"/>
        </w:rPr>
        <w:t xml:space="preserve"> </w:t>
      </w:r>
      <w:r w:rsidRPr="00313EC0">
        <w:rPr>
          <w:rFonts w:eastAsia="Times New Roman"/>
          <w:sz w:val="22"/>
          <w:szCs w:val="22"/>
        </w:rPr>
        <w:t>и</w:t>
      </w:r>
      <w:r w:rsidR="00142951">
        <w:rPr>
          <w:rFonts w:ascii="Arial" w:eastAsia="Times New Roman" w:hAnsi="Arial" w:cs="Arial"/>
          <w:sz w:val="22"/>
          <w:szCs w:val="22"/>
        </w:rPr>
        <w:t xml:space="preserve"> </w:t>
      </w:r>
      <w:r w:rsidRPr="00313EC0">
        <w:rPr>
          <w:rFonts w:eastAsia="Times New Roman"/>
          <w:spacing w:val="-2"/>
          <w:sz w:val="22"/>
          <w:szCs w:val="22"/>
        </w:rPr>
        <w:t>витамины.</w:t>
      </w:r>
    </w:p>
    <w:p w:rsidR="00693FF9" w:rsidRPr="00313EC0" w:rsidRDefault="0020059B" w:rsidP="00142951">
      <w:pPr>
        <w:shd w:val="clear" w:color="auto" w:fill="FFFFFF"/>
        <w:tabs>
          <w:tab w:val="left" w:pos="2155"/>
          <w:tab w:val="left" w:pos="4234"/>
          <w:tab w:val="left" w:pos="4853"/>
          <w:tab w:val="left" w:pos="7166"/>
          <w:tab w:val="left" w:pos="8616"/>
        </w:tabs>
        <w:spacing w:before="5"/>
        <w:ind w:right="5"/>
        <w:contextualSpacing/>
        <w:jc w:val="both"/>
        <w:rPr>
          <w:sz w:val="22"/>
          <w:szCs w:val="22"/>
        </w:rPr>
      </w:pPr>
      <w:r w:rsidRPr="00313EC0">
        <w:rPr>
          <w:rFonts w:eastAsia="Times New Roman"/>
          <w:sz w:val="22"/>
          <w:szCs w:val="22"/>
        </w:rPr>
        <w:t>Фармакологическое регулирование тренированности спортсменов проводится</w:t>
      </w:r>
      <w:r w:rsidR="00142951">
        <w:rPr>
          <w:rFonts w:eastAsia="Times New Roman"/>
          <w:sz w:val="22"/>
          <w:szCs w:val="22"/>
        </w:rPr>
        <w:t xml:space="preserve"> </w:t>
      </w:r>
      <w:r w:rsidRPr="00313EC0">
        <w:rPr>
          <w:rFonts w:eastAsia="Times New Roman"/>
          <w:sz w:val="22"/>
          <w:szCs w:val="22"/>
        </w:rPr>
        <w:t>строго индивидуально, по конкретным показаниям и направлено на расширение</w:t>
      </w:r>
      <w:r w:rsidR="00142951">
        <w:rPr>
          <w:rFonts w:eastAsia="Times New Roman"/>
          <w:sz w:val="22"/>
          <w:szCs w:val="22"/>
        </w:rPr>
        <w:t xml:space="preserve"> </w:t>
      </w:r>
      <w:r w:rsidRPr="00313EC0">
        <w:rPr>
          <w:rFonts w:eastAsia="Times New Roman"/>
          <w:sz w:val="22"/>
          <w:szCs w:val="22"/>
        </w:rPr>
        <w:t>«узких» мест метаболических циклов с использованием малотоксичных</w:t>
      </w:r>
      <w:r w:rsidR="00142951">
        <w:rPr>
          <w:rFonts w:eastAsia="Times New Roman"/>
          <w:sz w:val="22"/>
          <w:szCs w:val="22"/>
        </w:rPr>
        <w:t xml:space="preserve"> </w:t>
      </w:r>
      <w:r w:rsidRPr="00313EC0">
        <w:rPr>
          <w:rFonts w:eastAsia="Times New Roman"/>
          <w:sz w:val="22"/>
          <w:szCs w:val="22"/>
        </w:rPr>
        <w:t>биологически активных соединений, являющихся нормальными метаболитами</w:t>
      </w:r>
      <w:r w:rsidR="00142951">
        <w:rPr>
          <w:rFonts w:eastAsia="Times New Roman"/>
          <w:sz w:val="22"/>
          <w:szCs w:val="22"/>
        </w:rPr>
        <w:t xml:space="preserve"> </w:t>
      </w:r>
      <w:r w:rsidRPr="00313EC0">
        <w:rPr>
          <w:rFonts w:eastAsia="Times New Roman"/>
          <w:sz w:val="22"/>
          <w:szCs w:val="22"/>
        </w:rPr>
        <w:t>или катализаторами реакций биосинтеза. Под их действием быстрее</w:t>
      </w:r>
      <w:r w:rsidR="00142951">
        <w:rPr>
          <w:rFonts w:eastAsia="Times New Roman"/>
          <w:sz w:val="22"/>
          <w:szCs w:val="22"/>
        </w:rPr>
        <w:t xml:space="preserve"> </w:t>
      </w:r>
      <w:r w:rsidRPr="00313EC0">
        <w:rPr>
          <w:rFonts w:eastAsia="Times New Roman"/>
          <w:spacing w:val="-2"/>
          <w:sz w:val="22"/>
          <w:szCs w:val="22"/>
        </w:rPr>
        <w:t>восполняются</w:t>
      </w:r>
      <w:r w:rsidR="00142951">
        <w:rPr>
          <w:rFonts w:ascii="Arial" w:eastAsia="Times New Roman" w:hAnsi="Arial" w:cs="Arial"/>
          <w:sz w:val="22"/>
          <w:szCs w:val="22"/>
        </w:rPr>
        <w:t xml:space="preserve"> </w:t>
      </w:r>
      <w:r w:rsidRPr="00313EC0">
        <w:rPr>
          <w:rFonts w:eastAsia="Times New Roman"/>
          <w:spacing w:val="-2"/>
          <w:sz w:val="22"/>
          <w:szCs w:val="22"/>
        </w:rPr>
        <w:t>пластические</w:t>
      </w:r>
      <w:r w:rsidR="00142951">
        <w:rPr>
          <w:rFonts w:ascii="Arial" w:eastAsia="Times New Roman" w:hAnsi="Arial" w:cs="Arial"/>
          <w:sz w:val="22"/>
          <w:szCs w:val="22"/>
        </w:rPr>
        <w:t xml:space="preserve"> </w:t>
      </w:r>
      <w:r w:rsidRPr="00313EC0">
        <w:rPr>
          <w:rFonts w:eastAsia="Times New Roman"/>
          <w:sz w:val="22"/>
          <w:szCs w:val="22"/>
        </w:rPr>
        <w:t>и</w:t>
      </w:r>
      <w:r w:rsidR="00142951">
        <w:rPr>
          <w:rFonts w:ascii="Arial" w:eastAsia="Times New Roman" w:hAnsi="Arial" w:cs="Arial"/>
          <w:sz w:val="22"/>
          <w:szCs w:val="22"/>
        </w:rPr>
        <w:t xml:space="preserve"> </w:t>
      </w:r>
      <w:r w:rsidRPr="00313EC0">
        <w:rPr>
          <w:rFonts w:eastAsia="Times New Roman"/>
          <w:spacing w:val="-2"/>
          <w:sz w:val="22"/>
          <w:szCs w:val="22"/>
        </w:rPr>
        <w:t>энергетические</w:t>
      </w:r>
      <w:r w:rsidR="00142951">
        <w:rPr>
          <w:rFonts w:ascii="Arial" w:eastAsia="Times New Roman" w:hAnsi="Arial" w:cs="Arial"/>
          <w:sz w:val="22"/>
          <w:szCs w:val="22"/>
        </w:rPr>
        <w:t xml:space="preserve"> </w:t>
      </w:r>
      <w:r w:rsidRPr="00313EC0">
        <w:rPr>
          <w:rFonts w:eastAsia="Times New Roman"/>
          <w:spacing w:val="-2"/>
          <w:sz w:val="22"/>
          <w:szCs w:val="22"/>
        </w:rPr>
        <w:t>ресурсы</w:t>
      </w:r>
      <w:r w:rsidR="00142951">
        <w:rPr>
          <w:rFonts w:ascii="Arial" w:eastAsia="Times New Roman" w:hAnsi="Arial" w:cs="Arial"/>
          <w:sz w:val="22"/>
          <w:szCs w:val="22"/>
        </w:rPr>
        <w:t xml:space="preserve"> </w:t>
      </w:r>
      <w:r w:rsidRPr="00313EC0">
        <w:rPr>
          <w:rFonts w:eastAsia="Times New Roman"/>
          <w:spacing w:val="-2"/>
          <w:sz w:val="22"/>
          <w:szCs w:val="22"/>
        </w:rPr>
        <w:t>организма,</w:t>
      </w:r>
      <w:r w:rsidR="00142951">
        <w:rPr>
          <w:rFonts w:eastAsia="Times New Roman"/>
          <w:spacing w:val="-2"/>
          <w:sz w:val="22"/>
          <w:szCs w:val="22"/>
        </w:rPr>
        <w:t xml:space="preserve"> </w:t>
      </w:r>
      <w:r w:rsidRPr="00313EC0">
        <w:rPr>
          <w:rFonts w:eastAsia="Times New Roman"/>
          <w:sz w:val="22"/>
          <w:szCs w:val="22"/>
        </w:rPr>
        <w:t>активизируются ферменты, изменяются соотношения различных реакций метаболизма, достигается равновесие нервных процессов, ускоряется выведение продуктов катаболизма.</w:t>
      </w:r>
    </w:p>
    <w:p w:rsidR="00693FF9" w:rsidRPr="00313EC0" w:rsidRDefault="0020059B" w:rsidP="00142951">
      <w:pPr>
        <w:shd w:val="clear" w:color="auto" w:fill="FFFFFF"/>
        <w:spacing w:before="302"/>
        <w:ind w:right="5"/>
        <w:contextualSpacing/>
        <w:jc w:val="both"/>
        <w:rPr>
          <w:sz w:val="22"/>
          <w:szCs w:val="22"/>
        </w:rPr>
      </w:pPr>
      <w:r w:rsidRPr="00313EC0">
        <w:rPr>
          <w:rFonts w:eastAsia="Times New Roman"/>
          <w:sz w:val="22"/>
          <w:szCs w:val="22"/>
        </w:rPr>
        <w:t xml:space="preserve">При организации фармакологического обеспечения необходимо иметь в виду, что фармакологические воздействия, направленные на ускорение процессов </w:t>
      </w:r>
      <w:r w:rsidRPr="00313EC0">
        <w:rPr>
          <w:rFonts w:eastAsia="Times New Roman"/>
          <w:spacing w:val="-1"/>
          <w:sz w:val="22"/>
          <w:szCs w:val="22"/>
        </w:rPr>
        <w:t xml:space="preserve">восстановления или повышения физической работоспособности, малоэффективны </w:t>
      </w:r>
      <w:r w:rsidRPr="00313EC0">
        <w:rPr>
          <w:rFonts w:eastAsia="Times New Roman"/>
          <w:sz w:val="22"/>
          <w:szCs w:val="22"/>
        </w:rPr>
        <w:t xml:space="preserve">при наличии у спортсменов </w:t>
      </w:r>
      <w:proofErr w:type="spellStart"/>
      <w:r w:rsidRPr="00313EC0">
        <w:rPr>
          <w:rFonts w:eastAsia="Times New Roman"/>
          <w:sz w:val="22"/>
          <w:szCs w:val="22"/>
        </w:rPr>
        <w:t>предпатологических</w:t>
      </w:r>
      <w:proofErr w:type="spellEnd"/>
      <w:r w:rsidRPr="00313EC0">
        <w:rPr>
          <w:rFonts w:eastAsia="Times New Roman"/>
          <w:sz w:val="22"/>
          <w:szCs w:val="22"/>
        </w:rPr>
        <w:t xml:space="preserve"> состояний и заболеваний, неадекватном дозировании тренировочных нагрузок.</w:t>
      </w:r>
    </w:p>
    <w:p w:rsidR="00693FF9" w:rsidRPr="00313EC0" w:rsidRDefault="0020059B" w:rsidP="00142951">
      <w:pPr>
        <w:shd w:val="clear" w:color="auto" w:fill="FFFFFF"/>
        <w:tabs>
          <w:tab w:val="left" w:pos="2429"/>
          <w:tab w:val="left" w:pos="4162"/>
          <w:tab w:val="left" w:pos="6110"/>
          <w:tab w:val="left" w:pos="9005"/>
        </w:tabs>
        <w:spacing w:before="5"/>
        <w:ind w:left="706"/>
        <w:contextualSpacing/>
        <w:jc w:val="both"/>
        <w:rPr>
          <w:sz w:val="22"/>
          <w:szCs w:val="22"/>
        </w:rPr>
      </w:pPr>
      <w:r w:rsidRPr="00313EC0">
        <w:rPr>
          <w:rFonts w:eastAsia="Times New Roman"/>
          <w:spacing w:val="-2"/>
          <w:sz w:val="22"/>
          <w:szCs w:val="22"/>
        </w:rPr>
        <w:t>Основные</w:t>
      </w:r>
      <w:r w:rsidR="00142951">
        <w:rPr>
          <w:rFonts w:ascii="Arial" w:eastAsia="Times New Roman" w:hAnsi="Arial" w:cs="Arial"/>
          <w:sz w:val="22"/>
          <w:szCs w:val="22"/>
        </w:rPr>
        <w:t xml:space="preserve"> </w:t>
      </w:r>
      <w:r w:rsidRPr="00313EC0">
        <w:rPr>
          <w:rFonts w:eastAsia="Times New Roman"/>
          <w:spacing w:val="-2"/>
          <w:sz w:val="22"/>
          <w:szCs w:val="22"/>
        </w:rPr>
        <w:t>принципы</w:t>
      </w:r>
      <w:r w:rsidR="00142951">
        <w:rPr>
          <w:rFonts w:ascii="Arial" w:eastAsia="Times New Roman" w:hAnsi="Arial" w:cs="Arial"/>
          <w:sz w:val="22"/>
          <w:szCs w:val="22"/>
        </w:rPr>
        <w:t xml:space="preserve"> </w:t>
      </w:r>
      <w:r w:rsidRPr="00313EC0">
        <w:rPr>
          <w:rFonts w:eastAsia="Times New Roman"/>
          <w:spacing w:val="-2"/>
          <w:sz w:val="22"/>
          <w:szCs w:val="22"/>
        </w:rPr>
        <w:t>применения</w:t>
      </w:r>
      <w:r w:rsidR="00142951">
        <w:rPr>
          <w:rFonts w:ascii="Arial" w:eastAsia="Times New Roman" w:hAnsi="Arial" w:cs="Arial"/>
          <w:sz w:val="22"/>
          <w:szCs w:val="22"/>
        </w:rPr>
        <w:t xml:space="preserve"> </w:t>
      </w:r>
      <w:r w:rsidRPr="00313EC0">
        <w:rPr>
          <w:rFonts w:eastAsia="Times New Roman"/>
          <w:spacing w:val="-2"/>
          <w:sz w:val="22"/>
          <w:szCs w:val="22"/>
        </w:rPr>
        <w:t>фармакологических</w:t>
      </w:r>
      <w:r w:rsidR="00142951">
        <w:rPr>
          <w:rFonts w:ascii="Arial" w:eastAsia="Times New Roman" w:hAnsi="Arial" w:cs="Arial"/>
          <w:sz w:val="22"/>
          <w:szCs w:val="22"/>
        </w:rPr>
        <w:t xml:space="preserve"> </w:t>
      </w:r>
      <w:r w:rsidRPr="00313EC0">
        <w:rPr>
          <w:rFonts w:eastAsia="Times New Roman"/>
          <w:spacing w:val="-2"/>
          <w:sz w:val="22"/>
          <w:szCs w:val="22"/>
        </w:rPr>
        <w:t>средств</w:t>
      </w:r>
      <w:r w:rsidR="00142951">
        <w:rPr>
          <w:rFonts w:eastAsia="Times New Roman"/>
          <w:spacing w:val="-2"/>
          <w:sz w:val="22"/>
          <w:szCs w:val="22"/>
        </w:rPr>
        <w:t xml:space="preserve"> </w:t>
      </w:r>
      <w:r w:rsidRPr="00313EC0">
        <w:rPr>
          <w:rFonts w:eastAsia="Times New Roman"/>
          <w:sz w:val="22"/>
          <w:szCs w:val="22"/>
        </w:rPr>
        <w:t>восстановления:</w:t>
      </w:r>
    </w:p>
    <w:p w:rsidR="00693FF9" w:rsidRPr="00313EC0" w:rsidRDefault="0020059B" w:rsidP="00D21839">
      <w:pPr>
        <w:numPr>
          <w:ilvl w:val="0"/>
          <w:numId w:val="34"/>
        </w:numPr>
        <w:shd w:val="clear" w:color="auto" w:fill="FFFFFF"/>
        <w:tabs>
          <w:tab w:val="left" w:pos="1032"/>
        </w:tabs>
        <w:spacing w:before="5"/>
        <w:ind w:right="10" w:firstLine="706"/>
        <w:contextualSpacing/>
        <w:jc w:val="both"/>
        <w:rPr>
          <w:spacing w:val="-1"/>
          <w:sz w:val="22"/>
          <w:szCs w:val="22"/>
        </w:rPr>
      </w:pPr>
      <w:r w:rsidRPr="00313EC0">
        <w:rPr>
          <w:rFonts w:eastAsia="Times New Roman"/>
          <w:sz w:val="22"/>
          <w:szCs w:val="22"/>
        </w:rPr>
        <w:t>Фармакологические препараты применяет только врач в соответствии с конкретными показаниями и состоянием спортсмена. Тренерам категорически запрещается самостоятельно применять фармакологические препараты.</w:t>
      </w:r>
    </w:p>
    <w:p w:rsidR="00693FF9" w:rsidRPr="00313EC0" w:rsidRDefault="0020059B" w:rsidP="00D21839">
      <w:pPr>
        <w:numPr>
          <w:ilvl w:val="0"/>
          <w:numId w:val="34"/>
        </w:numPr>
        <w:shd w:val="clear" w:color="auto" w:fill="FFFFFF"/>
        <w:tabs>
          <w:tab w:val="left" w:pos="1032"/>
        </w:tabs>
        <w:spacing w:before="5"/>
        <w:ind w:right="10" w:firstLine="706"/>
        <w:contextualSpacing/>
        <w:jc w:val="both"/>
        <w:rPr>
          <w:spacing w:val="-1"/>
          <w:sz w:val="22"/>
          <w:szCs w:val="22"/>
        </w:rPr>
      </w:pPr>
      <w:r w:rsidRPr="00313EC0">
        <w:rPr>
          <w:rFonts w:eastAsia="Times New Roman"/>
          <w:sz w:val="22"/>
          <w:szCs w:val="22"/>
        </w:rPr>
        <w:t>Необходима предварительная проверка индивидуальной переносимости препарата.</w:t>
      </w:r>
    </w:p>
    <w:p w:rsidR="00693FF9" w:rsidRPr="00313EC0" w:rsidRDefault="0020059B" w:rsidP="00D21839">
      <w:pPr>
        <w:shd w:val="clear" w:color="auto" w:fill="FFFFFF"/>
        <w:tabs>
          <w:tab w:val="left" w:pos="1147"/>
          <w:tab w:val="left" w:pos="1949"/>
          <w:tab w:val="left" w:pos="3754"/>
          <w:tab w:val="left" w:pos="5347"/>
          <w:tab w:val="left" w:pos="6893"/>
          <w:tab w:val="left" w:pos="8976"/>
        </w:tabs>
        <w:ind w:firstLine="706"/>
        <w:contextualSpacing/>
        <w:jc w:val="both"/>
        <w:rPr>
          <w:sz w:val="22"/>
          <w:szCs w:val="22"/>
        </w:rPr>
      </w:pPr>
      <w:r w:rsidRPr="00313EC0">
        <w:rPr>
          <w:spacing w:val="-1"/>
          <w:sz w:val="22"/>
          <w:szCs w:val="22"/>
        </w:rPr>
        <w:t>3.</w:t>
      </w:r>
      <w:r w:rsidRPr="00313EC0">
        <w:rPr>
          <w:sz w:val="22"/>
          <w:szCs w:val="22"/>
        </w:rPr>
        <w:tab/>
      </w:r>
      <w:r w:rsidRPr="00313EC0">
        <w:rPr>
          <w:rFonts w:eastAsia="Times New Roman"/>
          <w:sz w:val="22"/>
          <w:szCs w:val="22"/>
        </w:rPr>
        <w:t>Продолжительное непрерывное применение препарата приводит к</w:t>
      </w:r>
      <w:r w:rsidR="00142951">
        <w:rPr>
          <w:rFonts w:eastAsia="Times New Roman"/>
          <w:sz w:val="22"/>
          <w:szCs w:val="22"/>
        </w:rPr>
        <w:t xml:space="preserve"> </w:t>
      </w:r>
      <w:r w:rsidRPr="00313EC0">
        <w:rPr>
          <w:rFonts w:eastAsia="Times New Roman"/>
          <w:sz w:val="22"/>
          <w:szCs w:val="22"/>
        </w:rPr>
        <w:t xml:space="preserve">привыканию организма к </w:t>
      </w:r>
      <w:r w:rsidRPr="00313EC0">
        <w:rPr>
          <w:rFonts w:eastAsia="Times New Roman"/>
          <w:sz w:val="22"/>
          <w:szCs w:val="22"/>
        </w:rPr>
        <w:lastRenderedPageBreak/>
        <w:t>нему, что обусловливает увеличение его дозы для</w:t>
      </w:r>
      <w:r w:rsidR="00142951">
        <w:rPr>
          <w:rFonts w:eastAsia="Times New Roman"/>
          <w:sz w:val="22"/>
          <w:szCs w:val="22"/>
        </w:rPr>
        <w:t xml:space="preserve"> </w:t>
      </w:r>
      <w:r w:rsidRPr="00313EC0">
        <w:rPr>
          <w:rFonts w:eastAsia="Times New Roman"/>
          <w:spacing w:val="-2"/>
          <w:sz w:val="22"/>
          <w:szCs w:val="22"/>
        </w:rPr>
        <w:t>достижения</w:t>
      </w:r>
      <w:r w:rsidR="00142951">
        <w:rPr>
          <w:rFonts w:ascii="Arial" w:eastAsia="Times New Roman" w:hAnsi="Arial" w:cs="Arial"/>
          <w:sz w:val="22"/>
          <w:szCs w:val="22"/>
        </w:rPr>
        <w:t xml:space="preserve"> </w:t>
      </w:r>
      <w:r w:rsidRPr="00313EC0">
        <w:rPr>
          <w:rFonts w:eastAsia="Times New Roman"/>
          <w:spacing w:val="-2"/>
          <w:sz w:val="22"/>
          <w:szCs w:val="22"/>
        </w:rPr>
        <w:t>желаемого</w:t>
      </w:r>
      <w:r w:rsidR="00142951">
        <w:rPr>
          <w:rFonts w:ascii="Arial" w:eastAsia="Times New Roman" w:hAnsi="Arial" w:cs="Arial"/>
          <w:sz w:val="22"/>
          <w:szCs w:val="22"/>
        </w:rPr>
        <w:t xml:space="preserve"> </w:t>
      </w:r>
      <w:r w:rsidRPr="00313EC0">
        <w:rPr>
          <w:rFonts w:eastAsia="Times New Roman"/>
          <w:spacing w:val="-2"/>
          <w:sz w:val="22"/>
          <w:szCs w:val="22"/>
        </w:rPr>
        <w:t>эффекта,</w:t>
      </w:r>
      <w:r w:rsidR="00142951">
        <w:rPr>
          <w:rFonts w:ascii="Arial" w:eastAsia="Times New Roman" w:cs="Arial"/>
          <w:sz w:val="22"/>
          <w:szCs w:val="22"/>
        </w:rPr>
        <w:t xml:space="preserve"> </w:t>
      </w:r>
      <w:r w:rsidRPr="00313EC0">
        <w:rPr>
          <w:rFonts w:eastAsia="Times New Roman"/>
          <w:spacing w:val="-3"/>
          <w:sz w:val="22"/>
          <w:szCs w:val="22"/>
        </w:rPr>
        <w:t>угнетает</w:t>
      </w:r>
      <w:r w:rsidR="00142951">
        <w:rPr>
          <w:rFonts w:ascii="Arial" w:eastAsia="Times New Roman" w:hAnsi="Arial" w:cs="Arial"/>
          <w:sz w:val="22"/>
          <w:szCs w:val="22"/>
        </w:rPr>
        <w:t xml:space="preserve"> </w:t>
      </w:r>
      <w:r w:rsidRPr="00313EC0">
        <w:rPr>
          <w:rFonts w:eastAsia="Times New Roman"/>
          <w:spacing w:val="-2"/>
          <w:sz w:val="22"/>
          <w:szCs w:val="22"/>
        </w:rPr>
        <w:t>естественное</w:t>
      </w:r>
      <w:r w:rsidR="00142951">
        <w:rPr>
          <w:rFonts w:ascii="Arial" w:eastAsia="Times New Roman" w:hAnsi="Arial" w:cs="Arial"/>
          <w:sz w:val="22"/>
          <w:szCs w:val="22"/>
        </w:rPr>
        <w:t xml:space="preserve"> </w:t>
      </w:r>
      <w:r w:rsidRPr="00313EC0">
        <w:rPr>
          <w:rFonts w:eastAsia="Times New Roman"/>
          <w:spacing w:val="-1"/>
          <w:sz w:val="22"/>
          <w:szCs w:val="22"/>
        </w:rPr>
        <w:t>течение</w:t>
      </w:r>
      <w:r w:rsidR="00142951">
        <w:rPr>
          <w:rFonts w:eastAsia="Times New Roman"/>
          <w:spacing w:val="-1"/>
          <w:sz w:val="22"/>
          <w:szCs w:val="22"/>
        </w:rPr>
        <w:t xml:space="preserve"> </w:t>
      </w:r>
      <w:r w:rsidRPr="00313EC0">
        <w:rPr>
          <w:rFonts w:eastAsia="Times New Roman"/>
          <w:sz w:val="22"/>
          <w:szCs w:val="22"/>
        </w:rPr>
        <w:t>восстановительных процессов, снижает тренирующий эффект нагрузки.</w:t>
      </w:r>
    </w:p>
    <w:p w:rsidR="00693FF9" w:rsidRPr="00313EC0" w:rsidRDefault="0020059B" w:rsidP="00D21839">
      <w:pPr>
        <w:shd w:val="clear" w:color="auto" w:fill="FFFFFF"/>
        <w:tabs>
          <w:tab w:val="left" w:pos="1018"/>
        </w:tabs>
        <w:ind w:firstLine="706"/>
        <w:contextualSpacing/>
        <w:jc w:val="both"/>
        <w:rPr>
          <w:sz w:val="22"/>
          <w:szCs w:val="22"/>
        </w:rPr>
      </w:pPr>
      <w:r w:rsidRPr="00313EC0">
        <w:rPr>
          <w:spacing w:val="-1"/>
          <w:sz w:val="22"/>
          <w:szCs w:val="22"/>
        </w:rPr>
        <w:t>4.</w:t>
      </w:r>
      <w:r w:rsidRPr="00313EC0">
        <w:rPr>
          <w:sz w:val="22"/>
          <w:szCs w:val="22"/>
        </w:rPr>
        <w:tab/>
      </w:r>
      <w:r w:rsidRPr="00313EC0">
        <w:rPr>
          <w:rFonts w:eastAsia="Times New Roman"/>
          <w:sz w:val="22"/>
          <w:szCs w:val="22"/>
        </w:rPr>
        <w:t>При адекватном течении восстановительных процессов нецелесообразно</w:t>
      </w:r>
      <w:r w:rsidR="00142951">
        <w:rPr>
          <w:rFonts w:eastAsia="Times New Roman"/>
          <w:sz w:val="22"/>
          <w:szCs w:val="22"/>
        </w:rPr>
        <w:t xml:space="preserve"> </w:t>
      </w:r>
      <w:r w:rsidRPr="00313EC0">
        <w:rPr>
          <w:rFonts w:eastAsia="Times New Roman"/>
          <w:sz w:val="22"/>
          <w:szCs w:val="22"/>
        </w:rPr>
        <w:t>путем введения каких-либо веществ вмешиваться в естественное течение</w:t>
      </w:r>
      <w:r w:rsidR="00142951">
        <w:rPr>
          <w:rFonts w:eastAsia="Times New Roman"/>
          <w:sz w:val="22"/>
          <w:szCs w:val="22"/>
        </w:rPr>
        <w:t xml:space="preserve"> </w:t>
      </w:r>
      <w:r w:rsidRPr="00313EC0">
        <w:rPr>
          <w:rFonts w:eastAsia="Times New Roman"/>
          <w:sz w:val="22"/>
          <w:szCs w:val="22"/>
        </w:rPr>
        <w:t>обменных реакций организма.</w:t>
      </w:r>
    </w:p>
    <w:p w:rsidR="00693FF9" w:rsidRPr="00313EC0" w:rsidRDefault="0020059B" w:rsidP="00D21839">
      <w:pPr>
        <w:shd w:val="clear" w:color="auto" w:fill="FFFFFF"/>
        <w:spacing w:before="5"/>
        <w:ind w:right="10" w:firstLine="706"/>
        <w:contextualSpacing/>
        <w:jc w:val="both"/>
        <w:rPr>
          <w:sz w:val="22"/>
          <w:szCs w:val="22"/>
        </w:rPr>
      </w:pPr>
      <w:r w:rsidRPr="00313EC0">
        <w:rPr>
          <w:rFonts w:eastAsia="Times New Roman"/>
          <w:sz w:val="22"/>
          <w:szCs w:val="22"/>
        </w:rPr>
        <w:t>Для устранения витаминного дефицита используются поливитаминные комплексы, содержащие основные витамины в оптимальных сочетаниях.</w:t>
      </w:r>
    </w:p>
    <w:p w:rsidR="00693FF9" w:rsidRPr="00313EC0" w:rsidRDefault="0020059B" w:rsidP="00D21839">
      <w:pPr>
        <w:shd w:val="clear" w:color="auto" w:fill="FFFFFF"/>
        <w:spacing w:before="5"/>
        <w:ind w:firstLine="706"/>
        <w:contextualSpacing/>
        <w:jc w:val="both"/>
        <w:rPr>
          <w:sz w:val="22"/>
          <w:szCs w:val="22"/>
        </w:rPr>
      </w:pPr>
      <w:r w:rsidRPr="00313EC0">
        <w:rPr>
          <w:rFonts w:eastAsia="Times New Roman"/>
          <w:sz w:val="22"/>
          <w:szCs w:val="22"/>
        </w:rPr>
        <w:t xml:space="preserve">Для коррекции факторов, лимитирующих спортивную работоспособность лыжников-гонщиков, применяются препараты пластического и энергетического действия: калия </w:t>
      </w:r>
      <w:proofErr w:type="spellStart"/>
      <w:r w:rsidRPr="00313EC0">
        <w:rPr>
          <w:rFonts w:eastAsia="Times New Roman"/>
          <w:sz w:val="22"/>
          <w:szCs w:val="22"/>
        </w:rPr>
        <w:t>оротат</w:t>
      </w:r>
      <w:proofErr w:type="spellEnd"/>
      <w:r w:rsidRPr="00313EC0">
        <w:rPr>
          <w:rFonts w:eastAsia="Times New Roman"/>
          <w:sz w:val="22"/>
          <w:szCs w:val="22"/>
        </w:rPr>
        <w:t xml:space="preserve">, </w:t>
      </w:r>
      <w:proofErr w:type="spellStart"/>
      <w:r w:rsidRPr="00313EC0">
        <w:rPr>
          <w:rFonts w:eastAsia="Times New Roman"/>
          <w:sz w:val="22"/>
          <w:szCs w:val="22"/>
        </w:rPr>
        <w:t>метилурецил</w:t>
      </w:r>
      <w:proofErr w:type="spellEnd"/>
      <w:r w:rsidRPr="00313EC0">
        <w:rPr>
          <w:rFonts w:eastAsia="Times New Roman"/>
          <w:sz w:val="22"/>
          <w:szCs w:val="22"/>
        </w:rPr>
        <w:t xml:space="preserve">, </w:t>
      </w:r>
      <w:proofErr w:type="spellStart"/>
      <w:r w:rsidRPr="00313EC0">
        <w:rPr>
          <w:rFonts w:eastAsia="Times New Roman"/>
          <w:sz w:val="22"/>
          <w:szCs w:val="22"/>
        </w:rPr>
        <w:t>экдистен</w:t>
      </w:r>
      <w:proofErr w:type="spellEnd"/>
      <w:r w:rsidRPr="00313EC0">
        <w:rPr>
          <w:rFonts w:eastAsia="Times New Roman"/>
          <w:sz w:val="22"/>
          <w:szCs w:val="22"/>
        </w:rPr>
        <w:t xml:space="preserve">, </w:t>
      </w:r>
      <w:proofErr w:type="spellStart"/>
      <w:r w:rsidRPr="00313EC0">
        <w:rPr>
          <w:rFonts w:eastAsia="Times New Roman"/>
          <w:sz w:val="22"/>
          <w:szCs w:val="22"/>
        </w:rPr>
        <w:t>рибоксин</w:t>
      </w:r>
      <w:proofErr w:type="spellEnd"/>
      <w:r w:rsidRPr="00313EC0">
        <w:rPr>
          <w:rFonts w:eastAsia="Times New Roman"/>
          <w:sz w:val="22"/>
          <w:szCs w:val="22"/>
        </w:rPr>
        <w:t xml:space="preserve">, </w:t>
      </w:r>
      <w:proofErr w:type="spellStart"/>
      <w:r w:rsidRPr="00313EC0">
        <w:rPr>
          <w:rFonts w:eastAsia="Times New Roman"/>
          <w:sz w:val="22"/>
          <w:szCs w:val="22"/>
        </w:rPr>
        <w:t>L-карнитин</w:t>
      </w:r>
      <w:proofErr w:type="spellEnd"/>
      <w:r w:rsidRPr="00313EC0">
        <w:rPr>
          <w:rFonts w:eastAsia="Times New Roman"/>
          <w:sz w:val="22"/>
          <w:szCs w:val="22"/>
        </w:rPr>
        <w:t xml:space="preserve">, </w:t>
      </w:r>
      <w:proofErr w:type="spellStart"/>
      <w:r w:rsidRPr="00313EC0">
        <w:rPr>
          <w:rFonts w:eastAsia="Times New Roman"/>
          <w:sz w:val="22"/>
          <w:szCs w:val="22"/>
        </w:rPr>
        <w:t>ноотон</w:t>
      </w:r>
      <w:proofErr w:type="spellEnd"/>
      <w:r w:rsidRPr="00313EC0">
        <w:rPr>
          <w:rFonts w:eastAsia="Times New Roman"/>
          <w:sz w:val="22"/>
          <w:szCs w:val="22"/>
        </w:rPr>
        <w:t xml:space="preserve">, </w:t>
      </w:r>
      <w:proofErr w:type="spellStart"/>
      <w:r w:rsidRPr="00313EC0">
        <w:rPr>
          <w:rFonts w:eastAsia="Times New Roman"/>
          <w:sz w:val="22"/>
          <w:szCs w:val="22"/>
        </w:rPr>
        <w:t>панангин</w:t>
      </w:r>
      <w:proofErr w:type="spellEnd"/>
      <w:r w:rsidRPr="00313EC0">
        <w:rPr>
          <w:rFonts w:eastAsia="Times New Roman"/>
          <w:sz w:val="22"/>
          <w:szCs w:val="22"/>
        </w:rPr>
        <w:t xml:space="preserve"> и др.</w:t>
      </w:r>
    </w:p>
    <w:p w:rsidR="00693FF9" w:rsidRPr="00313EC0" w:rsidRDefault="0020059B" w:rsidP="00142951">
      <w:pPr>
        <w:shd w:val="clear" w:color="auto" w:fill="FFFFFF"/>
        <w:tabs>
          <w:tab w:val="left" w:pos="1522"/>
          <w:tab w:val="left" w:pos="4099"/>
          <w:tab w:val="left" w:pos="5688"/>
          <w:tab w:val="left" w:pos="7426"/>
          <w:tab w:val="left" w:pos="7930"/>
          <w:tab w:val="left" w:pos="9768"/>
        </w:tabs>
        <w:spacing w:before="5"/>
        <w:ind w:right="5" w:firstLine="706"/>
        <w:contextualSpacing/>
        <w:jc w:val="both"/>
        <w:rPr>
          <w:sz w:val="22"/>
          <w:szCs w:val="22"/>
        </w:rPr>
      </w:pPr>
      <w:r w:rsidRPr="00313EC0">
        <w:rPr>
          <w:rFonts w:eastAsia="Times New Roman"/>
          <w:sz w:val="22"/>
          <w:szCs w:val="22"/>
        </w:rPr>
        <w:t>Высокие тренировочные и соревновательные нагрузки сопровождаются</w:t>
      </w:r>
      <w:r w:rsidR="00142951">
        <w:rPr>
          <w:rFonts w:eastAsia="Times New Roman"/>
          <w:sz w:val="22"/>
          <w:szCs w:val="22"/>
        </w:rPr>
        <w:t xml:space="preserve"> </w:t>
      </w:r>
      <w:r w:rsidRPr="00313EC0">
        <w:rPr>
          <w:rFonts w:eastAsia="Times New Roman"/>
          <w:sz w:val="22"/>
          <w:szCs w:val="22"/>
        </w:rPr>
        <w:t>угнетением иммунологической реактивности организма. Этот феномен объясняет</w:t>
      </w:r>
      <w:r w:rsidR="00142951">
        <w:rPr>
          <w:rFonts w:eastAsia="Times New Roman"/>
          <w:sz w:val="22"/>
          <w:szCs w:val="22"/>
        </w:rPr>
        <w:t xml:space="preserve"> </w:t>
      </w:r>
      <w:r w:rsidRPr="00313EC0">
        <w:rPr>
          <w:rFonts w:eastAsia="Times New Roman"/>
          <w:spacing w:val="-3"/>
          <w:sz w:val="22"/>
          <w:szCs w:val="22"/>
        </w:rPr>
        <w:t>снижение</w:t>
      </w:r>
      <w:r w:rsidR="00142951">
        <w:rPr>
          <w:rFonts w:ascii="Arial" w:eastAsia="Times New Roman" w:hAnsi="Arial" w:cs="Arial"/>
          <w:sz w:val="22"/>
          <w:szCs w:val="22"/>
        </w:rPr>
        <w:t xml:space="preserve"> </w:t>
      </w:r>
      <w:r w:rsidRPr="00313EC0">
        <w:rPr>
          <w:rFonts w:eastAsia="Times New Roman"/>
          <w:spacing w:val="-2"/>
          <w:sz w:val="22"/>
          <w:szCs w:val="22"/>
        </w:rPr>
        <w:t>сопротивляемости</w:t>
      </w:r>
      <w:r w:rsidR="00142951">
        <w:rPr>
          <w:rFonts w:ascii="Arial" w:eastAsia="Times New Roman" w:hAnsi="Arial" w:cs="Arial"/>
          <w:sz w:val="22"/>
          <w:szCs w:val="22"/>
        </w:rPr>
        <w:t xml:space="preserve"> </w:t>
      </w:r>
      <w:r w:rsidRPr="00313EC0">
        <w:rPr>
          <w:rFonts w:eastAsia="Times New Roman"/>
          <w:spacing w:val="-3"/>
          <w:sz w:val="22"/>
          <w:szCs w:val="22"/>
        </w:rPr>
        <w:t>организма</w:t>
      </w:r>
      <w:r w:rsidR="00142951">
        <w:rPr>
          <w:rFonts w:ascii="Arial" w:eastAsia="Times New Roman" w:hAnsi="Arial" w:cs="Arial"/>
          <w:sz w:val="22"/>
          <w:szCs w:val="22"/>
        </w:rPr>
        <w:t xml:space="preserve"> </w:t>
      </w:r>
      <w:r w:rsidRPr="00313EC0">
        <w:rPr>
          <w:rFonts w:eastAsia="Times New Roman"/>
          <w:spacing w:val="-2"/>
          <w:sz w:val="22"/>
          <w:szCs w:val="22"/>
        </w:rPr>
        <w:t>спортсмена</w:t>
      </w:r>
      <w:r w:rsidR="00142951">
        <w:rPr>
          <w:rFonts w:ascii="Arial" w:eastAsia="Times New Roman" w:hAnsi="Arial" w:cs="Arial"/>
          <w:sz w:val="22"/>
          <w:szCs w:val="22"/>
        </w:rPr>
        <w:t xml:space="preserve"> </w:t>
      </w:r>
      <w:r w:rsidRPr="00313EC0">
        <w:rPr>
          <w:rFonts w:eastAsia="Times New Roman"/>
          <w:sz w:val="22"/>
          <w:szCs w:val="22"/>
        </w:rPr>
        <w:t>к</w:t>
      </w:r>
      <w:r w:rsidR="00142951">
        <w:rPr>
          <w:rFonts w:ascii="Arial" w:eastAsia="Times New Roman" w:hAnsi="Arial" w:cs="Arial"/>
          <w:sz w:val="22"/>
          <w:szCs w:val="22"/>
        </w:rPr>
        <w:t xml:space="preserve"> </w:t>
      </w:r>
      <w:r w:rsidRPr="00313EC0">
        <w:rPr>
          <w:rFonts w:eastAsia="Times New Roman"/>
          <w:spacing w:val="-3"/>
          <w:sz w:val="22"/>
          <w:szCs w:val="22"/>
        </w:rPr>
        <w:t>простудным</w:t>
      </w:r>
      <w:r w:rsidR="00142951">
        <w:rPr>
          <w:rFonts w:ascii="Arial" w:eastAsia="Times New Roman" w:hAnsi="Arial" w:cs="Arial"/>
          <w:sz w:val="22"/>
          <w:szCs w:val="22"/>
        </w:rPr>
        <w:t xml:space="preserve"> </w:t>
      </w:r>
      <w:r w:rsidRPr="00313EC0">
        <w:rPr>
          <w:rFonts w:eastAsia="Times New Roman"/>
          <w:sz w:val="22"/>
          <w:szCs w:val="22"/>
        </w:rPr>
        <w:t>и</w:t>
      </w:r>
      <w:r w:rsidR="00142951">
        <w:rPr>
          <w:rFonts w:eastAsia="Times New Roman"/>
          <w:sz w:val="22"/>
          <w:szCs w:val="22"/>
        </w:rPr>
        <w:t xml:space="preserve"> </w:t>
      </w:r>
      <w:r w:rsidRPr="00313EC0">
        <w:rPr>
          <w:rFonts w:eastAsia="Times New Roman"/>
          <w:sz w:val="22"/>
          <w:szCs w:val="22"/>
        </w:rPr>
        <w:t xml:space="preserve">инфекционным заболеваниям при достижении максимальной спортивной формы. </w:t>
      </w:r>
      <w:r w:rsidRPr="00313EC0">
        <w:rPr>
          <w:rFonts w:eastAsia="Times New Roman"/>
          <w:spacing w:val="-13"/>
          <w:sz w:val="22"/>
          <w:szCs w:val="22"/>
        </w:rPr>
        <w:t>В</w:t>
      </w:r>
      <w:r w:rsidR="0091062C" w:rsidRPr="00313EC0">
        <w:rPr>
          <w:rFonts w:eastAsia="Times New Roman"/>
          <w:spacing w:val="-13"/>
          <w:sz w:val="22"/>
          <w:szCs w:val="22"/>
        </w:rPr>
        <w:t xml:space="preserve"> </w:t>
      </w:r>
      <w:r w:rsidRPr="00313EC0">
        <w:rPr>
          <w:rFonts w:eastAsia="Times New Roman"/>
          <w:spacing w:val="-13"/>
          <w:sz w:val="22"/>
          <w:szCs w:val="22"/>
        </w:rPr>
        <w:t>этот</w:t>
      </w:r>
      <w:r w:rsidR="0091062C" w:rsidRPr="00313EC0">
        <w:rPr>
          <w:rFonts w:eastAsia="Times New Roman"/>
          <w:spacing w:val="-13"/>
          <w:sz w:val="22"/>
          <w:szCs w:val="22"/>
        </w:rPr>
        <w:t xml:space="preserve"> </w:t>
      </w:r>
      <w:r w:rsidRPr="00313EC0">
        <w:rPr>
          <w:rFonts w:eastAsia="Times New Roman"/>
          <w:spacing w:val="-13"/>
          <w:sz w:val="22"/>
          <w:szCs w:val="22"/>
        </w:rPr>
        <w:t>период</w:t>
      </w:r>
      <w:r w:rsidR="0091062C" w:rsidRPr="00313EC0">
        <w:rPr>
          <w:rFonts w:eastAsia="Times New Roman"/>
          <w:spacing w:val="-13"/>
          <w:sz w:val="22"/>
          <w:szCs w:val="22"/>
        </w:rPr>
        <w:t xml:space="preserve"> </w:t>
      </w:r>
      <w:r w:rsidRPr="00313EC0">
        <w:rPr>
          <w:rFonts w:eastAsia="Times New Roman"/>
          <w:spacing w:val="-13"/>
          <w:sz w:val="22"/>
          <w:szCs w:val="22"/>
        </w:rPr>
        <w:t>мероприятия,</w:t>
      </w:r>
      <w:r w:rsidR="0091062C" w:rsidRPr="00313EC0">
        <w:rPr>
          <w:rFonts w:eastAsia="Times New Roman"/>
          <w:spacing w:val="-13"/>
          <w:sz w:val="22"/>
          <w:szCs w:val="22"/>
        </w:rPr>
        <w:t xml:space="preserve"> </w:t>
      </w:r>
      <w:r w:rsidRPr="00313EC0">
        <w:rPr>
          <w:rFonts w:eastAsia="Times New Roman"/>
          <w:spacing w:val="-13"/>
          <w:sz w:val="22"/>
          <w:szCs w:val="22"/>
        </w:rPr>
        <w:t>направленные</w:t>
      </w:r>
      <w:r w:rsidR="0091062C" w:rsidRPr="00313EC0">
        <w:rPr>
          <w:rFonts w:eastAsia="Times New Roman"/>
          <w:spacing w:val="-13"/>
          <w:sz w:val="22"/>
          <w:szCs w:val="22"/>
        </w:rPr>
        <w:t xml:space="preserve"> </w:t>
      </w:r>
      <w:r w:rsidRPr="00313EC0">
        <w:rPr>
          <w:rFonts w:eastAsia="Times New Roman"/>
          <w:spacing w:val="-13"/>
          <w:sz w:val="22"/>
          <w:szCs w:val="22"/>
        </w:rPr>
        <w:t>на</w:t>
      </w:r>
      <w:r w:rsidR="0091062C" w:rsidRPr="00313EC0">
        <w:rPr>
          <w:rFonts w:eastAsia="Times New Roman"/>
          <w:spacing w:val="-13"/>
          <w:sz w:val="22"/>
          <w:szCs w:val="22"/>
        </w:rPr>
        <w:t xml:space="preserve"> </w:t>
      </w:r>
      <w:r w:rsidRPr="00313EC0">
        <w:rPr>
          <w:rFonts w:eastAsia="Times New Roman"/>
          <w:spacing w:val="-13"/>
          <w:sz w:val="22"/>
          <w:szCs w:val="22"/>
        </w:rPr>
        <w:t>повышение</w:t>
      </w:r>
      <w:r w:rsidR="0091062C" w:rsidRPr="00313EC0">
        <w:rPr>
          <w:rFonts w:eastAsia="Times New Roman"/>
          <w:spacing w:val="-13"/>
          <w:sz w:val="22"/>
          <w:szCs w:val="22"/>
        </w:rPr>
        <w:t xml:space="preserve"> </w:t>
      </w:r>
      <w:r w:rsidRPr="00313EC0">
        <w:rPr>
          <w:rFonts w:eastAsia="Times New Roman"/>
          <w:spacing w:val="-13"/>
          <w:sz w:val="22"/>
          <w:szCs w:val="22"/>
        </w:rPr>
        <w:t xml:space="preserve"> иммунитета,</w:t>
      </w:r>
      <w:r w:rsidR="0091062C" w:rsidRPr="00313EC0">
        <w:rPr>
          <w:rFonts w:eastAsia="Times New Roman"/>
          <w:spacing w:val="-13"/>
          <w:sz w:val="22"/>
          <w:szCs w:val="22"/>
        </w:rPr>
        <w:t xml:space="preserve"> </w:t>
      </w:r>
      <w:r w:rsidRPr="00313EC0">
        <w:rPr>
          <w:rFonts w:eastAsia="Times New Roman"/>
          <w:spacing w:val="-3"/>
          <w:sz w:val="22"/>
          <w:szCs w:val="22"/>
        </w:rPr>
        <w:t>обусловливают</w:t>
      </w:r>
      <w:r w:rsidR="00142951">
        <w:rPr>
          <w:rFonts w:ascii="Arial" w:eastAsia="Times New Roman" w:hAnsi="Arial" w:cs="Arial"/>
          <w:sz w:val="22"/>
          <w:szCs w:val="22"/>
        </w:rPr>
        <w:t xml:space="preserve"> </w:t>
      </w:r>
      <w:r w:rsidRPr="00313EC0">
        <w:rPr>
          <w:rFonts w:eastAsia="Times New Roman"/>
          <w:spacing w:val="-2"/>
          <w:sz w:val="22"/>
          <w:szCs w:val="22"/>
        </w:rPr>
        <w:t>эффективность</w:t>
      </w:r>
      <w:r w:rsidR="00142951">
        <w:rPr>
          <w:rFonts w:ascii="Arial" w:eastAsia="Times New Roman" w:hAnsi="Arial" w:cs="Arial"/>
          <w:sz w:val="22"/>
          <w:szCs w:val="22"/>
        </w:rPr>
        <w:t xml:space="preserve"> </w:t>
      </w:r>
      <w:r w:rsidRPr="00313EC0">
        <w:rPr>
          <w:rFonts w:eastAsia="Times New Roman"/>
          <w:spacing w:val="-2"/>
          <w:sz w:val="22"/>
          <w:szCs w:val="22"/>
        </w:rPr>
        <w:t>остальных</w:t>
      </w:r>
      <w:r w:rsidR="00142951">
        <w:rPr>
          <w:rFonts w:ascii="Arial" w:eastAsia="Times New Roman" w:hAnsi="Arial" w:cs="Arial"/>
          <w:sz w:val="22"/>
          <w:szCs w:val="22"/>
        </w:rPr>
        <w:t xml:space="preserve"> </w:t>
      </w:r>
      <w:r w:rsidRPr="00313EC0">
        <w:rPr>
          <w:rFonts w:eastAsia="Times New Roman"/>
          <w:spacing w:val="-2"/>
          <w:sz w:val="22"/>
          <w:szCs w:val="22"/>
        </w:rPr>
        <w:t>дополнительных</w:t>
      </w:r>
      <w:r w:rsidRPr="00313EC0">
        <w:rPr>
          <w:rFonts w:ascii="Arial" w:eastAsia="Times New Roman" w:hAnsi="Arial" w:cs="Arial"/>
          <w:sz w:val="22"/>
          <w:szCs w:val="22"/>
        </w:rPr>
        <w:tab/>
      </w:r>
      <w:r w:rsidRPr="00313EC0">
        <w:rPr>
          <w:rFonts w:eastAsia="Times New Roman"/>
          <w:spacing w:val="-2"/>
          <w:sz w:val="22"/>
          <w:szCs w:val="22"/>
        </w:rPr>
        <w:t>воздействий,</w:t>
      </w:r>
      <w:r w:rsidR="00142951">
        <w:rPr>
          <w:rFonts w:eastAsia="Times New Roman"/>
          <w:spacing w:val="-2"/>
          <w:sz w:val="22"/>
          <w:szCs w:val="22"/>
        </w:rPr>
        <w:t xml:space="preserve"> </w:t>
      </w:r>
      <w:r w:rsidRPr="00313EC0">
        <w:rPr>
          <w:rFonts w:eastAsia="Times New Roman"/>
          <w:sz w:val="22"/>
          <w:szCs w:val="22"/>
        </w:rPr>
        <w:t xml:space="preserve">стимулирующих восстановительные процессы. В их число входит использование препаратов для профилактики респираторной патологии: </w:t>
      </w:r>
      <w:proofErr w:type="spellStart"/>
      <w:r w:rsidRPr="00313EC0">
        <w:rPr>
          <w:rFonts w:eastAsia="Times New Roman"/>
          <w:sz w:val="22"/>
          <w:szCs w:val="22"/>
        </w:rPr>
        <w:t>деринат</w:t>
      </w:r>
      <w:proofErr w:type="spellEnd"/>
      <w:r w:rsidRPr="00313EC0">
        <w:rPr>
          <w:rFonts w:eastAsia="Times New Roman"/>
          <w:sz w:val="22"/>
          <w:szCs w:val="22"/>
        </w:rPr>
        <w:t xml:space="preserve">, </w:t>
      </w:r>
      <w:proofErr w:type="spellStart"/>
      <w:r w:rsidRPr="00313EC0">
        <w:rPr>
          <w:rFonts w:eastAsia="Times New Roman"/>
          <w:sz w:val="22"/>
          <w:szCs w:val="22"/>
        </w:rPr>
        <w:t>флогозол</w:t>
      </w:r>
      <w:proofErr w:type="spellEnd"/>
      <w:r w:rsidRPr="00313EC0">
        <w:rPr>
          <w:rFonts w:eastAsia="Times New Roman"/>
          <w:sz w:val="22"/>
          <w:szCs w:val="22"/>
        </w:rPr>
        <w:t>, препараты аэрозольной формы с антисептиками по выбору врача.</w:t>
      </w:r>
    </w:p>
    <w:p w:rsidR="00693FF9" w:rsidRPr="00313EC0" w:rsidRDefault="0020059B" w:rsidP="00D21839">
      <w:pPr>
        <w:shd w:val="clear" w:color="auto" w:fill="FFFFFF"/>
        <w:ind w:right="5" w:firstLine="706"/>
        <w:contextualSpacing/>
        <w:jc w:val="both"/>
        <w:rPr>
          <w:sz w:val="22"/>
          <w:szCs w:val="22"/>
        </w:rPr>
      </w:pPr>
      <w:r w:rsidRPr="00313EC0">
        <w:rPr>
          <w:rFonts w:eastAsia="Times New Roman"/>
          <w:sz w:val="22"/>
          <w:szCs w:val="22"/>
        </w:rPr>
        <w:t xml:space="preserve">Определенное влияние на восстановление и повышение работоспособности оказывают </w:t>
      </w:r>
      <w:proofErr w:type="spellStart"/>
      <w:r w:rsidRPr="00313EC0">
        <w:rPr>
          <w:rFonts w:eastAsia="Times New Roman"/>
          <w:sz w:val="22"/>
          <w:szCs w:val="22"/>
        </w:rPr>
        <w:t>растения-адаптогены</w:t>
      </w:r>
      <w:proofErr w:type="spellEnd"/>
      <w:r w:rsidRPr="00313EC0">
        <w:rPr>
          <w:rFonts w:eastAsia="Times New Roman"/>
          <w:sz w:val="22"/>
          <w:szCs w:val="22"/>
        </w:rPr>
        <w:t xml:space="preserve"> и продукты пчеловодства. Они тонизируют нервную систему, стимулируют обмен веществ, положительно влияют на функционирование ферментных систем, что приводит к увеличению физической и психической работоспособности. К </w:t>
      </w:r>
      <w:proofErr w:type="spellStart"/>
      <w:r w:rsidRPr="00313EC0">
        <w:rPr>
          <w:rFonts w:eastAsia="Times New Roman"/>
          <w:sz w:val="22"/>
          <w:szCs w:val="22"/>
        </w:rPr>
        <w:t>адаптогенам</w:t>
      </w:r>
      <w:proofErr w:type="spellEnd"/>
      <w:r w:rsidRPr="00313EC0">
        <w:rPr>
          <w:rFonts w:eastAsia="Times New Roman"/>
          <w:sz w:val="22"/>
          <w:szCs w:val="22"/>
        </w:rPr>
        <w:t xml:space="preserve"> относятся женьшень, золотой корень, маралий корень (</w:t>
      </w:r>
      <w:proofErr w:type="spellStart"/>
      <w:r w:rsidRPr="00313EC0">
        <w:rPr>
          <w:rFonts w:eastAsia="Times New Roman"/>
          <w:sz w:val="22"/>
          <w:szCs w:val="22"/>
        </w:rPr>
        <w:t>левзея</w:t>
      </w:r>
      <w:proofErr w:type="spellEnd"/>
      <w:r w:rsidRPr="00313EC0">
        <w:rPr>
          <w:rFonts w:eastAsia="Times New Roman"/>
          <w:sz w:val="22"/>
          <w:szCs w:val="22"/>
        </w:rPr>
        <w:t xml:space="preserve">), элеутерококк, китайский лимонник, заманиха, комплексные препараты </w:t>
      </w:r>
      <w:proofErr w:type="spellStart"/>
      <w:r w:rsidRPr="00313EC0">
        <w:rPr>
          <w:rFonts w:eastAsia="Times New Roman"/>
          <w:sz w:val="22"/>
          <w:szCs w:val="22"/>
        </w:rPr>
        <w:t>элтон</w:t>
      </w:r>
      <w:proofErr w:type="spellEnd"/>
      <w:r w:rsidRPr="00313EC0">
        <w:rPr>
          <w:rFonts w:eastAsia="Times New Roman"/>
          <w:sz w:val="22"/>
          <w:szCs w:val="22"/>
        </w:rPr>
        <w:t xml:space="preserve">, </w:t>
      </w:r>
      <w:proofErr w:type="spellStart"/>
      <w:r w:rsidRPr="00313EC0">
        <w:rPr>
          <w:rFonts w:eastAsia="Times New Roman"/>
          <w:sz w:val="22"/>
          <w:szCs w:val="22"/>
        </w:rPr>
        <w:t>левитон</w:t>
      </w:r>
      <w:proofErr w:type="spellEnd"/>
      <w:r w:rsidRPr="00313EC0">
        <w:rPr>
          <w:rFonts w:eastAsia="Times New Roman"/>
          <w:sz w:val="22"/>
          <w:szCs w:val="22"/>
        </w:rPr>
        <w:t xml:space="preserve">, </w:t>
      </w:r>
      <w:proofErr w:type="spellStart"/>
      <w:r w:rsidRPr="00313EC0">
        <w:rPr>
          <w:rFonts w:eastAsia="Times New Roman"/>
          <w:sz w:val="22"/>
          <w:szCs w:val="22"/>
        </w:rPr>
        <w:t>адаптон</w:t>
      </w:r>
      <w:proofErr w:type="spellEnd"/>
      <w:r w:rsidRPr="00313EC0">
        <w:rPr>
          <w:rFonts w:eastAsia="Times New Roman"/>
          <w:sz w:val="22"/>
          <w:szCs w:val="22"/>
        </w:rPr>
        <w:t xml:space="preserve"> и др. Обычно применяются спиртовые экстракты и драже в оболочке.</w:t>
      </w:r>
    </w:p>
    <w:p w:rsidR="00693FF9" w:rsidRPr="00313EC0" w:rsidRDefault="0020059B" w:rsidP="00D21839">
      <w:pPr>
        <w:shd w:val="clear" w:color="auto" w:fill="FFFFFF"/>
        <w:ind w:right="10" w:firstLine="706"/>
        <w:contextualSpacing/>
        <w:jc w:val="both"/>
        <w:rPr>
          <w:sz w:val="22"/>
          <w:szCs w:val="22"/>
        </w:rPr>
      </w:pPr>
      <w:r w:rsidRPr="00313EC0">
        <w:rPr>
          <w:rFonts w:eastAsia="Times New Roman"/>
          <w:sz w:val="22"/>
          <w:szCs w:val="22"/>
        </w:rPr>
        <w:t xml:space="preserve">Курс приема </w:t>
      </w:r>
      <w:proofErr w:type="spellStart"/>
      <w:r w:rsidRPr="00313EC0">
        <w:rPr>
          <w:rFonts w:eastAsia="Times New Roman"/>
          <w:sz w:val="22"/>
          <w:szCs w:val="22"/>
        </w:rPr>
        <w:t>адаптогенов</w:t>
      </w:r>
      <w:proofErr w:type="spellEnd"/>
      <w:r w:rsidRPr="00313EC0">
        <w:rPr>
          <w:rFonts w:eastAsia="Times New Roman"/>
          <w:sz w:val="22"/>
          <w:szCs w:val="22"/>
        </w:rPr>
        <w:t xml:space="preserve"> рассчитан на 2-3 недели. Дозировка определяется индивидуально, на основании субъективных ощущений по достижению тонизирующего эффекта.</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Психологические средства восстановления</w:t>
      </w:r>
    </w:p>
    <w:p w:rsidR="00693FF9" w:rsidRPr="00313EC0" w:rsidRDefault="0020059B" w:rsidP="00D21839">
      <w:pPr>
        <w:shd w:val="clear" w:color="auto" w:fill="FFFFFF"/>
        <w:ind w:right="5" w:firstLine="706"/>
        <w:contextualSpacing/>
        <w:jc w:val="both"/>
        <w:rPr>
          <w:sz w:val="22"/>
          <w:szCs w:val="22"/>
        </w:rPr>
      </w:pPr>
      <w:proofErr w:type="gramStart"/>
      <w:r w:rsidRPr="00313EC0">
        <w:rPr>
          <w:rFonts w:eastAsia="Times New Roman"/>
          <w:sz w:val="22"/>
          <w:szCs w:val="22"/>
        </w:rPr>
        <w:t xml:space="preserve">Эти средства условно подразделяются на психолого-педагогические (оптимальный моральный климат в группе, положительные эмоции, комфортные условия быта, интересный, разнообразный отдых и др.) и психогигиенические (регуляция и </w:t>
      </w:r>
      <w:proofErr w:type="spellStart"/>
      <w:r w:rsidRPr="00313EC0">
        <w:rPr>
          <w:rFonts w:eastAsia="Times New Roman"/>
          <w:sz w:val="22"/>
          <w:szCs w:val="22"/>
        </w:rPr>
        <w:t>саморегуляция</w:t>
      </w:r>
      <w:proofErr w:type="spellEnd"/>
      <w:r w:rsidRPr="00313EC0">
        <w:rPr>
          <w:rFonts w:eastAsia="Times New Roman"/>
          <w:sz w:val="22"/>
          <w:szCs w:val="22"/>
        </w:rPr>
        <w:t xml:space="preserve"> психических состояний путем удлинения сна, внушенного сна-отдыха, психорегулирующая и аутогенная тренировки, цветовые и музыкальные воздействия, специальные приемы мышечной релаксации и др.).</w:t>
      </w:r>
      <w:proofErr w:type="gramEnd"/>
    </w:p>
    <w:p w:rsidR="00693FF9" w:rsidRPr="00313EC0" w:rsidRDefault="0020059B" w:rsidP="004D7195">
      <w:pPr>
        <w:pStyle w:val="1"/>
        <w:rPr>
          <w:sz w:val="22"/>
          <w:szCs w:val="22"/>
        </w:rPr>
      </w:pPr>
      <w:bookmarkStart w:id="72" w:name="_Toc505094174"/>
      <w:r w:rsidRPr="00313EC0">
        <w:rPr>
          <w:rFonts w:eastAsia="Times New Roman"/>
          <w:sz w:val="22"/>
          <w:szCs w:val="22"/>
        </w:rPr>
        <w:t>Инструкторская и судейская практика</w:t>
      </w:r>
      <w:bookmarkEnd w:id="72"/>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Работа по привитию инструкторских и судейских навыков проводится в группах совершенствования спортивного мастерства и высшего спортивного мастерства согласно типовому плану в форме семинаров, практических занятий, самостоятельного проведения тренировочных занятий и обслуживания соревнований.</w:t>
      </w:r>
    </w:p>
    <w:p w:rsidR="00693FF9" w:rsidRPr="00313EC0" w:rsidRDefault="0020059B" w:rsidP="00D21839">
      <w:pPr>
        <w:shd w:val="clear" w:color="auto" w:fill="FFFFFF"/>
        <w:spacing w:before="5"/>
        <w:ind w:left="706"/>
        <w:contextualSpacing/>
        <w:rPr>
          <w:sz w:val="22"/>
          <w:szCs w:val="22"/>
        </w:rPr>
      </w:pPr>
      <w:r w:rsidRPr="00313EC0">
        <w:rPr>
          <w:rFonts w:eastAsia="Times New Roman"/>
          <w:sz w:val="22"/>
          <w:szCs w:val="22"/>
        </w:rPr>
        <w:t>Основные навыки инструкторской и судейской практики включают:</w:t>
      </w:r>
    </w:p>
    <w:p w:rsidR="00693FF9" w:rsidRPr="00313EC0" w:rsidRDefault="0020059B" w:rsidP="00D21839">
      <w:pPr>
        <w:shd w:val="clear" w:color="auto" w:fill="FFFFFF"/>
        <w:tabs>
          <w:tab w:val="left" w:pos="998"/>
        </w:tabs>
        <w:ind w:left="10" w:right="24"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составление рабочих планов и конспектов занятий, индивидуальных</w:t>
      </w:r>
      <w:r w:rsidR="00142951">
        <w:rPr>
          <w:rFonts w:eastAsia="Times New Roman"/>
          <w:sz w:val="22"/>
          <w:szCs w:val="22"/>
        </w:rPr>
        <w:t xml:space="preserve"> </w:t>
      </w:r>
      <w:r w:rsidRPr="00313EC0">
        <w:rPr>
          <w:rFonts w:eastAsia="Times New Roman"/>
          <w:spacing w:val="-1"/>
          <w:sz w:val="22"/>
          <w:szCs w:val="22"/>
        </w:rPr>
        <w:t>перспективных планов на этап, период, годичный цикл подготовки, документации</w:t>
      </w:r>
      <w:r w:rsidR="00142951">
        <w:rPr>
          <w:rFonts w:eastAsia="Times New Roman"/>
          <w:spacing w:val="-1"/>
          <w:sz w:val="22"/>
          <w:szCs w:val="22"/>
        </w:rPr>
        <w:t xml:space="preserve"> </w:t>
      </w:r>
      <w:r w:rsidRPr="00313EC0">
        <w:rPr>
          <w:rFonts w:eastAsia="Times New Roman"/>
          <w:sz w:val="22"/>
          <w:szCs w:val="22"/>
        </w:rPr>
        <w:t>для работы отделения по лыжным гонкам;</w:t>
      </w:r>
    </w:p>
    <w:p w:rsidR="00693FF9" w:rsidRPr="00313EC0" w:rsidRDefault="0020059B" w:rsidP="00D21839">
      <w:pPr>
        <w:shd w:val="clear" w:color="auto" w:fill="FFFFFF"/>
        <w:tabs>
          <w:tab w:val="left" w:pos="1037"/>
        </w:tabs>
        <w:spacing w:before="5"/>
        <w:ind w:left="10" w:right="19" w:firstLine="706"/>
        <w:contextualSpacing/>
        <w:jc w:val="both"/>
        <w:rPr>
          <w:sz w:val="22"/>
          <w:szCs w:val="22"/>
        </w:rPr>
      </w:pPr>
      <w:r w:rsidRPr="00313EC0">
        <w:rPr>
          <w:sz w:val="22"/>
          <w:szCs w:val="22"/>
        </w:rPr>
        <w:t>-</w:t>
      </w:r>
      <w:r w:rsidRPr="00313EC0">
        <w:rPr>
          <w:sz w:val="22"/>
          <w:szCs w:val="22"/>
        </w:rPr>
        <w:tab/>
      </w:r>
      <w:r w:rsidRPr="00313EC0">
        <w:rPr>
          <w:rFonts w:eastAsia="Times New Roman"/>
          <w:sz w:val="22"/>
          <w:szCs w:val="22"/>
        </w:rPr>
        <w:t>проведение тренировочных занятий по физической и технической</w:t>
      </w:r>
      <w:r w:rsidR="00142951">
        <w:rPr>
          <w:rFonts w:eastAsia="Times New Roman"/>
          <w:sz w:val="22"/>
          <w:szCs w:val="22"/>
        </w:rPr>
        <w:t xml:space="preserve"> </w:t>
      </w:r>
      <w:r w:rsidRPr="00313EC0">
        <w:rPr>
          <w:rFonts w:eastAsia="Times New Roman"/>
          <w:sz w:val="22"/>
          <w:szCs w:val="22"/>
        </w:rPr>
        <w:t>подготовке в тренировочных группах 3-5-го годов обучения и совершенствования</w:t>
      </w:r>
      <w:r w:rsidR="00142951">
        <w:rPr>
          <w:rFonts w:eastAsia="Times New Roman"/>
          <w:sz w:val="22"/>
          <w:szCs w:val="22"/>
        </w:rPr>
        <w:t xml:space="preserve"> </w:t>
      </w:r>
      <w:r w:rsidRPr="00313EC0">
        <w:rPr>
          <w:rFonts w:eastAsia="Times New Roman"/>
          <w:sz w:val="22"/>
          <w:szCs w:val="22"/>
        </w:rPr>
        <w:t>спортивного мастерства;</w:t>
      </w:r>
    </w:p>
    <w:p w:rsidR="00693FF9" w:rsidRPr="00313EC0" w:rsidRDefault="0020059B" w:rsidP="00D21839">
      <w:pPr>
        <w:numPr>
          <w:ilvl w:val="0"/>
          <w:numId w:val="35"/>
        </w:numPr>
        <w:shd w:val="clear" w:color="auto" w:fill="FFFFFF"/>
        <w:tabs>
          <w:tab w:val="left" w:pos="883"/>
        </w:tabs>
        <w:spacing w:before="5"/>
        <w:ind w:left="10" w:right="14" w:firstLine="706"/>
        <w:contextualSpacing/>
        <w:jc w:val="both"/>
        <w:rPr>
          <w:sz w:val="22"/>
          <w:szCs w:val="22"/>
        </w:rPr>
      </w:pPr>
      <w:r w:rsidRPr="00313EC0">
        <w:rPr>
          <w:rFonts w:eastAsia="Times New Roman"/>
          <w:spacing w:val="-1"/>
          <w:sz w:val="22"/>
          <w:szCs w:val="22"/>
        </w:rPr>
        <w:t xml:space="preserve">составление положения о соревнованиях, практику судейства по основным </w:t>
      </w:r>
      <w:r w:rsidRPr="00313EC0">
        <w:rPr>
          <w:rFonts w:eastAsia="Times New Roman"/>
          <w:sz w:val="22"/>
          <w:szCs w:val="22"/>
        </w:rPr>
        <w:t>обязанностям членов судейской коллегии на соревнованиях в спортивной школе, общеобразовательных школах района, города;</w:t>
      </w:r>
    </w:p>
    <w:p w:rsidR="00693FF9" w:rsidRPr="00313EC0" w:rsidRDefault="0020059B" w:rsidP="00D21839">
      <w:pPr>
        <w:numPr>
          <w:ilvl w:val="0"/>
          <w:numId w:val="35"/>
        </w:numPr>
        <w:shd w:val="clear" w:color="auto" w:fill="FFFFFF"/>
        <w:tabs>
          <w:tab w:val="left" w:pos="883"/>
        </w:tabs>
        <w:ind w:left="10" w:right="29" w:firstLine="706"/>
        <w:contextualSpacing/>
        <w:jc w:val="both"/>
        <w:rPr>
          <w:sz w:val="22"/>
          <w:szCs w:val="22"/>
        </w:rPr>
      </w:pPr>
      <w:r w:rsidRPr="00313EC0">
        <w:rPr>
          <w:rFonts w:eastAsia="Times New Roman"/>
          <w:spacing w:val="-1"/>
          <w:sz w:val="22"/>
          <w:szCs w:val="22"/>
        </w:rPr>
        <w:t xml:space="preserve">организацию и судейство районных и городских соревнований по лыжным </w:t>
      </w:r>
      <w:r w:rsidRPr="00313EC0">
        <w:rPr>
          <w:rFonts w:eastAsia="Times New Roman"/>
          <w:sz w:val="22"/>
          <w:szCs w:val="22"/>
        </w:rPr>
        <w:t>гонкам.</w:t>
      </w:r>
    </w:p>
    <w:p w:rsidR="00693FF9" w:rsidRPr="00313EC0" w:rsidRDefault="0020059B" w:rsidP="004D7195">
      <w:pPr>
        <w:pStyle w:val="1"/>
        <w:rPr>
          <w:sz w:val="22"/>
          <w:szCs w:val="22"/>
        </w:rPr>
      </w:pPr>
      <w:bookmarkStart w:id="73" w:name="_Toc505094175"/>
      <w:r w:rsidRPr="00313EC0">
        <w:rPr>
          <w:sz w:val="22"/>
          <w:szCs w:val="22"/>
        </w:rPr>
        <w:t xml:space="preserve">3.3 </w:t>
      </w:r>
      <w:r w:rsidRPr="00313EC0">
        <w:rPr>
          <w:rFonts w:eastAsia="Times New Roman"/>
          <w:sz w:val="22"/>
          <w:szCs w:val="22"/>
        </w:rPr>
        <w:t>Рекомендации по проведению тренировочных мероприятий и спортивного отбора</w:t>
      </w:r>
      <w:bookmarkEnd w:id="73"/>
    </w:p>
    <w:p w:rsidR="00693FF9" w:rsidRPr="00313EC0" w:rsidRDefault="0020059B" w:rsidP="00D21839">
      <w:pPr>
        <w:shd w:val="clear" w:color="auto" w:fill="FFFFFF"/>
        <w:ind w:left="10" w:right="19" w:firstLine="706"/>
        <w:contextualSpacing/>
        <w:jc w:val="both"/>
        <w:rPr>
          <w:sz w:val="22"/>
          <w:szCs w:val="22"/>
        </w:rPr>
      </w:pPr>
      <w:r w:rsidRPr="00313EC0">
        <w:rPr>
          <w:rFonts w:eastAsia="Times New Roman"/>
          <w:sz w:val="22"/>
          <w:szCs w:val="22"/>
        </w:rPr>
        <w:t>Тренировочные мероприятия (сборы) могут быть иметь различную направленность в зависимости от целей и задач спортивной подготовки на конкретном этапе и периоде.</w:t>
      </w:r>
    </w:p>
    <w:p w:rsidR="00142951" w:rsidRDefault="00142951">
      <w:pPr>
        <w:widowControl/>
        <w:autoSpaceDE/>
        <w:autoSpaceDN/>
        <w:adjustRightInd/>
        <w:spacing w:after="200" w:line="276" w:lineRule="auto"/>
        <w:rPr>
          <w:rFonts w:asciiTheme="majorHAnsi" w:eastAsia="Times New Roman" w:hAnsiTheme="majorHAnsi" w:cstheme="majorBidi"/>
          <w:b/>
          <w:bCs/>
          <w:color w:val="4F81BD" w:themeColor="accent1"/>
        </w:rPr>
      </w:pPr>
      <w:r>
        <w:rPr>
          <w:rFonts w:eastAsia="Times New Roman"/>
        </w:rPr>
        <w:br w:type="page"/>
      </w:r>
    </w:p>
    <w:p w:rsidR="00693FF9" w:rsidRPr="00313EC0" w:rsidRDefault="0020059B" w:rsidP="00142951">
      <w:pPr>
        <w:pStyle w:val="3"/>
      </w:pPr>
      <w:bookmarkStart w:id="74" w:name="_Toc505094176"/>
      <w:r w:rsidRPr="00313EC0">
        <w:rPr>
          <w:rFonts w:eastAsia="Times New Roman"/>
        </w:rPr>
        <w:lastRenderedPageBreak/>
        <w:t>Таблица 33 – Тренировочные мероприятия</w:t>
      </w:r>
      <w:bookmarkEnd w:id="74"/>
    </w:p>
    <w:tbl>
      <w:tblPr>
        <w:tblStyle w:val="aa"/>
        <w:tblW w:w="10173" w:type="dxa"/>
        <w:tblLayout w:type="fixed"/>
        <w:tblLook w:val="0000"/>
      </w:tblPr>
      <w:tblGrid>
        <w:gridCol w:w="686"/>
        <w:gridCol w:w="3108"/>
        <w:gridCol w:w="850"/>
        <w:gridCol w:w="993"/>
        <w:gridCol w:w="992"/>
        <w:gridCol w:w="761"/>
        <w:gridCol w:w="90"/>
        <w:gridCol w:w="28"/>
        <w:gridCol w:w="2665"/>
      </w:tblGrid>
      <w:tr w:rsidR="00F63A8B" w:rsidRPr="002E4E6A" w:rsidTr="00A92D1D">
        <w:trPr>
          <w:trHeight w:hRule="exact" w:val="1020"/>
        </w:trPr>
        <w:tc>
          <w:tcPr>
            <w:tcW w:w="686" w:type="dxa"/>
            <w:vMerge w:val="restart"/>
            <w:vAlign w:val="center"/>
          </w:tcPr>
          <w:p w:rsidR="00F63A8B" w:rsidRPr="002E4E6A" w:rsidRDefault="00F63A8B" w:rsidP="00A92D1D">
            <w:pPr>
              <w:contextualSpacing/>
              <w:jc w:val="center"/>
            </w:pPr>
            <w:r w:rsidRPr="002E4E6A">
              <w:rPr>
                <w:rFonts w:eastAsia="Times New Roman"/>
                <w:sz w:val="23"/>
                <w:szCs w:val="23"/>
                <w:lang w:val="en-US"/>
              </w:rPr>
              <w:t>№ п/п</w:t>
            </w:r>
          </w:p>
          <w:p w:rsidR="00F63A8B" w:rsidRPr="002E4E6A" w:rsidRDefault="00F63A8B" w:rsidP="00A92D1D">
            <w:pPr>
              <w:contextualSpacing/>
              <w:jc w:val="center"/>
            </w:pPr>
          </w:p>
        </w:tc>
        <w:tc>
          <w:tcPr>
            <w:tcW w:w="3108" w:type="dxa"/>
            <w:vMerge w:val="restart"/>
            <w:vAlign w:val="center"/>
          </w:tcPr>
          <w:p w:rsidR="00F63A8B" w:rsidRPr="002E4E6A" w:rsidRDefault="00F63A8B" w:rsidP="00A92D1D">
            <w:pPr>
              <w:contextualSpacing/>
              <w:jc w:val="both"/>
            </w:pPr>
            <w:r w:rsidRPr="002E4E6A">
              <w:rPr>
                <w:rFonts w:eastAsia="Times New Roman"/>
                <w:sz w:val="23"/>
                <w:szCs w:val="23"/>
              </w:rPr>
              <w:t>Вид тренировочных сборов</w:t>
            </w:r>
          </w:p>
          <w:p w:rsidR="00F63A8B" w:rsidRPr="002E4E6A" w:rsidRDefault="00F63A8B" w:rsidP="00A92D1D">
            <w:pPr>
              <w:contextualSpacing/>
              <w:jc w:val="both"/>
            </w:pPr>
          </w:p>
          <w:p w:rsidR="00F63A8B" w:rsidRPr="002E4E6A" w:rsidRDefault="00F63A8B" w:rsidP="00A92D1D">
            <w:pPr>
              <w:contextualSpacing/>
              <w:jc w:val="both"/>
            </w:pPr>
          </w:p>
        </w:tc>
        <w:tc>
          <w:tcPr>
            <w:tcW w:w="3596" w:type="dxa"/>
            <w:gridSpan w:val="4"/>
          </w:tcPr>
          <w:p w:rsidR="00F63A8B" w:rsidRPr="002E4E6A" w:rsidRDefault="00F63A8B" w:rsidP="00A92D1D">
            <w:pPr>
              <w:shd w:val="clear" w:color="auto" w:fill="FFFFFF"/>
              <w:contextualSpacing/>
              <w:jc w:val="both"/>
            </w:pPr>
            <w:r w:rsidRPr="002E4E6A">
              <w:rPr>
                <w:rFonts w:eastAsia="Times New Roman"/>
                <w:sz w:val="23"/>
                <w:szCs w:val="23"/>
              </w:rPr>
              <w:t>Предельная продолжительность сборов по</w:t>
            </w:r>
            <w:r>
              <w:rPr>
                <w:rFonts w:eastAsia="Times New Roman"/>
                <w:sz w:val="23"/>
                <w:szCs w:val="23"/>
              </w:rPr>
              <w:t xml:space="preserve"> </w:t>
            </w:r>
            <w:r w:rsidRPr="002E4E6A">
              <w:rPr>
                <w:rFonts w:eastAsia="Times New Roman"/>
                <w:sz w:val="23"/>
                <w:szCs w:val="23"/>
              </w:rPr>
              <w:t>этапам спортивной подготовки (количество</w:t>
            </w:r>
            <w:r>
              <w:rPr>
                <w:rFonts w:eastAsia="Times New Roman"/>
                <w:sz w:val="23"/>
                <w:szCs w:val="23"/>
              </w:rPr>
              <w:t xml:space="preserve"> </w:t>
            </w:r>
            <w:r w:rsidRPr="002E4E6A">
              <w:rPr>
                <w:rFonts w:eastAsia="Times New Roman"/>
                <w:sz w:val="23"/>
                <w:szCs w:val="23"/>
              </w:rPr>
              <w:t>дней)</w:t>
            </w:r>
          </w:p>
        </w:tc>
        <w:tc>
          <w:tcPr>
            <w:tcW w:w="2783" w:type="dxa"/>
            <w:gridSpan w:val="3"/>
            <w:vMerge w:val="restart"/>
            <w:vAlign w:val="center"/>
          </w:tcPr>
          <w:p w:rsidR="00F63A8B" w:rsidRPr="002E4E6A" w:rsidRDefault="00F63A8B" w:rsidP="00A92D1D">
            <w:pPr>
              <w:shd w:val="clear" w:color="auto" w:fill="FFFFFF"/>
              <w:contextualSpacing/>
              <w:jc w:val="center"/>
            </w:pPr>
            <w:r w:rsidRPr="002E4E6A">
              <w:rPr>
                <w:rFonts w:eastAsia="Times New Roman"/>
                <w:sz w:val="23"/>
                <w:szCs w:val="23"/>
              </w:rPr>
              <w:t>Оптимальное число участников сбора</w:t>
            </w:r>
          </w:p>
          <w:p w:rsidR="00F63A8B" w:rsidRPr="002E4E6A" w:rsidRDefault="00F63A8B" w:rsidP="00A92D1D">
            <w:pPr>
              <w:shd w:val="clear" w:color="auto" w:fill="FFFFFF"/>
              <w:contextualSpacing/>
              <w:jc w:val="center"/>
            </w:pPr>
          </w:p>
          <w:p w:rsidR="00F63A8B" w:rsidRPr="002E4E6A" w:rsidRDefault="00F63A8B" w:rsidP="00A92D1D">
            <w:pPr>
              <w:shd w:val="clear" w:color="auto" w:fill="FFFFFF"/>
              <w:contextualSpacing/>
              <w:jc w:val="center"/>
            </w:pPr>
          </w:p>
        </w:tc>
      </w:tr>
      <w:tr w:rsidR="00F63A8B" w:rsidRPr="002E4E6A" w:rsidTr="00A92D1D">
        <w:trPr>
          <w:trHeight w:hRule="exact" w:val="2410"/>
        </w:trPr>
        <w:tc>
          <w:tcPr>
            <w:tcW w:w="686" w:type="dxa"/>
            <w:vMerge/>
          </w:tcPr>
          <w:p w:rsidR="00F63A8B" w:rsidRPr="002E4E6A" w:rsidRDefault="00F63A8B" w:rsidP="00A92D1D">
            <w:pPr>
              <w:ind w:firstLine="709"/>
              <w:contextualSpacing/>
              <w:jc w:val="both"/>
            </w:pPr>
          </w:p>
        </w:tc>
        <w:tc>
          <w:tcPr>
            <w:tcW w:w="3108" w:type="dxa"/>
            <w:vMerge/>
          </w:tcPr>
          <w:p w:rsidR="00F63A8B" w:rsidRPr="002E4E6A" w:rsidRDefault="00F63A8B" w:rsidP="00A92D1D">
            <w:pPr>
              <w:ind w:firstLine="709"/>
              <w:contextualSpacing/>
              <w:jc w:val="both"/>
            </w:pPr>
          </w:p>
        </w:tc>
        <w:tc>
          <w:tcPr>
            <w:tcW w:w="850" w:type="dxa"/>
            <w:textDirection w:val="btLr"/>
          </w:tcPr>
          <w:p w:rsidR="00F63A8B" w:rsidRPr="00A448BB" w:rsidRDefault="00F63A8B" w:rsidP="00A92D1D">
            <w:pPr>
              <w:shd w:val="clear" w:color="auto" w:fill="FFFFFF"/>
              <w:contextualSpacing/>
              <w:jc w:val="center"/>
              <w:rPr>
                <w:rFonts w:eastAsia="Times New Roman"/>
                <w:sz w:val="23"/>
                <w:szCs w:val="23"/>
              </w:rPr>
            </w:pPr>
            <w:r w:rsidRPr="00A448BB">
              <w:rPr>
                <w:rFonts w:eastAsia="Times New Roman"/>
                <w:sz w:val="23"/>
                <w:szCs w:val="23"/>
              </w:rPr>
              <w:t>Этап высшего спортивного мастерства</w:t>
            </w:r>
          </w:p>
        </w:tc>
        <w:tc>
          <w:tcPr>
            <w:tcW w:w="993" w:type="dxa"/>
            <w:textDirection w:val="btLr"/>
          </w:tcPr>
          <w:p w:rsidR="00F63A8B" w:rsidRPr="00A448BB" w:rsidRDefault="00F63A8B" w:rsidP="00A92D1D">
            <w:pPr>
              <w:shd w:val="clear" w:color="auto" w:fill="FFFFFF"/>
              <w:contextualSpacing/>
              <w:jc w:val="center"/>
              <w:rPr>
                <w:rFonts w:eastAsia="Times New Roman"/>
                <w:sz w:val="23"/>
                <w:szCs w:val="23"/>
              </w:rPr>
            </w:pPr>
            <w:r w:rsidRPr="00A448BB">
              <w:rPr>
                <w:rFonts w:eastAsia="Times New Roman"/>
                <w:sz w:val="23"/>
                <w:szCs w:val="23"/>
              </w:rPr>
              <w:t>Этап совершенствование спортивного мастерства</w:t>
            </w:r>
          </w:p>
        </w:tc>
        <w:tc>
          <w:tcPr>
            <w:tcW w:w="992" w:type="dxa"/>
            <w:textDirection w:val="btLr"/>
          </w:tcPr>
          <w:p w:rsidR="00F63A8B" w:rsidRPr="00A448BB" w:rsidRDefault="00F63A8B" w:rsidP="00A92D1D">
            <w:pPr>
              <w:shd w:val="clear" w:color="auto" w:fill="FFFFFF"/>
              <w:contextualSpacing/>
              <w:jc w:val="center"/>
              <w:rPr>
                <w:rFonts w:eastAsia="Times New Roman"/>
                <w:sz w:val="23"/>
                <w:szCs w:val="23"/>
              </w:rPr>
            </w:pPr>
            <w:r w:rsidRPr="00A448BB">
              <w:rPr>
                <w:rFonts w:eastAsia="Times New Roman"/>
                <w:sz w:val="23"/>
                <w:szCs w:val="23"/>
              </w:rPr>
              <w:t>Тренировочный этап (этап спортивной специализации)</w:t>
            </w:r>
          </w:p>
        </w:tc>
        <w:tc>
          <w:tcPr>
            <w:tcW w:w="761" w:type="dxa"/>
            <w:textDirection w:val="btLr"/>
          </w:tcPr>
          <w:p w:rsidR="00F63A8B" w:rsidRPr="00A448BB" w:rsidRDefault="00F63A8B" w:rsidP="00A92D1D">
            <w:pPr>
              <w:shd w:val="clear" w:color="auto" w:fill="FFFFFF"/>
              <w:contextualSpacing/>
              <w:jc w:val="center"/>
              <w:rPr>
                <w:rFonts w:eastAsia="Times New Roman"/>
                <w:sz w:val="23"/>
                <w:szCs w:val="23"/>
              </w:rPr>
            </w:pPr>
            <w:r w:rsidRPr="00A448BB">
              <w:rPr>
                <w:rFonts w:eastAsia="Times New Roman"/>
                <w:sz w:val="23"/>
                <w:szCs w:val="23"/>
              </w:rPr>
              <w:t>Этап начальной подготовки</w:t>
            </w:r>
          </w:p>
        </w:tc>
        <w:tc>
          <w:tcPr>
            <w:tcW w:w="2783" w:type="dxa"/>
            <w:gridSpan w:val="3"/>
            <w:vMerge/>
          </w:tcPr>
          <w:p w:rsidR="00F63A8B" w:rsidRPr="002E4E6A" w:rsidRDefault="00F63A8B" w:rsidP="00A92D1D">
            <w:pPr>
              <w:shd w:val="clear" w:color="auto" w:fill="FFFFFF"/>
              <w:ind w:firstLine="709"/>
              <w:contextualSpacing/>
              <w:jc w:val="both"/>
            </w:pPr>
          </w:p>
        </w:tc>
      </w:tr>
      <w:tr w:rsidR="00F63A8B" w:rsidRPr="002E4E6A" w:rsidTr="00A92D1D">
        <w:trPr>
          <w:trHeight w:hRule="exact" w:val="384"/>
        </w:trPr>
        <w:tc>
          <w:tcPr>
            <w:tcW w:w="10173" w:type="dxa"/>
            <w:gridSpan w:val="9"/>
          </w:tcPr>
          <w:p w:rsidR="00F63A8B" w:rsidRPr="002E4E6A" w:rsidRDefault="00F63A8B" w:rsidP="00A92D1D">
            <w:pPr>
              <w:shd w:val="clear" w:color="auto" w:fill="FFFFFF"/>
              <w:ind w:firstLine="709"/>
              <w:contextualSpacing/>
              <w:jc w:val="both"/>
            </w:pPr>
            <w:r w:rsidRPr="002E4E6A">
              <w:t xml:space="preserve">1. </w:t>
            </w:r>
            <w:r w:rsidRPr="002E4E6A">
              <w:rPr>
                <w:rFonts w:eastAsia="Times New Roman"/>
              </w:rPr>
              <w:t>Тренировочные сборы по подготовке к соревнованиям</w:t>
            </w:r>
          </w:p>
        </w:tc>
      </w:tr>
      <w:tr w:rsidR="00F63A8B" w:rsidRPr="002E4E6A" w:rsidTr="00A92D1D">
        <w:trPr>
          <w:trHeight w:hRule="exact" w:val="1184"/>
        </w:trPr>
        <w:tc>
          <w:tcPr>
            <w:tcW w:w="686" w:type="dxa"/>
          </w:tcPr>
          <w:p w:rsidR="00F63A8B" w:rsidRPr="002E4E6A" w:rsidRDefault="00F63A8B" w:rsidP="00A92D1D">
            <w:pPr>
              <w:shd w:val="clear" w:color="auto" w:fill="FFFFFF"/>
              <w:contextualSpacing/>
            </w:pPr>
            <w:r w:rsidRPr="002E4E6A">
              <w:t>1.1.</w:t>
            </w:r>
          </w:p>
        </w:tc>
        <w:tc>
          <w:tcPr>
            <w:tcW w:w="3108" w:type="dxa"/>
          </w:tcPr>
          <w:p w:rsidR="00F63A8B" w:rsidRPr="002E4E6A" w:rsidRDefault="00F63A8B" w:rsidP="00A92D1D">
            <w:pPr>
              <w:shd w:val="clear" w:color="auto" w:fill="FFFFFF"/>
              <w:contextualSpacing/>
              <w:jc w:val="both"/>
            </w:pPr>
            <w:r w:rsidRPr="002E4E6A">
              <w:rPr>
                <w:rFonts w:eastAsia="Times New Roman"/>
                <w:spacing w:val="-2"/>
              </w:rPr>
              <w:t>Тренировочные сборы</w:t>
            </w:r>
            <w:r>
              <w:rPr>
                <w:rFonts w:eastAsia="Times New Roman"/>
                <w:spacing w:val="-2"/>
              </w:rPr>
              <w:t xml:space="preserve"> </w:t>
            </w:r>
            <w:r w:rsidRPr="002E4E6A">
              <w:rPr>
                <w:rFonts w:eastAsia="Times New Roman"/>
              </w:rPr>
              <w:t>по подготовке к</w:t>
            </w:r>
            <w:r>
              <w:rPr>
                <w:rFonts w:eastAsia="Times New Roman"/>
              </w:rPr>
              <w:t xml:space="preserve"> </w:t>
            </w:r>
            <w:r w:rsidRPr="002E4E6A">
              <w:rPr>
                <w:rFonts w:eastAsia="Times New Roman"/>
              </w:rPr>
              <w:t>международным</w:t>
            </w:r>
            <w:r>
              <w:rPr>
                <w:rFonts w:eastAsia="Times New Roman"/>
              </w:rPr>
              <w:t xml:space="preserve"> </w:t>
            </w:r>
            <w:r w:rsidRPr="002E4E6A">
              <w:rPr>
                <w:rFonts w:eastAsia="Times New Roman"/>
              </w:rPr>
              <w:t>соревнованиям</w:t>
            </w:r>
          </w:p>
        </w:tc>
        <w:tc>
          <w:tcPr>
            <w:tcW w:w="850" w:type="dxa"/>
            <w:vAlign w:val="center"/>
          </w:tcPr>
          <w:p w:rsidR="00F63A8B" w:rsidRPr="002E4E6A" w:rsidRDefault="00F63A8B" w:rsidP="00A92D1D">
            <w:pPr>
              <w:shd w:val="clear" w:color="auto" w:fill="FFFFFF"/>
              <w:contextualSpacing/>
              <w:jc w:val="center"/>
            </w:pPr>
            <w:r w:rsidRPr="002E4E6A">
              <w:t>21</w:t>
            </w:r>
          </w:p>
        </w:tc>
        <w:tc>
          <w:tcPr>
            <w:tcW w:w="993" w:type="dxa"/>
            <w:vAlign w:val="center"/>
          </w:tcPr>
          <w:p w:rsidR="00F63A8B" w:rsidRPr="002E4E6A" w:rsidRDefault="00F63A8B" w:rsidP="00A92D1D">
            <w:pPr>
              <w:shd w:val="clear" w:color="auto" w:fill="FFFFFF"/>
              <w:contextualSpacing/>
              <w:jc w:val="center"/>
            </w:pPr>
            <w:r w:rsidRPr="002E4E6A">
              <w:t>21</w:t>
            </w:r>
          </w:p>
        </w:tc>
        <w:tc>
          <w:tcPr>
            <w:tcW w:w="992" w:type="dxa"/>
            <w:vAlign w:val="center"/>
          </w:tcPr>
          <w:p w:rsidR="00F63A8B" w:rsidRPr="002E4E6A" w:rsidRDefault="00F63A8B" w:rsidP="00A92D1D">
            <w:pPr>
              <w:shd w:val="clear" w:color="auto" w:fill="FFFFFF"/>
              <w:contextualSpacing/>
              <w:jc w:val="center"/>
            </w:pPr>
            <w:r w:rsidRPr="002E4E6A">
              <w:t>18</w:t>
            </w:r>
          </w:p>
        </w:tc>
        <w:tc>
          <w:tcPr>
            <w:tcW w:w="879" w:type="dxa"/>
            <w:gridSpan w:val="3"/>
          </w:tcPr>
          <w:p w:rsidR="00F63A8B" w:rsidRPr="002E4E6A" w:rsidRDefault="00F63A8B" w:rsidP="00A92D1D">
            <w:pPr>
              <w:shd w:val="clear" w:color="auto" w:fill="FFFFFF"/>
              <w:contextualSpacing/>
              <w:jc w:val="center"/>
            </w:pPr>
            <w:r w:rsidRPr="002E4E6A">
              <w:t>-</w:t>
            </w:r>
          </w:p>
        </w:tc>
        <w:tc>
          <w:tcPr>
            <w:tcW w:w="2665" w:type="dxa"/>
            <w:vMerge w:val="restart"/>
            <w:vAlign w:val="center"/>
          </w:tcPr>
          <w:p w:rsidR="00F63A8B" w:rsidRPr="002E4E6A" w:rsidRDefault="00F63A8B" w:rsidP="00A92D1D">
            <w:pPr>
              <w:shd w:val="clear" w:color="auto" w:fill="FFFFFF"/>
              <w:contextualSpacing/>
              <w:jc w:val="center"/>
            </w:pPr>
            <w:r w:rsidRPr="002E4E6A">
              <w:rPr>
                <w:rFonts w:eastAsia="Times New Roman"/>
              </w:rPr>
              <w:t>Определяется</w:t>
            </w:r>
            <w:r>
              <w:rPr>
                <w:rFonts w:eastAsia="Times New Roman"/>
              </w:rPr>
              <w:t xml:space="preserve"> </w:t>
            </w:r>
            <w:r w:rsidRPr="002E4E6A">
              <w:rPr>
                <w:rFonts w:eastAsia="Times New Roman"/>
              </w:rPr>
              <w:t>организацией,</w:t>
            </w:r>
            <w:r>
              <w:rPr>
                <w:rFonts w:eastAsia="Times New Roman"/>
              </w:rPr>
              <w:t xml:space="preserve"> </w:t>
            </w:r>
            <w:r w:rsidRPr="002E4E6A">
              <w:rPr>
                <w:rFonts w:eastAsia="Times New Roman"/>
                <w:spacing w:val="-2"/>
              </w:rPr>
              <w:t>осуществляющей</w:t>
            </w:r>
            <w:r>
              <w:rPr>
                <w:rFonts w:eastAsia="Times New Roman"/>
                <w:spacing w:val="-2"/>
              </w:rPr>
              <w:t xml:space="preserve"> </w:t>
            </w:r>
            <w:r w:rsidRPr="002E4E6A">
              <w:rPr>
                <w:rFonts w:eastAsia="Times New Roman"/>
              </w:rPr>
              <w:t>спортивную</w:t>
            </w:r>
            <w:r>
              <w:rPr>
                <w:rFonts w:eastAsia="Times New Roman"/>
              </w:rPr>
              <w:t xml:space="preserve"> </w:t>
            </w:r>
            <w:r w:rsidRPr="002E4E6A">
              <w:rPr>
                <w:rFonts w:eastAsia="Times New Roman"/>
              </w:rPr>
              <w:t>подготовку</w:t>
            </w:r>
          </w:p>
          <w:p w:rsidR="00F63A8B" w:rsidRPr="002E4E6A" w:rsidRDefault="00F63A8B" w:rsidP="00A92D1D">
            <w:pPr>
              <w:shd w:val="clear" w:color="auto" w:fill="FFFFFF"/>
              <w:contextualSpacing/>
              <w:jc w:val="center"/>
            </w:pPr>
          </w:p>
        </w:tc>
      </w:tr>
      <w:tr w:rsidR="00F63A8B" w:rsidRPr="002E4E6A" w:rsidTr="00A92D1D">
        <w:trPr>
          <w:trHeight w:hRule="exact" w:val="897"/>
        </w:trPr>
        <w:tc>
          <w:tcPr>
            <w:tcW w:w="686" w:type="dxa"/>
          </w:tcPr>
          <w:p w:rsidR="00F63A8B" w:rsidRPr="002E4E6A" w:rsidRDefault="00F63A8B" w:rsidP="00A92D1D">
            <w:pPr>
              <w:shd w:val="clear" w:color="auto" w:fill="FFFFFF"/>
              <w:contextualSpacing/>
            </w:pPr>
            <w:r w:rsidRPr="002E4E6A">
              <w:t>1.2.</w:t>
            </w:r>
          </w:p>
        </w:tc>
        <w:tc>
          <w:tcPr>
            <w:tcW w:w="3108" w:type="dxa"/>
          </w:tcPr>
          <w:p w:rsidR="00F63A8B" w:rsidRPr="002E4E6A" w:rsidRDefault="00F63A8B" w:rsidP="00A92D1D">
            <w:pPr>
              <w:shd w:val="clear" w:color="auto" w:fill="FFFFFF"/>
              <w:contextualSpacing/>
              <w:jc w:val="both"/>
            </w:pPr>
            <w:r w:rsidRPr="002E4E6A">
              <w:rPr>
                <w:rFonts w:eastAsia="Times New Roman"/>
                <w:spacing w:val="-2"/>
              </w:rPr>
              <w:t>Тренировочные сборы</w:t>
            </w:r>
            <w:r>
              <w:rPr>
                <w:rFonts w:eastAsia="Times New Roman"/>
                <w:spacing w:val="-2"/>
              </w:rPr>
              <w:t xml:space="preserve"> </w:t>
            </w:r>
            <w:r w:rsidRPr="002E4E6A">
              <w:rPr>
                <w:rFonts w:eastAsia="Times New Roman"/>
              </w:rPr>
              <w:t>по подготовке к</w:t>
            </w:r>
            <w:r>
              <w:rPr>
                <w:rFonts w:eastAsia="Times New Roman"/>
              </w:rPr>
              <w:t xml:space="preserve"> </w:t>
            </w:r>
            <w:r w:rsidRPr="002E4E6A">
              <w:rPr>
                <w:rFonts w:eastAsia="Times New Roman"/>
              </w:rPr>
              <w:t>чемпионатам, кубкам,</w:t>
            </w:r>
            <w:r>
              <w:rPr>
                <w:rFonts w:eastAsia="Times New Roman"/>
              </w:rPr>
              <w:t xml:space="preserve"> </w:t>
            </w:r>
            <w:r w:rsidRPr="002E4E6A">
              <w:rPr>
                <w:rFonts w:eastAsia="Times New Roman"/>
              </w:rPr>
              <w:t>первенствам России</w:t>
            </w:r>
          </w:p>
        </w:tc>
        <w:tc>
          <w:tcPr>
            <w:tcW w:w="850" w:type="dxa"/>
            <w:vAlign w:val="center"/>
          </w:tcPr>
          <w:p w:rsidR="00F63A8B" w:rsidRPr="002E4E6A" w:rsidRDefault="00F63A8B" w:rsidP="00A92D1D">
            <w:pPr>
              <w:shd w:val="clear" w:color="auto" w:fill="FFFFFF"/>
              <w:contextualSpacing/>
              <w:jc w:val="center"/>
            </w:pPr>
            <w:r w:rsidRPr="002E4E6A">
              <w:t>21</w:t>
            </w:r>
          </w:p>
        </w:tc>
        <w:tc>
          <w:tcPr>
            <w:tcW w:w="993" w:type="dxa"/>
            <w:vAlign w:val="center"/>
          </w:tcPr>
          <w:p w:rsidR="00F63A8B" w:rsidRPr="002E4E6A" w:rsidRDefault="00F63A8B" w:rsidP="00A92D1D">
            <w:pPr>
              <w:shd w:val="clear" w:color="auto" w:fill="FFFFFF"/>
              <w:contextualSpacing/>
              <w:jc w:val="center"/>
            </w:pPr>
            <w:r w:rsidRPr="002E4E6A">
              <w:t>18</w:t>
            </w:r>
          </w:p>
        </w:tc>
        <w:tc>
          <w:tcPr>
            <w:tcW w:w="992" w:type="dxa"/>
            <w:vAlign w:val="center"/>
          </w:tcPr>
          <w:p w:rsidR="00F63A8B" w:rsidRPr="002E4E6A" w:rsidRDefault="00F63A8B" w:rsidP="00A92D1D">
            <w:pPr>
              <w:shd w:val="clear" w:color="auto" w:fill="FFFFFF"/>
              <w:contextualSpacing/>
              <w:jc w:val="center"/>
            </w:pPr>
            <w:r w:rsidRPr="002E4E6A">
              <w:t>14</w:t>
            </w:r>
          </w:p>
        </w:tc>
        <w:tc>
          <w:tcPr>
            <w:tcW w:w="879" w:type="dxa"/>
            <w:gridSpan w:val="3"/>
          </w:tcPr>
          <w:p w:rsidR="00F63A8B" w:rsidRPr="002E4E6A" w:rsidRDefault="00F63A8B" w:rsidP="00A92D1D">
            <w:pPr>
              <w:shd w:val="clear" w:color="auto" w:fill="FFFFFF"/>
              <w:contextualSpacing/>
              <w:jc w:val="center"/>
            </w:pPr>
            <w:r w:rsidRPr="002E4E6A">
              <w:t>-</w:t>
            </w:r>
          </w:p>
        </w:tc>
        <w:tc>
          <w:tcPr>
            <w:tcW w:w="2665" w:type="dxa"/>
            <w:vMerge/>
          </w:tcPr>
          <w:p w:rsidR="00F63A8B" w:rsidRPr="002E4E6A" w:rsidRDefault="00F63A8B" w:rsidP="00A92D1D">
            <w:pPr>
              <w:shd w:val="clear" w:color="auto" w:fill="FFFFFF"/>
              <w:contextualSpacing/>
            </w:pPr>
          </w:p>
        </w:tc>
      </w:tr>
      <w:tr w:rsidR="00F63A8B" w:rsidRPr="002E4E6A" w:rsidTr="00A92D1D">
        <w:trPr>
          <w:trHeight w:hRule="exact" w:val="853"/>
        </w:trPr>
        <w:tc>
          <w:tcPr>
            <w:tcW w:w="686" w:type="dxa"/>
          </w:tcPr>
          <w:p w:rsidR="00F63A8B" w:rsidRPr="002E4E6A" w:rsidRDefault="00F63A8B" w:rsidP="00A92D1D">
            <w:pPr>
              <w:shd w:val="clear" w:color="auto" w:fill="FFFFFF"/>
              <w:contextualSpacing/>
            </w:pPr>
            <w:r w:rsidRPr="002E4E6A">
              <w:t>1.3.</w:t>
            </w:r>
          </w:p>
        </w:tc>
        <w:tc>
          <w:tcPr>
            <w:tcW w:w="3108" w:type="dxa"/>
          </w:tcPr>
          <w:p w:rsidR="00F63A8B" w:rsidRPr="002E4E6A" w:rsidRDefault="00F63A8B" w:rsidP="00A92D1D">
            <w:pPr>
              <w:shd w:val="clear" w:color="auto" w:fill="FFFFFF"/>
              <w:contextualSpacing/>
              <w:jc w:val="both"/>
            </w:pPr>
            <w:r w:rsidRPr="002E4E6A">
              <w:rPr>
                <w:rFonts w:eastAsia="Times New Roman"/>
                <w:spacing w:val="-2"/>
              </w:rPr>
              <w:t>Тренировочные сборы</w:t>
            </w:r>
            <w:r>
              <w:rPr>
                <w:rFonts w:eastAsia="Times New Roman"/>
                <w:spacing w:val="-2"/>
              </w:rPr>
              <w:t xml:space="preserve"> </w:t>
            </w:r>
            <w:r w:rsidRPr="002E4E6A">
              <w:rPr>
                <w:rFonts w:eastAsia="Times New Roman"/>
              </w:rPr>
              <w:t>по подготовке к</w:t>
            </w:r>
            <w:r>
              <w:rPr>
                <w:rFonts w:eastAsia="Times New Roman"/>
              </w:rPr>
              <w:t xml:space="preserve"> </w:t>
            </w:r>
            <w:r w:rsidRPr="002E4E6A">
              <w:rPr>
                <w:rFonts w:eastAsia="Times New Roman"/>
                <w:spacing w:val="-2"/>
              </w:rPr>
              <w:t>другим всероссийским</w:t>
            </w:r>
            <w:r>
              <w:rPr>
                <w:rFonts w:eastAsia="Times New Roman"/>
                <w:spacing w:val="-2"/>
              </w:rPr>
              <w:t xml:space="preserve"> </w:t>
            </w:r>
            <w:r w:rsidRPr="002E4E6A">
              <w:rPr>
                <w:rFonts w:eastAsia="Times New Roman"/>
              </w:rPr>
              <w:t>соревнованиям</w:t>
            </w:r>
          </w:p>
        </w:tc>
        <w:tc>
          <w:tcPr>
            <w:tcW w:w="850" w:type="dxa"/>
            <w:vAlign w:val="center"/>
          </w:tcPr>
          <w:p w:rsidR="00F63A8B" w:rsidRPr="002E4E6A" w:rsidRDefault="00F63A8B" w:rsidP="00A92D1D">
            <w:pPr>
              <w:shd w:val="clear" w:color="auto" w:fill="FFFFFF"/>
              <w:contextualSpacing/>
              <w:jc w:val="center"/>
            </w:pPr>
            <w:r w:rsidRPr="002E4E6A">
              <w:t>18</w:t>
            </w:r>
          </w:p>
        </w:tc>
        <w:tc>
          <w:tcPr>
            <w:tcW w:w="993" w:type="dxa"/>
            <w:vAlign w:val="center"/>
          </w:tcPr>
          <w:p w:rsidR="00F63A8B" w:rsidRPr="002E4E6A" w:rsidRDefault="00F63A8B" w:rsidP="00A92D1D">
            <w:pPr>
              <w:shd w:val="clear" w:color="auto" w:fill="FFFFFF"/>
              <w:contextualSpacing/>
              <w:jc w:val="center"/>
            </w:pPr>
            <w:r w:rsidRPr="002E4E6A">
              <w:t>18</w:t>
            </w:r>
          </w:p>
        </w:tc>
        <w:tc>
          <w:tcPr>
            <w:tcW w:w="992" w:type="dxa"/>
            <w:vAlign w:val="center"/>
          </w:tcPr>
          <w:p w:rsidR="00F63A8B" w:rsidRPr="002E4E6A" w:rsidRDefault="00F63A8B" w:rsidP="00A92D1D">
            <w:pPr>
              <w:shd w:val="clear" w:color="auto" w:fill="FFFFFF"/>
              <w:contextualSpacing/>
              <w:jc w:val="center"/>
            </w:pPr>
            <w:r w:rsidRPr="002E4E6A">
              <w:t>14</w:t>
            </w:r>
          </w:p>
        </w:tc>
        <w:tc>
          <w:tcPr>
            <w:tcW w:w="879" w:type="dxa"/>
            <w:gridSpan w:val="3"/>
          </w:tcPr>
          <w:p w:rsidR="00F63A8B" w:rsidRPr="002E4E6A" w:rsidRDefault="00F63A8B" w:rsidP="00A92D1D">
            <w:pPr>
              <w:shd w:val="clear" w:color="auto" w:fill="FFFFFF"/>
              <w:contextualSpacing/>
              <w:jc w:val="center"/>
            </w:pPr>
            <w:r w:rsidRPr="002E4E6A">
              <w:t>-</w:t>
            </w:r>
          </w:p>
        </w:tc>
        <w:tc>
          <w:tcPr>
            <w:tcW w:w="2665" w:type="dxa"/>
            <w:vMerge/>
          </w:tcPr>
          <w:p w:rsidR="00F63A8B" w:rsidRPr="002E4E6A" w:rsidRDefault="00F63A8B" w:rsidP="00A92D1D">
            <w:pPr>
              <w:shd w:val="clear" w:color="auto" w:fill="FFFFFF"/>
              <w:contextualSpacing/>
            </w:pPr>
          </w:p>
        </w:tc>
      </w:tr>
      <w:tr w:rsidR="00F63A8B" w:rsidRPr="002E4E6A" w:rsidTr="00A92D1D">
        <w:trPr>
          <w:trHeight w:hRule="exact" w:val="1127"/>
        </w:trPr>
        <w:tc>
          <w:tcPr>
            <w:tcW w:w="686" w:type="dxa"/>
          </w:tcPr>
          <w:p w:rsidR="00F63A8B" w:rsidRPr="002E4E6A" w:rsidRDefault="00F63A8B" w:rsidP="00A92D1D">
            <w:pPr>
              <w:shd w:val="clear" w:color="auto" w:fill="FFFFFF"/>
              <w:contextualSpacing/>
            </w:pPr>
            <w:r w:rsidRPr="002E4E6A">
              <w:t>1.4.</w:t>
            </w:r>
          </w:p>
        </w:tc>
        <w:tc>
          <w:tcPr>
            <w:tcW w:w="3108" w:type="dxa"/>
          </w:tcPr>
          <w:p w:rsidR="00F63A8B" w:rsidRPr="002E4E6A" w:rsidRDefault="00F63A8B" w:rsidP="00A92D1D">
            <w:pPr>
              <w:shd w:val="clear" w:color="auto" w:fill="FFFFFF"/>
              <w:contextualSpacing/>
              <w:jc w:val="both"/>
            </w:pPr>
            <w:r w:rsidRPr="002E4E6A">
              <w:rPr>
                <w:rFonts w:eastAsia="Times New Roman"/>
                <w:spacing w:val="-2"/>
              </w:rPr>
              <w:t>Тренировочные сборы</w:t>
            </w:r>
            <w:r>
              <w:rPr>
                <w:rFonts w:eastAsia="Times New Roman"/>
                <w:spacing w:val="-2"/>
              </w:rPr>
              <w:t xml:space="preserve"> </w:t>
            </w:r>
            <w:r w:rsidRPr="002E4E6A">
              <w:rPr>
                <w:rFonts w:eastAsia="Times New Roman"/>
              </w:rPr>
              <w:t>по подготовке к</w:t>
            </w:r>
            <w:r>
              <w:rPr>
                <w:rFonts w:eastAsia="Times New Roman"/>
              </w:rPr>
              <w:t xml:space="preserve"> </w:t>
            </w:r>
            <w:r w:rsidRPr="002E4E6A">
              <w:rPr>
                <w:rFonts w:eastAsia="Times New Roman"/>
              </w:rPr>
              <w:t>официальным</w:t>
            </w:r>
            <w:r>
              <w:rPr>
                <w:rFonts w:eastAsia="Times New Roman"/>
              </w:rPr>
              <w:t xml:space="preserve"> </w:t>
            </w:r>
            <w:r w:rsidRPr="002E4E6A">
              <w:rPr>
                <w:rFonts w:eastAsia="Times New Roman"/>
              </w:rPr>
              <w:t>соревнованиям</w:t>
            </w:r>
            <w:r>
              <w:rPr>
                <w:rFonts w:eastAsia="Times New Roman"/>
              </w:rPr>
              <w:t xml:space="preserve"> </w:t>
            </w:r>
            <w:r w:rsidRPr="002E4E6A">
              <w:rPr>
                <w:rFonts w:eastAsia="Times New Roman"/>
              </w:rPr>
              <w:t>субъекта Российской</w:t>
            </w:r>
            <w:r>
              <w:rPr>
                <w:rFonts w:eastAsia="Times New Roman"/>
              </w:rPr>
              <w:t xml:space="preserve"> </w:t>
            </w:r>
            <w:r w:rsidRPr="002E4E6A">
              <w:rPr>
                <w:rFonts w:eastAsia="Times New Roman"/>
              </w:rPr>
              <w:t>Федерации</w:t>
            </w:r>
          </w:p>
        </w:tc>
        <w:tc>
          <w:tcPr>
            <w:tcW w:w="850" w:type="dxa"/>
            <w:vAlign w:val="center"/>
          </w:tcPr>
          <w:p w:rsidR="00F63A8B" w:rsidRPr="002E4E6A" w:rsidRDefault="00F63A8B" w:rsidP="00A92D1D">
            <w:pPr>
              <w:shd w:val="clear" w:color="auto" w:fill="FFFFFF"/>
              <w:contextualSpacing/>
              <w:jc w:val="center"/>
            </w:pPr>
            <w:r w:rsidRPr="002E4E6A">
              <w:t>14</w:t>
            </w:r>
          </w:p>
        </w:tc>
        <w:tc>
          <w:tcPr>
            <w:tcW w:w="993" w:type="dxa"/>
            <w:vAlign w:val="center"/>
          </w:tcPr>
          <w:p w:rsidR="00F63A8B" w:rsidRPr="002E4E6A" w:rsidRDefault="00F63A8B" w:rsidP="00A92D1D">
            <w:pPr>
              <w:shd w:val="clear" w:color="auto" w:fill="FFFFFF"/>
              <w:contextualSpacing/>
              <w:jc w:val="center"/>
            </w:pPr>
            <w:r w:rsidRPr="002E4E6A">
              <w:t>14</w:t>
            </w:r>
          </w:p>
        </w:tc>
        <w:tc>
          <w:tcPr>
            <w:tcW w:w="992" w:type="dxa"/>
            <w:vAlign w:val="center"/>
          </w:tcPr>
          <w:p w:rsidR="00F63A8B" w:rsidRPr="002E4E6A" w:rsidRDefault="00F63A8B" w:rsidP="00A92D1D">
            <w:pPr>
              <w:shd w:val="clear" w:color="auto" w:fill="FFFFFF"/>
              <w:contextualSpacing/>
              <w:jc w:val="center"/>
            </w:pPr>
            <w:r w:rsidRPr="002E4E6A">
              <w:t>14</w:t>
            </w:r>
          </w:p>
        </w:tc>
        <w:tc>
          <w:tcPr>
            <w:tcW w:w="851" w:type="dxa"/>
            <w:gridSpan w:val="2"/>
          </w:tcPr>
          <w:p w:rsidR="00F63A8B" w:rsidRPr="002E4E6A" w:rsidRDefault="00F63A8B" w:rsidP="00A92D1D">
            <w:pPr>
              <w:shd w:val="clear" w:color="auto" w:fill="FFFFFF"/>
              <w:contextualSpacing/>
              <w:jc w:val="center"/>
            </w:pPr>
            <w:r w:rsidRPr="002E4E6A">
              <w:t>-</w:t>
            </w:r>
          </w:p>
        </w:tc>
        <w:tc>
          <w:tcPr>
            <w:tcW w:w="2693" w:type="dxa"/>
            <w:gridSpan w:val="2"/>
          </w:tcPr>
          <w:p w:rsidR="00F63A8B" w:rsidRPr="002E4E6A" w:rsidRDefault="00F63A8B" w:rsidP="00A92D1D">
            <w:pPr>
              <w:shd w:val="clear" w:color="auto" w:fill="FFFFFF"/>
              <w:contextualSpacing/>
            </w:pPr>
          </w:p>
          <w:p w:rsidR="00F63A8B" w:rsidRPr="002E4E6A" w:rsidRDefault="00F63A8B" w:rsidP="00A92D1D">
            <w:pPr>
              <w:shd w:val="clear" w:color="auto" w:fill="FFFFFF"/>
              <w:contextualSpacing/>
            </w:pPr>
          </w:p>
        </w:tc>
      </w:tr>
    </w:tbl>
    <w:p w:rsidR="00F63A8B" w:rsidRPr="002E4E6A" w:rsidRDefault="00F63A8B" w:rsidP="00F63A8B">
      <w:pPr>
        <w:contextualSpacing/>
        <w:rPr>
          <w:sz w:val="2"/>
          <w:szCs w:val="2"/>
        </w:rPr>
      </w:pPr>
    </w:p>
    <w:p w:rsidR="00F63A8B" w:rsidRPr="00DE1D26" w:rsidRDefault="00F63A8B" w:rsidP="00F63A8B">
      <w:pPr>
        <w:pStyle w:val="af3"/>
        <w:widowControl/>
        <w:numPr>
          <w:ilvl w:val="0"/>
          <w:numId w:val="40"/>
        </w:numPr>
        <w:shd w:val="clear" w:color="auto" w:fill="FFFFFF"/>
        <w:autoSpaceDE/>
        <w:autoSpaceDN/>
        <w:adjustRightInd/>
        <w:spacing w:before="10" w:after="200" w:line="276" w:lineRule="auto"/>
        <w:rPr>
          <w:rFonts w:eastAsia="Times New Roman"/>
          <w:spacing w:val="-1"/>
        </w:rPr>
      </w:pPr>
      <w:r w:rsidRPr="00DE1D26">
        <w:rPr>
          <w:rFonts w:eastAsia="Times New Roman"/>
          <w:spacing w:val="-1"/>
        </w:rPr>
        <w:t>Специальные тренировочные сборы</w:t>
      </w:r>
    </w:p>
    <w:p w:rsidR="00F63A8B" w:rsidRPr="002E4E6A" w:rsidRDefault="00F63A8B" w:rsidP="00F63A8B">
      <w:pPr>
        <w:spacing w:after="19"/>
        <w:contextualSpacing/>
        <w:rPr>
          <w:sz w:val="2"/>
          <w:szCs w:val="2"/>
        </w:rPr>
      </w:pPr>
    </w:p>
    <w:tbl>
      <w:tblPr>
        <w:tblW w:w="0" w:type="auto"/>
        <w:tblInd w:w="40" w:type="dxa"/>
        <w:tblLayout w:type="fixed"/>
        <w:tblCellMar>
          <w:left w:w="40" w:type="dxa"/>
          <w:right w:w="40" w:type="dxa"/>
        </w:tblCellMar>
        <w:tblLook w:val="0000"/>
      </w:tblPr>
      <w:tblGrid>
        <w:gridCol w:w="686"/>
        <w:gridCol w:w="3000"/>
        <w:gridCol w:w="851"/>
        <w:gridCol w:w="992"/>
        <w:gridCol w:w="992"/>
        <w:gridCol w:w="851"/>
        <w:gridCol w:w="2693"/>
      </w:tblGrid>
      <w:tr w:rsidR="00F63A8B" w:rsidRPr="002E4E6A" w:rsidTr="00A92D1D">
        <w:trPr>
          <w:trHeight w:hRule="exact" w:val="1096"/>
        </w:trPr>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2.1.</w:t>
            </w:r>
          </w:p>
        </w:tc>
        <w:tc>
          <w:tcPr>
            <w:tcW w:w="3000"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A94665" w:rsidRDefault="00F63A8B" w:rsidP="00A92D1D">
            <w:pPr>
              <w:shd w:val="clear" w:color="auto" w:fill="FFFFFF"/>
              <w:contextualSpacing/>
              <w:jc w:val="both"/>
            </w:pPr>
            <w:r w:rsidRPr="002E4E6A">
              <w:rPr>
                <w:rFonts w:eastAsia="Times New Roman"/>
                <w:spacing w:val="-2"/>
              </w:rPr>
              <w:t>Тренировочные сборы</w:t>
            </w:r>
            <w:r w:rsidRPr="00A94665">
              <w:rPr>
                <w:rFonts w:eastAsia="Times New Roman"/>
                <w:spacing w:val="-2"/>
              </w:rPr>
              <w:t xml:space="preserve"> </w:t>
            </w:r>
            <w:r w:rsidRPr="002E4E6A">
              <w:rPr>
                <w:rFonts w:eastAsia="Times New Roman"/>
              </w:rPr>
              <w:t>по общей или</w:t>
            </w:r>
            <w:r w:rsidRPr="00A94665">
              <w:rPr>
                <w:rFonts w:eastAsia="Times New Roman"/>
              </w:rPr>
              <w:t xml:space="preserve"> </w:t>
            </w:r>
            <w:r w:rsidRPr="002E4E6A">
              <w:rPr>
                <w:rFonts w:eastAsia="Times New Roman"/>
              </w:rPr>
              <w:t>специальной</w:t>
            </w:r>
            <w:r w:rsidRPr="00A94665">
              <w:rPr>
                <w:rFonts w:eastAsia="Times New Roman"/>
              </w:rPr>
              <w:t xml:space="preserve"> </w:t>
            </w:r>
            <w:r w:rsidRPr="002E4E6A">
              <w:rPr>
                <w:rFonts w:eastAsia="Times New Roman"/>
              </w:rPr>
              <w:t>физической</w:t>
            </w:r>
            <w:r w:rsidRPr="00A94665">
              <w:rPr>
                <w:rFonts w:eastAsia="Times New Roman"/>
              </w:rPr>
              <w:t xml:space="preserve"> </w:t>
            </w:r>
            <w:r w:rsidRPr="002E4E6A">
              <w:rPr>
                <w:rFonts w:eastAsia="Times New Roman"/>
              </w:rPr>
              <w:t>подготовке</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18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18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14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rPr>
                <w:rFonts w:eastAsia="Times New Roman"/>
              </w:rPr>
              <w:t>Не менее 70% от</w:t>
            </w:r>
            <w:r w:rsidRPr="00A94665">
              <w:rPr>
                <w:rFonts w:eastAsia="Times New Roman"/>
              </w:rPr>
              <w:t xml:space="preserve"> </w:t>
            </w:r>
            <w:r w:rsidRPr="002E4E6A">
              <w:rPr>
                <w:rFonts w:eastAsia="Times New Roman"/>
                <w:spacing w:val="-2"/>
              </w:rPr>
              <w:t>состава группы лиц,</w:t>
            </w:r>
            <w:r w:rsidRPr="00A94665">
              <w:rPr>
                <w:rFonts w:eastAsia="Times New Roman"/>
                <w:spacing w:val="-2"/>
              </w:rPr>
              <w:t xml:space="preserve"> </w:t>
            </w:r>
            <w:r w:rsidRPr="002E4E6A">
              <w:rPr>
                <w:rFonts w:eastAsia="Times New Roman"/>
              </w:rPr>
              <w:t>проходящих</w:t>
            </w:r>
            <w:r>
              <w:rPr>
                <w:rFonts w:eastAsia="Times New Roman"/>
              </w:rPr>
              <w:t xml:space="preserve"> </w:t>
            </w:r>
            <w:r w:rsidRPr="002E4E6A">
              <w:rPr>
                <w:rFonts w:eastAsia="Times New Roman"/>
              </w:rPr>
              <w:t>спортивную</w:t>
            </w:r>
            <w:r>
              <w:rPr>
                <w:rFonts w:eastAsia="Times New Roman"/>
              </w:rPr>
              <w:t xml:space="preserve"> </w:t>
            </w:r>
            <w:r w:rsidRPr="002E4E6A">
              <w:rPr>
                <w:rFonts w:eastAsia="Times New Roman"/>
              </w:rPr>
              <w:t>подготовку на</w:t>
            </w:r>
            <w:r>
              <w:rPr>
                <w:rFonts w:eastAsia="Times New Roman"/>
              </w:rPr>
              <w:t xml:space="preserve"> </w:t>
            </w:r>
            <w:r w:rsidRPr="002E4E6A">
              <w:rPr>
                <w:rFonts w:eastAsia="Times New Roman"/>
                <w:spacing w:val="-2"/>
              </w:rPr>
              <w:t>определенном этапе</w:t>
            </w:r>
          </w:p>
        </w:tc>
      </w:tr>
      <w:tr w:rsidR="00F63A8B" w:rsidRPr="002E4E6A" w:rsidTr="00A92D1D">
        <w:trPr>
          <w:trHeight w:hRule="exact" w:val="573"/>
        </w:trPr>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2.2.</w:t>
            </w:r>
          </w:p>
        </w:tc>
        <w:tc>
          <w:tcPr>
            <w:tcW w:w="3000"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both"/>
            </w:pPr>
            <w:r w:rsidRPr="002E4E6A">
              <w:rPr>
                <w:rFonts w:eastAsia="Times New Roman"/>
              </w:rPr>
              <w:t xml:space="preserve">Восстановительные </w:t>
            </w:r>
            <w:r w:rsidRPr="002E4E6A">
              <w:rPr>
                <w:rFonts w:eastAsia="Times New Roman"/>
                <w:spacing w:val="-2"/>
              </w:rPr>
              <w:t>тренировочные сборы</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rPr>
                <w:rFonts w:eastAsia="Times New Roman"/>
              </w:rPr>
              <w:t>До 14 дней</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ind w:left="307" w:right="283"/>
              <w:contextualSpacing/>
              <w:jc w:val="center"/>
            </w:pPr>
            <w:r w:rsidRPr="002E4E6A">
              <w:rPr>
                <w:rFonts w:eastAsia="Times New Roman"/>
              </w:rPr>
              <w:t xml:space="preserve">Участники </w:t>
            </w:r>
            <w:r w:rsidRPr="002E4E6A">
              <w:rPr>
                <w:rFonts w:eastAsia="Times New Roman"/>
                <w:spacing w:val="-2"/>
              </w:rPr>
              <w:t>соревнований</w:t>
            </w:r>
          </w:p>
        </w:tc>
      </w:tr>
      <w:tr w:rsidR="00F63A8B" w:rsidRPr="002E4E6A" w:rsidTr="00A92D1D">
        <w:trPr>
          <w:trHeight w:hRule="exact" w:val="1133"/>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F63A8B" w:rsidRPr="002E4E6A" w:rsidRDefault="00F63A8B" w:rsidP="00A92D1D">
            <w:pPr>
              <w:shd w:val="clear" w:color="auto" w:fill="FFFFFF"/>
              <w:contextualSpacing/>
            </w:pPr>
            <w:r w:rsidRPr="002E4E6A">
              <w:t>2.3.</w:t>
            </w:r>
          </w:p>
        </w:tc>
        <w:tc>
          <w:tcPr>
            <w:tcW w:w="3000"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both"/>
            </w:pPr>
            <w:r w:rsidRPr="002E4E6A">
              <w:rPr>
                <w:rFonts w:eastAsia="Times New Roman"/>
                <w:spacing w:val="-2"/>
              </w:rPr>
              <w:t>Тренировочные сборы</w:t>
            </w:r>
            <w:r w:rsidRPr="00A94665">
              <w:rPr>
                <w:rFonts w:eastAsia="Times New Roman"/>
                <w:spacing w:val="-2"/>
              </w:rPr>
              <w:t xml:space="preserve">  </w:t>
            </w:r>
            <w:r w:rsidRPr="002E4E6A">
              <w:rPr>
                <w:rFonts w:eastAsia="Times New Roman"/>
              </w:rPr>
              <w:t>для комплексного</w:t>
            </w:r>
            <w:r w:rsidRPr="00A94665">
              <w:rPr>
                <w:rFonts w:eastAsia="Times New Roman"/>
              </w:rPr>
              <w:t xml:space="preserve"> </w:t>
            </w:r>
            <w:r w:rsidRPr="002E4E6A">
              <w:rPr>
                <w:rFonts w:eastAsia="Times New Roman"/>
              </w:rPr>
              <w:t>медицинского</w:t>
            </w:r>
            <w:r w:rsidRPr="00A94665">
              <w:rPr>
                <w:rFonts w:eastAsia="Times New Roman"/>
              </w:rPr>
              <w:t xml:space="preserve"> </w:t>
            </w:r>
            <w:r w:rsidRPr="002E4E6A">
              <w:rPr>
                <w:rFonts w:eastAsia="Times New Roman"/>
              </w:rPr>
              <w:t>обследования</w:t>
            </w:r>
          </w:p>
        </w:tc>
        <w:tc>
          <w:tcPr>
            <w:tcW w:w="28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tabs>
                <w:tab w:val="left" w:pos="2795"/>
              </w:tabs>
              <w:ind w:left="244" w:right="244"/>
              <w:contextualSpacing/>
              <w:jc w:val="center"/>
            </w:pPr>
            <w:r w:rsidRPr="002E4E6A">
              <w:rPr>
                <w:rFonts w:eastAsia="Times New Roman"/>
              </w:rPr>
              <w:t>До 5 дней, но не более 2 раз в год</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63A8B" w:rsidRPr="002E4E6A" w:rsidRDefault="00F63A8B" w:rsidP="00A92D1D">
            <w:pPr>
              <w:shd w:val="clear" w:color="auto" w:fill="FFFFFF"/>
              <w:contextualSpacing/>
            </w:pPr>
            <w:r w:rsidRPr="002E4E6A">
              <w:rPr>
                <w:rFonts w:eastAsia="Times New Roman"/>
                <w:spacing w:val="-2"/>
              </w:rPr>
              <w:t>В соответствии с</w:t>
            </w:r>
            <w:r w:rsidRPr="00A94665">
              <w:rPr>
                <w:rFonts w:eastAsia="Times New Roman"/>
                <w:spacing w:val="-2"/>
              </w:rPr>
              <w:t xml:space="preserve"> </w:t>
            </w:r>
            <w:r w:rsidRPr="002E4E6A">
              <w:rPr>
                <w:rFonts w:eastAsia="Times New Roman"/>
              </w:rPr>
              <w:t>планом</w:t>
            </w:r>
            <w:r w:rsidRPr="00A94665">
              <w:rPr>
                <w:rFonts w:eastAsia="Times New Roman"/>
              </w:rPr>
              <w:t xml:space="preserve"> </w:t>
            </w:r>
            <w:r w:rsidRPr="002E4E6A">
              <w:rPr>
                <w:rFonts w:eastAsia="Times New Roman"/>
              </w:rPr>
              <w:t>комплексного</w:t>
            </w:r>
            <w:r w:rsidRPr="00A94665">
              <w:rPr>
                <w:rFonts w:eastAsia="Times New Roman"/>
              </w:rPr>
              <w:t xml:space="preserve"> </w:t>
            </w:r>
            <w:r w:rsidRPr="002E4E6A">
              <w:rPr>
                <w:rFonts w:eastAsia="Times New Roman"/>
              </w:rPr>
              <w:t>медицинского</w:t>
            </w:r>
            <w:r w:rsidRPr="00A94665">
              <w:rPr>
                <w:rFonts w:eastAsia="Times New Roman"/>
              </w:rPr>
              <w:t xml:space="preserve"> </w:t>
            </w:r>
            <w:r w:rsidRPr="002E4E6A">
              <w:rPr>
                <w:rFonts w:eastAsia="Times New Roman"/>
              </w:rPr>
              <w:t>обследования</w:t>
            </w:r>
          </w:p>
        </w:tc>
      </w:tr>
      <w:tr w:rsidR="00F63A8B" w:rsidRPr="002E4E6A" w:rsidTr="00A92D1D">
        <w:trPr>
          <w:trHeight w:hRule="exact" w:val="1136"/>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F63A8B" w:rsidRPr="002E4E6A" w:rsidRDefault="00F63A8B" w:rsidP="00A92D1D">
            <w:pPr>
              <w:shd w:val="clear" w:color="auto" w:fill="FFFFFF"/>
              <w:contextualSpacing/>
            </w:pPr>
            <w:r w:rsidRPr="002E4E6A">
              <w:t>2.4.</w:t>
            </w:r>
          </w:p>
        </w:tc>
        <w:tc>
          <w:tcPr>
            <w:tcW w:w="3000"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both"/>
            </w:pPr>
            <w:r w:rsidRPr="002E4E6A">
              <w:rPr>
                <w:rFonts w:eastAsia="Times New Roman"/>
                <w:spacing w:val="-2"/>
              </w:rPr>
              <w:t>Тренировочные сборы</w:t>
            </w:r>
            <w:r w:rsidRPr="00A94665">
              <w:rPr>
                <w:rFonts w:eastAsia="Times New Roman"/>
                <w:spacing w:val="-2"/>
              </w:rPr>
              <w:t xml:space="preserve"> </w:t>
            </w:r>
            <w:r w:rsidRPr="002E4E6A">
              <w:rPr>
                <w:rFonts w:eastAsia="Times New Roman"/>
              </w:rPr>
              <w:t>в каникулярный</w:t>
            </w:r>
            <w:r w:rsidRPr="00A94665">
              <w:rPr>
                <w:rFonts w:eastAsia="Times New Roman"/>
              </w:rPr>
              <w:t xml:space="preserve"> </w:t>
            </w:r>
            <w:r w:rsidRPr="002E4E6A">
              <w:rPr>
                <w:rFonts w:eastAsia="Times New Roman"/>
              </w:rPr>
              <w:t>период</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t>-</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63A8B" w:rsidRPr="002E4E6A" w:rsidRDefault="00F63A8B" w:rsidP="00A92D1D">
            <w:pPr>
              <w:shd w:val="clear" w:color="auto" w:fill="FFFFFF"/>
              <w:contextualSpacing/>
              <w:jc w:val="center"/>
            </w:pPr>
            <w:r w:rsidRPr="002E4E6A">
              <w:rPr>
                <w:rFonts w:eastAsia="Times New Roman"/>
                <w:spacing w:val="-2"/>
              </w:rPr>
              <w:t>До 21 дня подряд</w:t>
            </w:r>
            <w:r w:rsidRPr="00A94665">
              <w:rPr>
                <w:rFonts w:eastAsia="Times New Roman"/>
                <w:spacing w:val="-2"/>
              </w:rPr>
              <w:t xml:space="preserve"> </w:t>
            </w:r>
            <w:r w:rsidRPr="002E4E6A">
              <w:rPr>
                <w:rFonts w:eastAsia="Times New Roman"/>
              </w:rPr>
              <w:t>и не более двух</w:t>
            </w:r>
            <w:r w:rsidRPr="00A94665">
              <w:rPr>
                <w:rFonts w:eastAsia="Times New Roman"/>
              </w:rPr>
              <w:t xml:space="preserve"> </w:t>
            </w:r>
            <w:r w:rsidRPr="002E4E6A">
              <w:rPr>
                <w:rFonts w:eastAsia="Times New Roman"/>
              </w:rPr>
              <w:t>сборов</w:t>
            </w:r>
            <w:r w:rsidRPr="00A94665">
              <w:rPr>
                <w:rFonts w:eastAsia="Times New Roman"/>
              </w:rPr>
              <w:t xml:space="preserve"> </w:t>
            </w:r>
            <w:r w:rsidRPr="002E4E6A">
              <w:rPr>
                <w:rFonts w:eastAsia="Times New Roman"/>
              </w:rPr>
              <w:t>в год</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63A8B" w:rsidRPr="002E4E6A" w:rsidRDefault="00F63A8B" w:rsidP="00A92D1D">
            <w:pPr>
              <w:shd w:val="clear" w:color="auto" w:fill="FFFFFF"/>
              <w:contextualSpacing/>
            </w:pPr>
            <w:r w:rsidRPr="002E4E6A">
              <w:rPr>
                <w:rFonts w:eastAsia="Times New Roman"/>
              </w:rPr>
              <w:t>Не менее 60% от</w:t>
            </w:r>
            <w:r w:rsidRPr="00A94665">
              <w:rPr>
                <w:rFonts w:eastAsia="Times New Roman"/>
              </w:rPr>
              <w:t xml:space="preserve"> </w:t>
            </w:r>
            <w:r w:rsidRPr="002E4E6A">
              <w:rPr>
                <w:rFonts w:eastAsia="Times New Roman"/>
                <w:spacing w:val="-2"/>
              </w:rPr>
              <w:t>состава группы лиц,</w:t>
            </w:r>
            <w:r w:rsidRPr="00A94665">
              <w:rPr>
                <w:rFonts w:eastAsia="Times New Roman"/>
                <w:spacing w:val="-2"/>
              </w:rPr>
              <w:t xml:space="preserve"> </w:t>
            </w:r>
            <w:r w:rsidRPr="002E4E6A">
              <w:rPr>
                <w:rFonts w:eastAsia="Times New Roman"/>
              </w:rPr>
              <w:t>проходящих</w:t>
            </w:r>
            <w:r w:rsidRPr="00A94665">
              <w:rPr>
                <w:rFonts w:eastAsia="Times New Roman"/>
              </w:rPr>
              <w:t xml:space="preserve"> </w:t>
            </w:r>
            <w:r w:rsidRPr="002E4E6A">
              <w:rPr>
                <w:rFonts w:eastAsia="Times New Roman"/>
              </w:rPr>
              <w:t>спортивную</w:t>
            </w:r>
            <w:r w:rsidRPr="00A94665">
              <w:rPr>
                <w:rFonts w:eastAsia="Times New Roman"/>
              </w:rPr>
              <w:t xml:space="preserve"> </w:t>
            </w:r>
            <w:r w:rsidRPr="002E4E6A">
              <w:rPr>
                <w:rFonts w:eastAsia="Times New Roman"/>
              </w:rPr>
              <w:t>подготовку на</w:t>
            </w:r>
            <w:r w:rsidRPr="00A94665">
              <w:rPr>
                <w:rFonts w:eastAsia="Times New Roman"/>
              </w:rPr>
              <w:t xml:space="preserve"> </w:t>
            </w:r>
            <w:r w:rsidRPr="002E4E6A">
              <w:rPr>
                <w:rFonts w:eastAsia="Times New Roman"/>
                <w:spacing w:val="-2"/>
              </w:rPr>
              <w:t>определенном этапе</w:t>
            </w:r>
          </w:p>
        </w:tc>
      </w:tr>
    </w:tbl>
    <w:p w:rsidR="00693FF9" w:rsidRPr="00313EC0" w:rsidRDefault="0020059B" w:rsidP="004D7195">
      <w:pPr>
        <w:pStyle w:val="1"/>
        <w:rPr>
          <w:sz w:val="22"/>
          <w:szCs w:val="22"/>
        </w:rPr>
      </w:pPr>
      <w:bookmarkStart w:id="75" w:name="_Toc505094177"/>
      <w:r w:rsidRPr="00313EC0">
        <w:rPr>
          <w:sz w:val="22"/>
          <w:szCs w:val="22"/>
        </w:rPr>
        <w:t xml:space="preserve">3.4 </w:t>
      </w:r>
      <w:r w:rsidRPr="00313EC0">
        <w:rPr>
          <w:rFonts w:eastAsia="Times New Roman"/>
          <w:sz w:val="22"/>
          <w:szCs w:val="22"/>
        </w:rPr>
        <w:t>Антидопинговые мероприятия</w:t>
      </w:r>
      <w:bookmarkEnd w:id="75"/>
    </w:p>
    <w:p w:rsidR="00693FF9" w:rsidRPr="00313EC0" w:rsidRDefault="0020059B" w:rsidP="00D21839">
      <w:pPr>
        <w:shd w:val="clear" w:color="auto" w:fill="FFFFFF"/>
        <w:ind w:left="10" w:right="19" w:firstLine="706"/>
        <w:contextualSpacing/>
        <w:jc w:val="both"/>
        <w:rPr>
          <w:sz w:val="22"/>
          <w:szCs w:val="22"/>
        </w:rPr>
      </w:pPr>
      <w:r w:rsidRPr="00313EC0">
        <w:rPr>
          <w:rFonts w:eastAsia="Times New Roman"/>
          <w:sz w:val="22"/>
          <w:szCs w:val="22"/>
        </w:rPr>
        <w:t>Реализация мероприятий текущего раздела направлена на противодействие применению допинговых средств и методов в спорте и в тяжелой атлетике в частности. Информационное и педагогическое воздействие должно быть направлено на убеждение спортсменов и тренеров соблюдать принципы честной борьбы в спорте в соответствии с международными и общероссийскими правилами. Основными мероприятиями данного раздела являются:</w:t>
      </w:r>
    </w:p>
    <w:p w:rsidR="00693FF9" w:rsidRPr="00313EC0" w:rsidRDefault="0020059B" w:rsidP="00D21839">
      <w:pPr>
        <w:numPr>
          <w:ilvl w:val="0"/>
          <w:numId w:val="35"/>
        </w:numPr>
        <w:shd w:val="clear" w:color="auto" w:fill="FFFFFF"/>
        <w:tabs>
          <w:tab w:val="left" w:pos="883"/>
        </w:tabs>
        <w:ind w:left="10" w:right="19" w:firstLine="706"/>
        <w:contextualSpacing/>
        <w:jc w:val="both"/>
        <w:rPr>
          <w:sz w:val="22"/>
          <w:szCs w:val="22"/>
        </w:rPr>
      </w:pPr>
      <w:r w:rsidRPr="00313EC0">
        <w:rPr>
          <w:rFonts w:eastAsia="Times New Roman"/>
          <w:sz w:val="22"/>
          <w:szCs w:val="22"/>
        </w:rPr>
        <w:lastRenderedPageBreak/>
        <w:t>разработка и проведение совместно с Российским антидопинговым агентством «РУСАДА» образовательных, информационных программ и семинаров по антидопинговой тематике для спортсменов, тренеров и специалистов;</w:t>
      </w:r>
    </w:p>
    <w:p w:rsidR="00693FF9" w:rsidRPr="00313EC0" w:rsidRDefault="0020059B" w:rsidP="00D21839">
      <w:pPr>
        <w:numPr>
          <w:ilvl w:val="0"/>
          <w:numId w:val="35"/>
        </w:numPr>
        <w:shd w:val="clear" w:color="auto" w:fill="FFFFFF"/>
        <w:tabs>
          <w:tab w:val="left" w:pos="883"/>
        </w:tabs>
        <w:ind w:left="10" w:right="19" w:firstLine="706"/>
        <w:contextualSpacing/>
        <w:jc w:val="both"/>
        <w:rPr>
          <w:sz w:val="22"/>
          <w:szCs w:val="22"/>
        </w:rPr>
      </w:pPr>
      <w:r w:rsidRPr="00313EC0">
        <w:rPr>
          <w:rFonts w:eastAsia="Times New Roman"/>
          <w:sz w:val="22"/>
          <w:szCs w:val="22"/>
        </w:rPr>
        <w:t>подготовка методических материалов для тренеров по вопросам педагогического воздействия и убеждения воспитанников, особенно в возрасте 18-23 лет, о недопустимости применения допинговых средств;</w:t>
      </w:r>
    </w:p>
    <w:p w:rsidR="00693FF9" w:rsidRPr="00313EC0" w:rsidRDefault="0020059B" w:rsidP="00D21839">
      <w:pPr>
        <w:numPr>
          <w:ilvl w:val="0"/>
          <w:numId w:val="35"/>
        </w:numPr>
        <w:shd w:val="clear" w:color="auto" w:fill="FFFFFF"/>
        <w:tabs>
          <w:tab w:val="left" w:pos="883"/>
        </w:tabs>
        <w:spacing w:before="5"/>
        <w:ind w:left="10" w:right="24" w:firstLine="706"/>
        <w:contextualSpacing/>
        <w:jc w:val="both"/>
        <w:rPr>
          <w:sz w:val="22"/>
          <w:szCs w:val="22"/>
        </w:rPr>
      </w:pPr>
      <w:r w:rsidRPr="00313EC0">
        <w:rPr>
          <w:rFonts w:eastAsia="Times New Roman"/>
          <w:sz w:val="22"/>
          <w:szCs w:val="22"/>
        </w:rPr>
        <w:t>назначение ответственного лица за антидопинговое обеспечение из числа специалистов организации;</w:t>
      </w:r>
    </w:p>
    <w:p w:rsidR="00693FF9" w:rsidRPr="00313EC0" w:rsidRDefault="0020059B" w:rsidP="00D21839">
      <w:pPr>
        <w:shd w:val="clear" w:color="auto" w:fill="FFFFFF"/>
        <w:spacing w:before="5"/>
        <w:ind w:left="10" w:right="19" w:firstLine="706"/>
        <w:contextualSpacing/>
        <w:jc w:val="both"/>
        <w:rPr>
          <w:sz w:val="22"/>
          <w:szCs w:val="22"/>
        </w:rPr>
      </w:pPr>
      <w:proofErr w:type="gramStart"/>
      <w:r w:rsidRPr="00313EC0">
        <w:rPr>
          <w:rFonts w:eastAsia="Times New Roman"/>
          <w:sz w:val="22"/>
          <w:szCs w:val="22"/>
        </w:rPr>
        <w:t>Инструктора-методисты и специалисты организаций, осуществляющих спортивную подготовку, должны осуществляют ознакомление спортсменов и тренеров с положениями основных действующих антидопинговых документов (антидопинговые правила, утвержденные соответствующей международной федерацией и переведенные на русский язык, Кодекса ВАДА, Международные стандарты ВАДА, система антидопингового администрирования и менеджмента), в объёме, касающегося этих лиц.</w:t>
      </w:r>
      <w:proofErr w:type="gramEnd"/>
      <w:r w:rsidRPr="00313EC0">
        <w:rPr>
          <w:rFonts w:eastAsia="Times New Roman"/>
          <w:sz w:val="22"/>
          <w:szCs w:val="22"/>
        </w:rPr>
        <w:t xml:space="preserve"> Также данные работники оказывают содействие в обеспечении своевременной подачи заявок для получения разрешений на терапевтическое использование спортсменами, запрещенных субстанций и/или методов, включенных в Запрещенный список ВАДА.</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Руководство организаций, осуществляющих спортивную подготовку, вправе заключить со спортсменами, тренерами и специалистами соглашения о недопустимости нарушения антидопинговых правил.</w:t>
      </w:r>
    </w:p>
    <w:p w:rsidR="00693FF9" w:rsidRPr="00313EC0" w:rsidRDefault="0020059B" w:rsidP="00D21839">
      <w:pPr>
        <w:shd w:val="clear" w:color="auto" w:fill="FFFFFF"/>
        <w:spacing w:before="5"/>
        <w:ind w:firstLine="706"/>
        <w:contextualSpacing/>
        <w:jc w:val="both"/>
        <w:rPr>
          <w:sz w:val="22"/>
          <w:szCs w:val="22"/>
        </w:rPr>
      </w:pPr>
      <w:bookmarkStart w:id="76" w:name="_Toc505094178"/>
      <w:r w:rsidRPr="00313EC0">
        <w:rPr>
          <w:rStyle w:val="10"/>
          <w:sz w:val="22"/>
          <w:szCs w:val="22"/>
        </w:rPr>
        <w:t>План антидопинговых мероприятий</w:t>
      </w:r>
      <w:bookmarkEnd w:id="76"/>
      <w:r w:rsidRPr="00313EC0">
        <w:rPr>
          <w:rStyle w:val="10"/>
          <w:sz w:val="22"/>
          <w:szCs w:val="22"/>
        </w:rPr>
        <w:t xml:space="preserve"> </w:t>
      </w:r>
      <w:r w:rsidRPr="00313EC0">
        <w:rPr>
          <w:rFonts w:eastAsia="Times New Roman"/>
          <w:sz w:val="22"/>
          <w:szCs w:val="22"/>
        </w:rPr>
        <w:t>включается в календарный план спортивных мероприятий и физкультурных мероприятий организации с указанием:</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места и сроков проведения мероприятия;</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темой мероприятия (лекции, беседы);</w:t>
      </w:r>
    </w:p>
    <w:p w:rsidR="00693FF9" w:rsidRPr="00313EC0" w:rsidRDefault="0020059B" w:rsidP="00D21839">
      <w:pPr>
        <w:numPr>
          <w:ilvl w:val="0"/>
          <w:numId w:val="10"/>
        </w:numPr>
        <w:shd w:val="clear" w:color="auto" w:fill="FFFFFF"/>
        <w:tabs>
          <w:tab w:val="left" w:pos="874"/>
        </w:tabs>
        <w:ind w:right="5" w:firstLine="706"/>
        <w:contextualSpacing/>
        <w:jc w:val="both"/>
        <w:rPr>
          <w:sz w:val="22"/>
          <w:szCs w:val="22"/>
        </w:rPr>
      </w:pPr>
      <w:r w:rsidRPr="00313EC0">
        <w:rPr>
          <w:rFonts w:eastAsia="Times New Roman"/>
          <w:sz w:val="22"/>
          <w:szCs w:val="22"/>
        </w:rPr>
        <w:t>плановой численностью присутствующих на мероприятии спортсменов и тренеров;</w:t>
      </w:r>
    </w:p>
    <w:p w:rsidR="00693FF9" w:rsidRPr="00313EC0" w:rsidRDefault="0020059B" w:rsidP="00D21839">
      <w:pPr>
        <w:numPr>
          <w:ilvl w:val="0"/>
          <w:numId w:val="10"/>
        </w:numPr>
        <w:shd w:val="clear" w:color="auto" w:fill="FFFFFF"/>
        <w:tabs>
          <w:tab w:val="left" w:pos="874"/>
        </w:tabs>
        <w:spacing w:before="5"/>
        <w:ind w:left="706"/>
        <w:contextualSpacing/>
        <w:rPr>
          <w:sz w:val="22"/>
          <w:szCs w:val="22"/>
        </w:rPr>
      </w:pPr>
      <w:r w:rsidRPr="00313EC0">
        <w:rPr>
          <w:rFonts w:eastAsia="Times New Roman"/>
          <w:sz w:val="22"/>
          <w:szCs w:val="22"/>
        </w:rPr>
        <w:t>ответственного лица за проведение мероприятия и докладчика (лектора).</w:t>
      </w:r>
    </w:p>
    <w:p w:rsidR="005F03FC" w:rsidRDefault="0020059B" w:rsidP="00D21839">
      <w:pPr>
        <w:shd w:val="clear" w:color="auto" w:fill="FFFFFF"/>
        <w:ind w:left="706" w:right="576" w:firstLine="797"/>
        <w:contextualSpacing/>
        <w:rPr>
          <w:rFonts w:eastAsia="Times New Roman"/>
          <w:b/>
          <w:bCs/>
          <w:spacing w:val="-1"/>
          <w:sz w:val="22"/>
          <w:szCs w:val="22"/>
        </w:rPr>
      </w:pPr>
      <w:r w:rsidRPr="00313EC0">
        <w:rPr>
          <w:b/>
          <w:bCs/>
          <w:spacing w:val="-1"/>
          <w:sz w:val="22"/>
          <w:szCs w:val="22"/>
        </w:rPr>
        <w:t xml:space="preserve">IV. </w:t>
      </w:r>
      <w:r w:rsidRPr="00313EC0">
        <w:rPr>
          <w:rFonts w:eastAsia="Times New Roman"/>
          <w:b/>
          <w:bCs/>
          <w:spacing w:val="-1"/>
          <w:sz w:val="22"/>
          <w:szCs w:val="22"/>
        </w:rPr>
        <w:t>СИСТЕМА КОНТРОЛЯ И ЗАЧЕТНЫЕ ТРЕБОВАНИЯ</w:t>
      </w:r>
    </w:p>
    <w:p w:rsidR="00693FF9" w:rsidRPr="00313EC0" w:rsidRDefault="0020059B" w:rsidP="00D21839">
      <w:pPr>
        <w:shd w:val="clear" w:color="auto" w:fill="FFFFFF"/>
        <w:ind w:left="706" w:right="576" w:firstLine="797"/>
        <w:contextualSpacing/>
        <w:rPr>
          <w:sz w:val="22"/>
          <w:szCs w:val="22"/>
        </w:rPr>
      </w:pPr>
      <w:r w:rsidRPr="00313EC0">
        <w:rPr>
          <w:rFonts w:eastAsia="Times New Roman"/>
          <w:b/>
          <w:bCs/>
          <w:spacing w:val="-1"/>
          <w:sz w:val="22"/>
          <w:szCs w:val="22"/>
        </w:rPr>
        <w:t xml:space="preserve"> </w:t>
      </w:r>
      <w:bookmarkStart w:id="77" w:name="_Toc505094179"/>
      <w:r w:rsidRPr="00313EC0">
        <w:rPr>
          <w:rStyle w:val="10"/>
          <w:sz w:val="22"/>
          <w:szCs w:val="22"/>
        </w:rPr>
        <w:t>4.1 Критерии спортивного отбора</w:t>
      </w:r>
      <w:bookmarkEnd w:id="77"/>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по виду спорта лыжные гонки, отображены ниже.</w:t>
      </w:r>
    </w:p>
    <w:p w:rsidR="00693FF9" w:rsidRPr="00313EC0" w:rsidRDefault="0020059B" w:rsidP="005F03FC">
      <w:pPr>
        <w:pStyle w:val="3"/>
        <w:jc w:val="both"/>
      </w:pPr>
      <w:bookmarkStart w:id="78" w:name="_Toc505094180"/>
      <w:r w:rsidRPr="00313EC0">
        <w:rPr>
          <w:rFonts w:eastAsia="Times New Roman"/>
        </w:rPr>
        <w:t>Таблица 34 – Влияние физических качеств и телосложения на результативность</w:t>
      </w:r>
      <w:r w:rsidR="005F03FC">
        <w:rPr>
          <w:rFonts w:eastAsia="Times New Roman"/>
        </w:rPr>
        <w:t xml:space="preserve"> </w:t>
      </w:r>
      <w:r w:rsidRPr="00313EC0">
        <w:rPr>
          <w:rFonts w:eastAsia="Times New Roman"/>
          <w:spacing w:val="-2"/>
        </w:rPr>
        <w:t>спортсмена-лыжника</w:t>
      </w:r>
      <w:bookmarkEnd w:id="78"/>
    </w:p>
    <w:p w:rsidR="00693FF9" w:rsidRPr="00313EC0" w:rsidRDefault="00693FF9" w:rsidP="00D21839">
      <w:pPr>
        <w:spacing w:after="168"/>
        <w:contextualSpacing/>
        <w:rPr>
          <w:sz w:val="22"/>
          <w:szCs w:val="22"/>
        </w:rPr>
      </w:pPr>
    </w:p>
    <w:tbl>
      <w:tblPr>
        <w:tblW w:w="0" w:type="auto"/>
        <w:tblInd w:w="40" w:type="dxa"/>
        <w:tblLayout w:type="fixed"/>
        <w:tblCellMar>
          <w:left w:w="40" w:type="dxa"/>
          <w:right w:w="40" w:type="dxa"/>
        </w:tblCellMar>
        <w:tblLook w:val="0000"/>
      </w:tblPr>
      <w:tblGrid>
        <w:gridCol w:w="6869"/>
        <w:gridCol w:w="2342"/>
      </w:tblGrid>
      <w:tr w:rsidR="00693FF9" w:rsidRPr="00313EC0">
        <w:trPr>
          <w:trHeight w:hRule="exact" w:val="523"/>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right="715"/>
              <w:contextualSpacing/>
              <w:jc w:val="right"/>
              <w:rPr>
                <w:sz w:val="22"/>
                <w:szCs w:val="22"/>
              </w:rPr>
            </w:pPr>
            <w:r w:rsidRPr="00313EC0">
              <w:rPr>
                <w:rFonts w:eastAsia="Times New Roman"/>
                <w:sz w:val="22"/>
                <w:szCs w:val="22"/>
              </w:rPr>
              <w:t>Физические качества и телосложение</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Уровень влияния</w:t>
            </w:r>
          </w:p>
        </w:tc>
      </w:tr>
      <w:tr w:rsidR="00693FF9" w:rsidRPr="00313EC0">
        <w:trPr>
          <w:trHeight w:hRule="exact" w:val="494"/>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0"/>
              <w:contextualSpacing/>
              <w:rPr>
                <w:sz w:val="22"/>
                <w:szCs w:val="22"/>
              </w:rPr>
            </w:pPr>
            <w:r w:rsidRPr="00313EC0">
              <w:rPr>
                <w:rFonts w:eastAsia="Times New Roman"/>
                <w:sz w:val="22"/>
                <w:szCs w:val="22"/>
              </w:rPr>
              <w:t>Скоростные способности</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5"/>
              <w:contextualSpacing/>
              <w:rPr>
                <w:sz w:val="22"/>
                <w:szCs w:val="22"/>
              </w:rPr>
            </w:pPr>
            <w:r w:rsidRPr="00313EC0">
              <w:rPr>
                <w:sz w:val="22"/>
                <w:szCs w:val="22"/>
              </w:rPr>
              <w:t>3</w:t>
            </w:r>
          </w:p>
        </w:tc>
      </w:tr>
      <w:tr w:rsidR="00693FF9" w:rsidRPr="00313EC0">
        <w:trPr>
          <w:trHeight w:hRule="exact" w:val="490"/>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0"/>
              <w:contextualSpacing/>
              <w:rPr>
                <w:sz w:val="22"/>
                <w:szCs w:val="22"/>
              </w:rPr>
            </w:pPr>
            <w:r w:rsidRPr="00313EC0">
              <w:rPr>
                <w:rFonts w:eastAsia="Times New Roman"/>
                <w:sz w:val="22"/>
                <w:szCs w:val="22"/>
              </w:rPr>
              <w:t>Мышечная сила</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0"/>
              <w:contextualSpacing/>
              <w:rPr>
                <w:sz w:val="22"/>
                <w:szCs w:val="22"/>
              </w:rPr>
            </w:pPr>
            <w:r w:rsidRPr="00313EC0">
              <w:rPr>
                <w:sz w:val="22"/>
                <w:szCs w:val="22"/>
              </w:rPr>
              <w:t>2</w:t>
            </w:r>
          </w:p>
        </w:tc>
      </w:tr>
      <w:tr w:rsidR="00693FF9" w:rsidRPr="00313EC0">
        <w:trPr>
          <w:trHeight w:hRule="exact" w:val="499"/>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0"/>
              <w:contextualSpacing/>
              <w:rPr>
                <w:sz w:val="22"/>
                <w:szCs w:val="22"/>
              </w:rPr>
            </w:pPr>
            <w:r w:rsidRPr="00313EC0">
              <w:rPr>
                <w:rFonts w:eastAsia="Times New Roman"/>
                <w:sz w:val="22"/>
                <w:szCs w:val="22"/>
              </w:rPr>
              <w:t>Вестибулярная устойчивость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5"/>
              <w:contextualSpacing/>
              <w:rPr>
                <w:sz w:val="22"/>
                <w:szCs w:val="22"/>
              </w:rPr>
            </w:pPr>
            <w:r w:rsidRPr="00313EC0">
              <w:rPr>
                <w:sz w:val="22"/>
                <w:szCs w:val="22"/>
              </w:rPr>
              <w:t>3</w:t>
            </w:r>
          </w:p>
        </w:tc>
      </w:tr>
      <w:tr w:rsidR="00693FF9" w:rsidRPr="00313EC0">
        <w:trPr>
          <w:trHeight w:hRule="exact" w:val="490"/>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0"/>
              <w:contextualSpacing/>
              <w:rPr>
                <w:sz w:val="22"/>
                <w:szCs w:val="22"/>
              </w:rPr>
            </w:pPr>
            <w:r w:rsidRPr="00313EC0">
              <w:rPr>
                <w:rFonts w:eastAsia="Times New Roman"/>
                <w:sz w:val="22"/>
                <w:szCs w:val="22"/>
              </w:rPr>
              <w:t>Выносливость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5"/>
              <w:contextualSpacing/>
              <w:rPr>
                <w:sz w:val="22"/>
                <w:szCs w:val="22"/>
              </w:rPr>
            </w:pPr>
            <w:r w:rsidRPr="00313EC0">
              <w:rPr>
                <w:sz w:val="22"/>
                <w:szCs w:val="22"/>
              </w:rPr>
              <w:t>3</w:t>
            </w:r>
          </w:p>
        </w:tc>
      </w:tr>
      <w:tr w:rsidR="00693FF9" w:rsidRPr="00313EC0">
        <w:trPr>
          <w:trHeight w:hRule="exact" w:val="494"/>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0"/>
              <w:contextualSpacing/>
              <w:rPr>
                <w:sz w:val="22"/>
                <w:szCs w:val="22"/>
              </w:rPr>
            </w:pPr>
            <w:r w:rsidRPr="00313EC0">
              <w:rPr>
                <w:rFonts w:eastAsia="Times New Roman"/>
                <w:sz w:val="22"/>
                <w:szCs w:val="22"/>
              </w:rPr>
              <w:t>Гибкость</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0"/>
              <w:contextualSpacing/>
              <w:rPr>
                <w:sz w:val="22"/>
                <w:szCs w:val="22"/>
              </w:rPr>
            </w:pPr>
            <w:r w:rsidRPr="00313EC0">
              <w:rPr>
                <w:sz w:val="22"/>
                <w:szCs w:val="22"/>
              </w:rPr>
              <w:t>2</w:t>
            </w:r>
          </w:p>
        </w:tc>
      </w:tr>
      <w:tr w:rsidR="00693FF9" w:rsidRPr="00313EC0">
        <w:trPr>
          <w:trHeight w:hRule="exact" w:val="490"/>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0"/>
              <w:contextualSpacing/>
              <w:rPr>
                <w:sz w:val="22"/>
                <w:szCs w:val="22"/>
              </w:rPr>
            </w:pPr>
            <w:r w:rsidRPr="00313EC0">
              <w:rPr>
                <w:rFonts w:eastAsia="Times New Roman"/>
                <w:sz w:val="22"/>
                <w:szCs w:val="22"/>
              </w:rPr>
              <w:t>Координационные способности</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5"/>
              <w:contextualSpacing/>
              <w:rPr>
                <w:sz w:val="22"/>
                <w:szCs w:val="22"/>
              </w:rPr>
            </w:pPr>
            <w:r w:rsidRPr="00313EC0">
              <w:rPr>
                <w:sz w:val="22"/>
                <w:szCs w:val="22"/>
              </w:rPr>
              <w:t>3</w:t>
            </w:r>
          </w:p>
        </w:tc>
      </w:tr>
      <w:tr w:rsidR="00693FF9" w:rsidRPr="00313EC0">
        <w:trPr>
          <w:trHeight w:hRule="exact" w:val="499"/>
        </w:trPr>
        <w:tc>
          <w:tcPr>
            <w:tcW w:w="686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10"/>
              <w:contextualSpacing/>
              <w:rPr>
                <w:sz w:val="22"/>
                <w:szCs w:val="22"/>
              </w:rPr>
            </w:pPr>
            <w:r w:rsidRPr="00313EC0">
              <w:rPr>
                <w:rFonts w:eastAsia="Times New Roman"/>
                <w:sz w:val="22"/>
                <w:szCs w:val="22"/>
              </w:rPr>
              <w:t>Телосложение</w:t>
            </w:r>
          </w:p>
        </w:tc>
        <w:tc>
          <w:tcPr>
            <w:tcW w:w="23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34"/>
              <w:contextualSpacing/>
              <w:rPr>
                <w:sz w:val="22"/>
                <w:szCs w:val="22"/>
              </w:rPr>
            </w:pPr>
            <w:r w:rsidRPr="00313EC0">
              <w:rPr>
                <w:sz w:val="22"/>
                <w:szCs w:val="22"/>
              </w:rPr>
              <w:t>1</w:t>
            </w:r>
          </w:p>
        </w:tc>
      </w:tr>
    </w:tbl>
    <w:p w:rsidR="00693FF9" w:rsidRPr="00313EC0" w:rsidRDefault="0020059B" w:rsidP="005F03FC">
      <w:pPr>
        <w:shd w:val="clear" w:color="auto" w:fill="FFFFFF"/>
        <w:contextualSpacing/>
        <w:rPr>
          <w:sz w:val="22"/>
          <w:szCs w:val="22"/>
        </w:rPr>
      </w:pPr>
      <w:r w:rsidRPr="00313EC0">
        <w:rPr>
          <w:rFonts w:eastAsia="Times New Roman"/>
          <w:spacing w:val="-12"/>
          <w:sz w:val="22"/>
          <w:szCs w:val="22"/>
        </w:rPr>
        <w:t>Условные обозначения: 3 – значительное</w:t>
      </w:r>
      <w:r w:rsidR="005F03FC">
        <w:rPr>
          <w:rFonts w:eastAsia="Times New Roman"/>
          <w:spacing w:val="-12"/>
          <w:sz w:val="22"/>
          <w:szCs w:val="22"/>
        </w:rPr>
        <w:t xml:space="preserve"> </w:t>
      </w:r>
      <w:r w:rsidRPr="00313EC0">
        <w:rPr>
          <w:rFonts w:eastAsia="Times New Roman"/>
          <w:spacing w:val="-12"/>
          <w:sz w:val="22"/>
          <w:szCs w:val="22"/>
        </w:rPr>
        <w:t>влияние; 2 – среднее влияние;</w:t>
      </w:r>
      <w:r w:rsidR="005F03FC">
        <w:rPr>
          <w:rFonts w:eastAsia="Times New Roman"/>
          <w:spacing w:val="-12"/>
          <w:sz w:val="22"/>
          <w:szCs w:val="22"/>
        </w:rPr>
        <w:t xml:space="preserve"> </w:t>
      </w:r>
      <w:r w:rsidRPr="00313EC0">
        <w:rPr>
          <w:sz w:val="22"/>
          <w:szCs w:val="22"/>
        </w:rPr>
        <w:t xml:space="preserve">1 </w:t>
      </w:r>
      <w:r w:rsidRPr="00313EC0">
        <w:rPr>
          <w:rFonts w:eastAsia="Times New Roman"/>
          <w:sz w:val="22"/>
          <w:szCs w:val="22"/>
        </w:rPr>
        <w:t>– незначительное влияние.</w:t>
      </w:r>
    </w:p>
    <w:p w:rsidR="00693FF9" w:rsidRPr="00313EC0" w:rsidRDefault="0020059B" w:rsidP="00D21839">
      <w:pPr>
        <w:shd w:val="clear" w:color="auto" w:fill="FFFFFF"/>
        <w:spacing w:before="514"/>
        <w:ind w:firstLine="706"/>
        <w:contextualSpacing/>
        <w:jc w:val="both"/>
        <w:rPr>
          <w:sz w:val="22"/>
          <w:szCs w:val="22"/>
        </w:rPr>
      </w:pPr>
      <w:r w:rsidRPr="00313EC0">
        <w:rPr>
          <w:rFonts w:eastAsia="Times New Roman"/>
          <w:sz w:val="22"/>
          <w:szCs w:val="22"/>
        </w:rPr>
        <w:t xml:space="preserve">Под </w:t>
      </w:r>
      <w:r w:rsidRPr="00313EC0">
        <w:rPr>
          <w:rFonts w:eastAsia="Times New Roman"/>
          <w:i/>
          <w:iCs/>
          <w:sz w:val="22"/>
          <w:szCs w:val="22"/>
        </w:rPr>
        <w:t xml:space="preserve">скоростными способностями </w:t>
      </w:r>
      <w:r w:rsidRPr="00313EC0">
        <w:rPr>
          <w:rFonts w:eastAsia="Times New Roman"/>
          <w:sz w:val="22"/>
          <w:szCs w:val="22"/>
        </w:rPr>
        <w:t>понимают возможности спортсмена, обеспечивающие ему выполнение двигательных действий в минимальный для данных условий промежуток времени. Различают элементарные и комплексные формы проявления скоростных способностей. К элементарным формам относятся быстрота реакции, скорость одиночного движения, частота (темп) движений. Все двигательные реакции, совершаемые спортсменом, делятся на две группы: простые и сложные. Ответ заранее известным движением на заранее известный сигнал (зрительный, слуховой, тактильный) называется простой реакцией.</w:t>
      </w:r>
    </w:p>
    <w:p w:rsidR="00693FF9" w:rsidRPr="00313EC0" w:rsidRDefault="0020059B" w:rsidP="0091062C">
      <w:pPr>
        <w:shd w:val="clear" w:color="auto" w:fill="FFFFFF"/>
        <w:spacing w:before="5"/>
        <w:ind w:firstLine="706"/>
        <w:contextualSpacing/>
        <w:jc w:val="both"/>
        <w:rPr>
          <w:sz w:val="22"/>
          <w:szCs w:val="22"/>
        </w:rPr>
      </w:pPr>
      <w:r w:rsidRPr="00313EC0">
        <w:rPr>
          <w:rFonts w:eastAsia="Times New Roman"/>
          <w:i/>
          <w:iCs/>
          <w:sz w:val="22"/>
          <w:szCs w:val="22"/>
        </w:rPr>
        <w:lastRenderedPageBreak/>
        <w:t xml:space="preserve">Мышечная сила </w:t>
      </w:r>
      <w:r w:rsidRPr="00313EC0">
        <w:rPr>
          <w:rFonts w:eastAsia="Times New Roman"/>
          <w:sz w:val="22"/>
          <w:szCs w:val="22"/>
        </w:rPr>
        <w:t xml:space="preserve">– это способность преодолевать внешнее сопротивление </w:t>
      </w:r>
      <w:r w:rsidRPr="00313EC0">
        <w:rPr>
          <w:rFonts w:eastAsia="Times New Roman"/>
          <w:spacing w:val="-8"/>
          <w:sz w:val="22"/>
          <w:szCs w:val="22"/>
        </w:rPr>
        <w:t>или противодействовать</w:t>
      </w:r>
      <w:r w:rsidR="00182607">
        <w:rPr>
          <w:rFonts w:eastAsia="Times New Roman"/>
          <w:spacing w:val="-8"/>
          <w:sz w:val="22"/>
          <w:szCs w:val="22"/>
        </w:rPr>
        <w:t xml:space="preserve"> </w:t>
      </w:r>
      <w:r w:rsidRPr="00313EC0">
        <w:rPr>
          <w:rFonts w:eastAsia="Times New Roman"/>
          <w:spacing w:val="-8"/>
          <w:sz w:val="22"/>
          <w:szCs w:val="22"/>
        </w:rPr>
        <w:t>ему посредством мышечных усилий. Абсолютная сила</w:t>
      </w:r>
      <w:r w:rsidR="0091062C" w:rsidRPr="00313EC0">
        <w:rPr>
          <w:rFonts w:eastAsia="Times New Roman"/>
          <w:spacing w:val="-8"/>
          <w:sz w:val="22"/>
          <w:szCs w:val="22"/>
        </w:rPr>
        <w:t xml:space="preserve"> </w:t>
      </w:r>
      <w:r w:rsidRPr="00313EC0">
        <w:rPr>
          <w:rFonts w:eastAsia="Times New Roman"/>
          <w:sz w:val="22"/>
          <w:szCs w:val="22"/>
        </w:rPr>
        <w:t>мышц спортсмена определяется максимальной величиной преодолеваемого им сопротивления, например, пружины динамометра или весом штанги. Относительная сила мышц – это показатель абсолютной силы, взятый относительно веса тела.</w:t>
      </w:r>
    </w:p>
    <w:p w:rsidR="00693FF9" w:rsidRPr="00313EC0" w:rsidRDefault="0020059B" w:rsidP="00D21839">
      <w:pPr>
        <w:shd w:val="clear" w:color="auto" w:fill="FFFFFF"/>
        <w:ind w:firstLine="706"/>
        <w:contextualSpacing/>
        <w:jc w:val="both"/>
        <w:rPr>
          <w:sz w:val="22"/>
          <w:szCs w:val="22"/>
        </w:rPr>
      </w:pPr>
      <w:r w:rsidRPr="00313EC0">
        <w:rPr>
          <w:rFonts w:eastAsia="Times New Roman"/>
          <w:i/>
          <w:iCs/>
          <w:sz w:val="22"/>
          <w:szCs w:val="22"/>
        </w:rPr>
        <w:t xml:space="preserve">Вестибулярная устойчивость </w:t>
      </w:r>
      <w:r w:rsidRPr="00313EC0">
        <w:rPr>
          <w:rFonts w:eastAsia="Times New Roman"/>
          <w:sz w:val="22"/>
          <w:szCs w:val="22"/>
        </w:rPr>
        <w:t>характеризуется сохранением позы или направленности движений после раздражения вестибулярного аппарата (например, после вращения). В этих целях используют упражнения с поворотами в вертикальном и горизонтальном положениях, кувырки, вращения (например, ходьба по гимнастической скамейке после серии кувырков).</w:t>
      </w:r>
    </w:p>
    <w:p w:rsidR="00693FF9" w:rsidRPr="00313EC0" w:rsidRDefault="0020059B" w:rsidP="00182607">
      <w:pPr>
        <w:shd w:val="clear" w:color="auto" w:fill="FFFFFF"/>
        <w:tabs>
          <w:tab w:val="left" w:pos="2914"/>
          <w:tab w:val="left" w:pos="4397"/>
          <w:tab w:val="left" w:pos="6552"/>
          <w:tab w:val="left" w:pos="8702"/>
        </w:tabs>
        <w:ind w:firstLine="851"/>
        <w:contextualSpacing/>
        <w:jc w:val="both"/>
        <w:rPr>
          <w:sz w:val="22"/>
          <w:szCs w:val="22"/>
        </w:rPr>
      </w:pPr>
      <w:r w:rsidRPr="00313EC0">
        <w:rPr>
          <w:rFonts w:eastAsia="Times New Roman"/>
          <w:i/>
          <w:iCs/>
          <w:spacing w:val="-2"/>
          <w:sz w:val="22"/>
          <w:szCs w:val="22"/>
        </w:rPr>
        <w:t>Выносливость</w:t>
      </w:r>
      <w:r w:rsidR="00182607">
        <w:rPr>
          <w:rFonts w:ascii="Arial" w:eastAsia="Times New Roman" w:hAnsi="Arial" w:cs="Arial"/>
          <w:i/>
          <w:iCs/>
          <w:sz w:val="22"/>
          <w:szCs w:val="22"/>
        </w:rPr>
        <w:t xml:space="preserve"> </w:t>
      </w:r>
      <w:r w:rsidRPr="00313EC0">
        <w:rPr>
          <w:rFonts w:eastAsia="Times New Roman"/>
          <w:spacing w:val="-3"/>
          <w:sz w:val="22"/>
          <w:szCs w:val="22"/>
        </w:rPr>
        <w:t>является</w:t>
      </w:r>
      <w:r w:rsidR="00182607">
        <w:rPr>
          <w:rFonts w:eastAsia="Times New Roman"/>
          <w:spacing w:val="-3"/>
          <w:sz w:val="22"/>
          <w:szCs w:val="22"/>
        </w:rPr>
        <w:t xml:space="preserve"> </w:t>
      </w:r>
      <w:r w:rsidR="00182607">
        <w:rPr>
          <w:rFonts w:ascii="Arial" w:eastAsia="Times New Roman" w:hAnsi="Arial" w:cs="Arial"/>
          <w:sz w:val="22"/>
          <w:szCs w:val="22"/>
        </w:rPr>
        <w:t xml:space="preserve"> </w:t>
      </w:r>
      <w:r w:rsidRPr="00313EC0">
        <w:rPr>
          <w:rFonts w:eastAsia="Times New Roman"/>
          <w:spacing w:val="-2"/>
          <w:sz w:val="22"/>
          <w:szCs w:val="22"/>
        </w:rPr>
        <w:t>способностью</w:t>
      </w:r>
      <w:r w:rsidR="00182607">
        <w:rPr>
          <w:rFonts w:eastAsia="Times New Roman"/>
          <w:spacing w:val="-2"/>
          <w:sz w:val="22"/>
          <w:szCs w:val="22"/>
        </w:rPr>
        <w:t xml:space="preserve"> </w:t>
      </w:r>
      <w:r w:rsidR="00182607">
        <w:rPr>
          <w:rFonts w:ascii="Arial" w:eastAsia="Times New Roman" w:hAnsi="Arial" w:cs="Arial"/>
          <w:sz w:val="22"/>
          <w:szCs w:val="22"/>
        </w:rPr>
        <w:t xml:space="preserve"> </w:t>
      </w:r>
      <w:r w:rsidRPr="00313EC0">
        <w:rPr>
          <w:rFonts w:eastAsia="Times New Roman"/>
          <w:spacing w:val="-2"/>
          <w:sz w:val="22"/>
          <w:szCs w:val="22"/>
        </w:rPr>
        <w:t>поддерживать</w:t>
      </w:r>
      <w:r w:rsidR="00182607">
        <w:rPr>
          <w:rFonts w:ascii="Arial" w:eastAsia="Times New Roman" w:hAnsi="Arial" w:cs="Arial"/>
          <w:sz w:val="22"/>
          <w:szCs w:val="22"/>
        </w:rPr>
        <w:t xml:space="preserve"> </w:t>
      </w:r>
      <w:r w:rsidRPr="00313EC0">
        <w:rPr>
          <w:rFonts w:eastAsia="Times New Roman"/>
          <w:spacing w:val="-3"/>
          <w:sz w:val="22"/>
          <w:szCs w:val="22"/>
        </w:rPr>
        <w:t>заданную,</w:t>
      </w:r>
      <w:r w:rsidR="00182607" w:rsidRPr="00313EC0">
        <w:rPr>
          <w:rFonts w:eastAsia="Times New Roman"/>
          <w:sz w:val="22"/>
          <w:szCs w:val="22"/>
        </w:rPr>
        <w:t xml:space="preserve"> </w:t>
      </w:r>
      <w:r w:rsidRPr="00313EC0">
        <w:rPr>
          <w:rFonts w:eastAsia="Times New Roman"/>
          <w:sz w:val="22"/>
          <w:szCs w:val="22"/>
        </w:rPr>
        <w:t>необходимую для обеспечения спортивной деятельности, мощность нагрузки и</w:t>
      </w:r>
      <w:r w:rsidR="00182607">
        <w:rPr>
          <w:rFonts w:eastAsia="Times New Roman"/>
          <w:sz w:val="22"/>
          <w:szCs w:val="22"/>
        </w:rPr>
        <w:t xml:space="preserve"> </w:t>
      </w:r>
      <w:r w:rsidRPr="00313EC0">
        <w:rPr>
          <w:rFonts w:eastAsia="Times New Roman"/>
          <w:sz w:val="22"/>
          <w:szCs w:val="22"/>
        </w:rPr>
        <w:t>противостоять утомлению, возникающему в процессе выполнения работы.</w:t>
      </w:r>
      <w:r w:rsidR="00182607">
        <w:rPr>
          <w:rFonts w:eastAsia="Times New Roman"/>
          <w:sz w:val="22"/>
          <w:szCs w:val="22"/>
        </w:rPr>
        <w:t xml:space="preserve"> </w:t>
      </w:r>
      <w:r w:rsidRPr="00313EC0">
        <w:rPr>
          <w:rFonts w:eastAsia="Times New Roman"/>
          <w:spacing w:val="-3"/>
          <w:sz w:val="22"/>
          <w:szCs w:val="22"/>
        </w:rPr>
        <w:t>Поэтому,</w:t>
      </w:r>
      <w:r w:rsidR="00182607">
        <w:rPr>
          <w:rFonts w:ascii="Arial" w:eastAsia="Times New Roman" w:cs="Arial"/>
          <w:sz w:val="22"/>
          <w:szCs w:val="22"/>
        </w:rPr>
        <w:t xml:space="preserve"> </w:t>
      </w:r>
      <w:r w:rsidRPr="00313EC0">
        <w:rPr>
          <w:rFonts w:eastAsia="Times New Roman"/>
          <w:spacing w:val="-2"/>
          <w:sz w:val="22"/>
          <w:szCs w:val="22"/>
        </w:rPr>
        <w:t>выносливость</w:t>
      </w:r>
      <w:r w:rsidR="00182607">
        <w:rPr>
          <w:rFonts w:ascii="Arial" w:eastAsia="Times New Roman" w:hAnsi="Arial" w:cs="Arial"/>
          <w:sz w:val="22"/>
          <w:szCs w:val="22"/>
        </w:rPr>
        <w:t xml:space="preserve"> </w:t>
      </w:r>
      <w:r w:rsidRPr="00313EC0">
        <w:rPr>
          <w:rFonts w:eastAsia="Times New Roman"/>
          <w:spacing w:val="-2"/>
          <w:sz w:val="22"/>
          <w:szCs w:val="22"/>
        </w:rPr>
        <w:t>проявляется</w:t>
      </w:r>
      <w:r w:rsidR="00182607">
        <w:rPr>
          <w:rFonts w:ascii="Arial" w:eastAsia="Times New Roman" w:hAnsi="Arial" w:cs="Arial"/>
          <w:sz w:val="22"/>
          <w:szCs w:val="22"/>
        </w:rPr>
        <w:t xml:space="preserve"> </w:t>
      </w:r>
      <w:r w:rsidRPr="00313EC0">
        <w:rPr>
          <w:rFonts w:eastAsia="Times New Roman"/>
          <w:sz w:val="22"/>
          <w:szCs w:val="22"/>
        </w:rPr>
        <w:t>в</w:t>
      </w:r>
      <w:r w:rsidR="00182607">
        <w:rPr>
          <w:rFonts w:ascii="Arial" w:eastAsia="Times New Roman" w:hAnsi="Arial" w:cs="Arial"/>
          <w:sz w:val="22"/>
          <w:szCs w:val="22"/>
        </w:rPr>
        <w:t xml:space="preserve"> </w:t>
      </w:r>
      <w:r w:rsidRPr="00313EC0">
        <w:rPr>
          <w:rFonts w:eastAsia="Times New Roman"/>
          <w:spacing w:val="-1"/>
          <w:sz w:val="22"/>
          <w:szCs w:val="22"/>
        </w:rPr>
        <w:t>двух</w:t>
      </w:r>
      <w:r w:rsidR="00182607">
        <w:rPr>
          <w:rFonts w:eastAsia="Times New Roman"/>
          <w:spacing w:val="-1"/>
          <w:sz w:val="22"/>
          <w:szCs w:val="22"/>
        </w:rPr>
        <w:t xml:space="preserve"> </w:t>
      </w:r>
      <w:r w:rsidRPr="00313EC0">
        <w:rPr>
          <w:rFonts w:eastAsia="Times New Roman"/>
          <w:spacing w:val="-2"/>
          <w:sz w:val="22"/>
          <w:szCs w:val="22"/>
        </w:rPr>
        <w:t>основных</w:t>
      </w:r>
      <w:r w:rsidR="00182607">
        <w:rPr>
          <w:rFonts w:eastAsia="Times New Roman"/>
          <w:spacing w:val="-2"/>
          <w:sz w:val="22"/>
          <w:szCs w:val="22"/>
        </w:rPr>
        <w:t xml:space="preserve"> </w:t>
      </w:r>
      <w:r w:rsidRPr="00313EC0">
        <w:rPr>
          <w:rFonts w:eastAsia="Times New Roman"/>
          <w:spacing w:val="-2"/>
          <w:sz w:val="22"/>
          <w:szCs w:val="22"/>
        </w:rPr>
        <w:t>формах:</w:t>
      </w:r>
      <w:r w:rsidR="00182607" w:rsidRPr="00313EC0">
        <w:rPr>
          <w:rFonts w:eastAsia="Times New Roman"/>
          <w:sz w:val="22"/>
          <w:szCs w:val="22"/>
        </w:rPr>
        <w:t xml:space="preserve"> </w:t>
      </w:r>
      <w:r w:rsidRPr="00313EC0">
        <w:rPr>
          <w:rFonts w:eastAsia="Times New Roman"/>
          <w:sz w:val="22"/>
          <w:szCs w:val="22"/>
        </w:rPr>
        <w:t>в</w:t>
      </w:r>
      <w:r w:rsidR="00182607">
        <w:rPr>
          <w:rFonts w:eastAsia="Times New Roman"/>
          <w:sz w:val="22"/>
          <w:szCs w:val="22"/>
        </w:rPr>
        <w:t xml:space="preserve"> </w:t>
      </w:r>
      <w:r w:rsidRPr="00313EC0">
        <w:rPr>
          <w:rFonts w:eastAsia="Times New Roman"/>
          <w:sz w:val="22"/>
          <w:szCs w:val="22"/>
        </w:rPr>
        <w:t>продолжительности работы на заданном уровне мощности до появления первых признаков выраженного утомления; в скорости снижения работоспособности при наступлении утомления.</w:t>
      </w:r>
    </w:p>
    <w:p w:rsidR="00693FF9" w:rsidRPr="00313EC0" w:rsidRDefault="0020059B" w:rsidP="00D21839">
      <w:pPr>
        <w:shd w:val="clear" w:color="auto" w:fill="FFFFFF"/>
        <w:ind w:firstLine="706"/>
        <w:contextualSpacing/>
        <w:jc w:val="both"/>
        <w:rPr>
          <w:sz w:val="22"/>
          <w:szCs w:val="22"/>
        </w:rPr>
      </w:pPr>
      <w:r w:rsidRPr="00313EC0">
        <w:rPr>
          <w:rFonts w:eastAsia="Times New Roman"/>
          <w:i/>
          <w:iCs/>
          <w:sz w:val="22"/>
          <w:szCs w:val="22"/>
        </w:rPr>
        <w:t xml:space="preserve">Гибкость </w:t>
      </w:r>
      <w:r w:rsidRPr="00313EC0">
        <w:rPr>
          <w:rFonts w:eastAsia="Times New Roman"/>
          <w:sz w:val="22"/>
          <w:szCs w:val="22"/>
        </w:rPr>
        <w:t xml:space="preserve">является интегральной оценкой подвижности звеньев тела. Если </w:t>
      </w:r>
      <w:r w:rsidRPr="00313EC0">
        <w:rPr>
          <w:rFonts w:eastAsia="Times New Roman"/>
          <w:spacing w:val="-1"/>
          <w:sz w:val="22"/>
          <w:szCs w:val="22"/>
        </w:rPr>
        <w:t xml:space="preserve">же оценивается амплитуда движений в отдельных суставах, то принято говорить о </w:t>
      </w:r>
      <w:r w:rsidRPr="00313EC0">
        <w:rPr>
          <w:rFonts w:eastAsia="Times New Roman"/>
          <w:sz w:val="22"/>
          <w:szCs w:val="22"/>
        </w:rPr>
        <w:t>подвижности в них. В теории и методике спортивной подготовки гибкость рассматривается как морфофункциональное свойство опорно-двигательного аппарата человека, определяющее пределы движений звеньев тела. Различают две формы ее проявления: активную, характеризуемую величиной амплитуды движений при самостоятельном выполнении упражнений благодаря своим мышечным усилиям; пассивную, характеризуемую максимальной величиной амплитуды движений, достигаемой при действии внешних сил (например, с помощью партнера или отягощения и т. п.).</w:t>
      </w:r>
    </w:p>
    <w:p w:rsidR="00693FF9" w:rsidRPr="00313EC0" w:rsidRDefault="0020059B" w:rsidP="00D21839">
      <w:pPr>
        <w:shd w:val="clear" w:color="auto" w:fill="FFFFFF"/>
        <w:spacing w:before="5"/>
        <w:ind w:right="5" w:firstLine="706"/>
        <w:contextualSpacing/>
        <w:jc w:val="both"/>
        <w:rPr>
          <w:sz w:val="22"/>
          <w:szCs w:val="22"/>
        </w:rPr>
      </w:pPr>
      <w:r w:rsidRPr="00313EC0">
        <w:rPr>
          <w:rFonts w:eastAsia="Times New Roman"/>
          <w:sz w:val="22"/>
          <w:szCs w:val="22"/>
        </w:rPr>
        <w:t>Общая гибкость характеризует подвижность во всех суставах тела и позволяет выполнять разнообразные движения с большой амплитудой. Специальная гибкость – предельная подвижность в отдельных суставах, определяющая эффективность спортивной деятельности.</w:t>
      </w:r>
    </w:p>
    <w:p w:rsidR="00693FF9" w:rsidRPr="00313EC0" w:rsidRDefault="0020059B" w:rsidP="00182607">
      <w:pPr>
        <w:shd w:val="clear" w:color="auto" w:fill="FFFFFF"/>
        <w:tabs>
          <w:tab w:val="left" w:pos="1363"/>
          <w:tab w:val="left" w:pos="3950"/>
          <w:tab w:val="left" w:pos="6168"/>
          <w:tab w:val="left" w:pos="7056"/>
          <w:tab w:val="left" w:pos="8227"/>
        </w:tabs>
        <w:ind w:left="182" w:right="182" w:firstLine="706"/>
        <w:contextualSpacing/>
        <w:jc w:val="both"/>
        <w:rPr>
          <w:sz w:val="22"/>
          <w:szCs w:val="22"/>
        </w:rPr>
      </w:pPr>
      <w:r w:rsidRPr="00313EC0">
        <w:rPr>
          <w:rFonts w:eastAsia="Times New Roman"/>
          <w:sz w:val="22"/>
          <w:szCs w:val="22"/>
        </w:rPr>
        <w:t xml:space="preserve">Под </w:t>
      </w:r>
      <w:r w:rsidRPr="00313EC0">
        <w:rPr>
          <w:rFonts w:eastAsia="Times New Roman"/>
          <w:i/>
          <w:iCs/>
          <w:sz w:val="22"/>
          <w:szCs w:val="22"/>
        </w:rPr>
        <w:t xml:space="preserve">координационными способностями </w:t>
      </w:r>
      <w:r w:rsidRPr="00313EC0">
        <w:rPr>
          <w:rFonts w:eastAsia="Times New Roman"/>
          <w:sz w:val="22"/>
          <w:szCs w:val="22"/>
        </w:rPr>
        <w:t>понимаются способности быстро,</w:t>
      </w:r>
      <w:r w:rsidR="00182607">
        <w:rPr>
          <w:rFonts w:eastAsia="Times New Roman"/>
          <w:sz w:val="22"/>
          <w:szCs w:val="22"/>
        </w:rPr>
        <w:t xml:space="preserve"> </w:t>
      </w:r>
      <w:r w:rsidRPr="00313EC0">
        <w:rPr>
          <w:rFonts w:eastAsia="Times New Roman"/>
          <w:sz w:val="22"/>
          <w:szCs w:val="22"/>
        </w:rPr>
        <w:t>точно, целесообразно, экономно и находчиво, т.е. наиболее совершенно, решать</w:t>
      </w:r>
      <w:r w:rsidR="00182607">
        <w:rPr>
          <w:rFonts w:eastAsia="Times New Roman"/>
          <w:sz w:val="22"/>
          <w:szCs w:val="22"/>
        </w:rPr>
        <w:t xml:space="preserve"> </w:t>
      </w:r>
      <w:r w:rsidRPr="00313EC0">
        <w:rPr>
          <w:rFonts w:eastAsia="Times New Roman"/>
          <w:sz w:val="22"/>
          <w:szCs w:val="22"/>
        </w:rPr>
        <w:t>двигательные задачи (особенно сложные и возникающие неожиданно).</w:t>
      </w:r>
      <w:r w:rsidR="00182607">
        <w:rPr>
          <w:rFonts w:eastAsia="Times New Roman"/>
          <w:sz w:val="22"/>
          <w:szCs w:val="22"/>
        </w:rPr>
        <w:t xml:space="preserve"> </w:t>
      </w:r>
      <w:r w:rsidRPr="00313EC0">
        <w:rPr>
          <w:rFonts w:eastAsia="Times New Roman"/>
          <w:sz w:val="22"/>
          <w:szCs w:val="22"/>
        </w:rPr>
        <w:t>Проявление координационных способностей зависит от целого ряда факторов, а</w:t>
      </w:r>
      <w:r w:rsidR="00182607">
        <w:rPr>
          <w:rFonts w:eastAsia="Times New Roman"/>
          <w:sz w:val="22"/>
          <w:szCs w:val="22"/>
        </w:rPr>
        <w:t xml:space="preserve"> </w:t>
      </w:r>
      <w:r w:rsidRPr="00313EC0">
        <w:rPr>
          <w:rFonts w:eastAsia="Times New Roman"/>
          <w:spacing w:val="-1"/>
          <w:sz w:val="22"/>
          <w:szCs w:val="22"/>
        </w:rPr>
        <w:t>именно: 1) способности спортсмена к точному анализу движений; 2) деятельности</w:t>
      </w:r>
      <w:r w:rsidR="00182607">
        <w:rPr>
          <w:rFonts w:eastAsia="Times New Roman"/>
          <w:spacing w:val="-1"/>
          <w:sz w:val="22"/>
          <w:szCs w:val="22"/>
        </w:rPr>
        <w:t xml:space="preserve"> </w:t>
      </w:r>
      <w:r w:rsidRPr="00313EC0">
        <w:rPr>
          <w:rFonts w:eastAsia="Times New Roman"/>
          <w:sz w:val="22"/>
          <w:szCs w:val="22"/>
        </w:rPr>
        <w:t>анализаторов и особенно двигательного; 3) сложности двигательного задания; 4)</w:t>
      </w:r>
      <w:r w:rsidR="00182607">
        <w:rPr>
          <w:rFonts w:eastAsia="Times New Roman"/>
          <w:sz w:val="22"/>
          <w:szCs w:val="22"/>
        </w:rPr>
        <w:t xml:space="preserve"> </w:t>
      </w:r>
      <w:r w:rsidRPr="00313EC0">
        <w:rPr>
          <w:rFonts w:eastAsia="Times New Roman"/>
          <w:sz w:val="22"/>
          <w:szCs w:val="22"/>
        </w:rPr>
        <w:t>уровня развития других физических способностей (скоростные способности,</w:t>
      </w:r>
      <w:r w:rsidR="00182607">
        <w:rPr>
          <w:rFonts w:eastAsia="Times New Roman"/>
          <w:sz w:val="22"/>
          <w:szCs w:val="22"/>
        </w:rPr>
        <w:t xml:space="preserve"> </w:t>
      </w:r>
      <w:r w:rsidRPr="00313EC0">
        <w:rPr>
          <w:rFonts w:eastAsia="Times New Roman"/>
          <w:sz w:val="22"/>
          <w:szCs w:val="22"/>
        </w:rPr>
        <w:t>динамическая сила, гибкость и т.д.); 5) смелости и решительности; 6) возраста; 7)</w:t>
      </w:r>
      <w:r w:rsidR="00182607">
        <w:rPr>
          <w:rFonts w:eastAsia="Times New Roman"/>
          <w:sz w:val="22"/>
          <w:szCs w:val="22"/>
        </w:rPr>
        <w:t xml:space="preserve"> </w:t>
      </w:r>
      <w:r w:rsidRPr="00313EC0">
        <w:rPr>
          <w:rFonts w:eastAsia="Times New Roman"/>
          <w:spacing w:val="-3"/>
          <w:sz w:val="22"/>
          <w:szCs w:val="22"/>
        </w:rPr>
        <w:t>общей</w:t>
      </w:r>
      <w:r w:rsidR="00182607">
        <w:rPr>
          <w:rFonts w:ascii="Arial" w:eastAsia="Times New Roman" w:hAnsi="Arial" w:cs="Arial"/>
          <w:sz w:val="22"/>
          <w:szCs w:val="22"/>
        </w:rPr>
        <w:t xml:space="preserve"> </w:t>
      </w:r>
      <w:r w:rsidRPr="00313EC0">
        <w:rPr>
          <w:rFonts w:eastAsia="Times New Roman"/>
          <w:spacing w:val="-2"/>
          <w:sz w:val="22"/>
          <w:szCs w:val="22"/>
        </w:rPr>
        <w:t>подготовленности</w:t>
      </w:r>
      <w:r w:rsidR="00182607">
        <w:rPr>
          <w:rFonts w:ascii="Arial" w:eastAsia="Times New Roman" w:hAnsi="Arial" w:cs="Arial"/>
          <w:sz w:val="22"/>
          <w:szCs w:val="22"/>
        </w:rPr>
        <w:t xml:space="preserve"> </w:t>
      </w:r>
      <w:r w:rsidRPr="00313EC0">
        <w:rPr>
          <w:rFonts w:eastAsia="Times New Roman"/>
          <w:spacing w:val="-2"/>
          <w:sz w:val="22"/>
          <w:szCs w:val="22"/>
        </w:rPr>
        <w:t>занимающихся</w:t>
      </w:r>
      <w:r w:rsidR="00182607">
        <w:rPr>
          <w:rFonts w:ascii="Arial" w:eastAsia="Times New Roman" w:hAnsi="Arial" w:cs="Arial"/>
          <w:sz w:val="22"/>
          <w:szCs w:val="22"/>
        </w:rPr>
        <w:t xml:space="preserve"> </w:t>
      </w:r>
      <w:r w:rsidRPr="00313EC0">
        <w:rPr>
          <w:rFonts w:eastAsia="Times New Roman" w:hAnsi="Arial"/>
          <w:spacing w:val="-2"/>
          <w:sz w:val="22"/>
          <w:szCs w:val="22"/>
        </w:rPr>
        <w:t>(</w:t>
      </w:r>
      <w:r w:rsidRPr="00313EC0">
        <w:rPr>
          <w:rFonts w:eastAsia="Times New Roman"/>
          <w:spacing w:val="-2"/>
          <w:sz w:val="22"/>
          <w:szCs w:val="22"/>
        </w:rPr>
        <w:t>т.е.</w:t>
      </w:r>
      <w:r w:rsidR="00182607">
        <w:rPr>
          <w:rFonts w:ascii="Arial" w:eastAsia="Times New Roman" w:cs="Arial"/>
          <w:sz w:val="22"/>
          <w:szCs w:val="22"/>
        </w:rPr>
        <w:t xml:space="preserve"> </w:t>
      </w:r>
      <w:r w:rsidRPr="00313EC0">
        <w:rPr>
          <w:rFonts w:eastAsia="Times New Roman"/>
          <w:spacing w:val="-2"/>
          <w:sz w:val="22"/>
          <w:szCs w:val="22"/>
        </w:rPr>
        <w:t>запаса</w:t>
      </w:r>
      <w:r w:rsidR="00182607">
        <w:rPr>
          <w:rFonts w:ascii="Arial" w:eastAsia="Times New Roman" w:hAnsi="Arial" w:cs="Arial"/>
          <w:sz w:val="22"/>
          <w:szCs w:val="22"/>
        </w:rPr>
        <w:t xml:space="preserve"> </w:t>
      </w:r>
      <w:r w:rsidRPr="00313EC0">
        <w:rPr>
          <w:rFonts w:eastAsia="Times New Roman"/>
          <w:spacing w:val="-2"/>
          <w:sz w:val="22"/>
          <w:szCs w:val="22"/>
        </w:rPr>
        <w:t>разнообразных,</w:t>
      </w:r>
      <w:r w:rsidR="00182607">
        <w:rPr>
          <w:rFonts w:eastAsia="Times New Roman"/>
          <w:spacing w:val="-2"/>
          <w:sz w:val="22"/>
          <w:szCs w:val="22"/>
        </w:rPr>
        <w:t xml:space="preserve"> </w:t>
      </w:r>
      <w:r w:rsidRPr="00313EC0">
        <w:rPr>
          <w:rFonts w:eastAsia="Times New Roman"/>
          <w:sz w:val="22"/>
          <w:szCs w:val="22"/>
        </w:rPr>
        <w:t>преимущественно вариативных двигательных умений и навыков).</w:t>
      </w:r>
    </w:p>
    <w:p w:rsidR="00693FF9" w:rsidRPr="00313EC0" w:rsidRDefault="0020059B" w:rsidP="00D21839">
      <w:pPr>
        <w:shd w:val="clear" w:color="auto" w:fill="FFFFFF"/>
        <w:spacing w:before="5"/>
        <w:ind w:left="182" w:right="192" w:firstLine="706"/>
        <w:contextualSpacing/>
        <w:jc w:val="both"/>
        <w:rPr>
          <w:sz w:val="22"/>
          <w:szCs w:val="22"/>
        </w:rPr>
      </w:pPr>
      <w:r w:rsidRPr="00313EC0">
        <w:rPr>
          <w:rFonts w:eastAsia="Times New Roman"/>
          <w:i/>
          <w:iCs/>
          <w:sz w:val="22"/>
          <w:szCs w:val="22"/>
        </w:rPr>
        <w:t xml:space="preserve">Телосложение </w:t>
      </w:r>
      <w:r w:rsidRPr="00313EC0">
        <w:rPr>
          <w:rFonts w:eastAsia="Times New Roman"/>
          <w:sz w:val="22"/>
          <w:szCs w:val="22"/>
        </w:rPr>
        <w:t>оценивается путем измерения (спортивной метрологии) пропорций и особенности частей тела, а также особенности развития костной, жировой и мышечной тканей.</w:t>
      </w:r>
    </w:p>
    <w:p w:rsidR="00693FF9" w:rsidRPr="00313EC0" w:rsidRDefault="0020059B" w:rsidP="004D7195">
      <w:pPr>
        <w:pStyle w:val="1"/>
        <w:rPr>
          <w:sz w:val="22"/>
          <w:szCs w:val="22"/>
        </w:rPr>
      </w:pPr>
      <w:bookmarkStart w:id="79" w:name="_Toc505094181"/>
      <w:r w:rsidRPr="00313EC0">
        <w:rPr>
          <w:sz w:val="22"/>
          <w:szCs w:val="22"/>
        </w:rPr>
        <w:t xml:space="preserve">4.2 </w:t>
      </w:r>
      <w:r w:rsidRPr="00313EC0">
        <w:rPr>
          <w:rFonts w:eastAsia="Times New Roman"/>
          <w:sz w:val="22"/>
          <w:szCs w:val="22"/>
        </w:rPr>
        <w:t>Нормативы общей и специальной физической подготовки для зачисления в группы спортивной подготовки</w:t>
      </w:r>
      <w:bookmarkEnd w:id="79"/>
    </w:p>
    <w:p w:rsidR="00693FF9" w:rsidRPr="00313EC0" w:rsidRDefault="0020059B" w:rsidP="00D21839">
      <w:pPr>
        <w:shd w:val="clear" w:color="auto" w:fill="FFFFFF"/>
        <w:ind w:left="182" w:right="187" w:firstLine="706"/>
        <w:contextualSpacing/>
        <w:jc w:val="both"/>
        <w:rPr>
          <w:sz w:val="22"/>
          <w:szCs w:val="22"/>
        </w:rPr>
      </w:pPr>
      <w:r w:rsidRPr="00313EC0">
        <w:rPr>
          <w:rFonts w:eastAsia="Times New Roman"/>
          <w:sz w:val="22"/>
          <w:szCs w:val="22"/>
        </w:rPr>
        <w:t xml:space="preserve">Требования к результатам реализации Программы на каждом этапе спортивной подготовки, выполнение которых дает основание для перевода лица, </w:t>
      </w:r>
      <w:r w:rsidRPr="00313EC0">
        <w:rPr>
          <w:rFonts w:eastAsia="Times New Roman"/>
          <w:spacing w:val="-1"/>
          <w:sz w:val="22"/>
          <w:szCs w:val="22"/>
        </w:rPr>
        <w:t xml:space="preserve">проходящего спортивную подготовку на следующий этап спортивной подготовки, </w:t>
      </w:r>
      <w:r w:rsidRPr="00313EC0">
        <w:rPr>
          <w:rFonts w:eastAsia="Times New Roman"/>
          <w:sz w:val="22"/>
          <w:szCs w:val="22"/>
        </w:rPr>
        <w:t>представлены ниже.</w:t>
      </w:r>
    </w:p>
    <w:p w:rsidR="000F43C2" w:rsidRDefault="000F43C2" w:rsidP="005F03FC">
      <w:pPr>
        <w:pStyle w:val="3"/>
        <w:rPr>
          <w:rFonts w:eastAsia="Times New Roman"/>
        </w:rPr>
      </w:pPr>
      <w:bookmarkStart w:id="80" w:name="_Toc505094182"/>
    </w:p>
    <w:p w:rsidR="000F43C2" w:rsidRDefault="000F43C2" w:rsidP="005F03FC">
      <w:pPr>
        <w:pStyle w:val="3"/>
        <w:rPr>
          <w:rFonts w:eastAsia="Times New Roman"/>
        </w:rPr>
      </w:pPr>
    </w:p>
    <w:p w:rsidR="000F43C2" w:rsidRDefault="000F43C2" w:rsidP="005F03FC">
      <w:pPr>
        <w:pStyle w:val="3"/>
        <w:rPr>
          <w:rFonts w:eastAsia="Times New Roman"/>
        </w:rPr>
      </w:pPr>
    </w:p>
    <w:p w:rsidR="000F43C2" w:rsidRDefault="000F43C2" w:rsidP="005F03FC">
      <w:pPr>
        <w:pStyle w:val="3"/>
        <w:rPr>
          <w:rFonts w:eastAsia="Times New Roman"/>
        </w:rPr>
      </w:pPr>
    </w:p>
    <w:p w:rsidR="000F43C2" w:rsidRDefault="000F43C2" w:rsidP="005F03FC">
      <w:pPr>
        <w:pStyle w:val="3"/>
        <w:rPr>
          <w:rFonts w:eastAsia="Times New Roman"/>
        </w:rPr>
      </w:pPr>
    </w:p>
    <w:p w:rsidR="000F43C2" w:rsidRDefault="000F43C2" w:rsidP="005F03FC">
      <w:pPr>
        <w:pStyle w:val="3"/>
        <w:rPr>
          <w:rFonts w:eastAsia="Times New Roman"/>
        </w:rPr>
      </w:pPr>
    </w:p>
    <w:p w:rsidR="000F43C2" w:rsidRDefault="000F43C2" w:rsidP="005F03FC">
      <w:pPr>
        <w:pStyle w:val="3"/>
        <w:rPr>
          <w:rFonts w:eastAsia="Times New Roman"/>
        </w:rPr>
      </w:pPr>
    </w:p>
    <w:p w:rsidR="000F43C2" w:rsidRDefault="000F43C2" w:rsidP="005F03FC">
      <w:pPr>
        <w:pStyle w:val="3"/>
        <w:rPr>
          <w:rFonts w:eastAsia="Times New Roman"/>
        </w:rPr>
      </w:pPr>
    </w:p>
    <w:p w:rsidR="00693FF9" w:rsidRPr="00313EC0" w:rsidRDefault="0020059B" w:rsidP="005F03FC">
      <w:pPr>
        <w:pStyle w:val="3"/>
        <w:rPr>
          <w:rFonts w:eastAsia="Times New Roman"/>
        </w:rPr>
      </w:pPr>
      <w:r w:rsidRPr="00313EC0">
        <w:rPr>
          <w:rFonts w:eastAsia="Times New Roman"/>
        </w:rPr>
        <w:t xml:space="preserve">Таблица 35. Нормативы общей физической и специальной физической </w:t>
      </w:r>
      <w:r w:rsidR="00BB1B79" w:rsidRPr="00313EC0">
        <w:rPr>
          <w:rFonts w:eastAsia="Times New Roman"/>
        </w:rPr>
        <w:t>п</w:t>
      </w:r>
      <w:r w:rsidRPr="00313EC0">
        <w:rPr>
          <w:rFonts w:eastAsia="Times New Roman"/>
        </w:rPr>
        <w:t>одготовки</w:t>
      </w:r>
      <w:r w:rsidR="00BB1B79" w:rsidRPr="00313EC0">
        <w:rPr>
          <w:rFonts w:eastAsia="Times New Roman"/>
        </w:rPr>
        <w:t xml:space="preserve"> </w:t>
      </w:r>
      <w:r w:rsidRPr="00313EC0">
        <w:rPr>
          <w:rFonts w:eastAsia="Times New Roman"/>
        </w:rPr>
        <w:t>для зачисления в группы на этапе начальной подготовки</w:t>
      </w:r>
      <w:bookmarkEnd w:id="80"/>
    </w:p>
    <w:p w:rsidR="00693FF9" w:rsidRPr="00313EC0" w:rsidRDefault="00693FF9" w:rsidP="00D21839">
      <w:pPr>
        <w:spacing w:after="168"/>
        <w:contextualSpacing/>
        <w:rPr>
          <w:sz w:val="22"/>
          <w:szCs w:val="22"/>
        </w:rPr>
      </w:pPr>
    </w:p>
    <w:tbl>
      <w:tblPr>
        <w:tblW w:w="10286" w:type="dxa"/>
        <w:tblInd w:w="40" w:type="dxa"/>
        <w:tblLayout w:type="fixed"/>
        <w:tblCellMar>
          <w:left w:w="40" w:type="dxa"/>
          <w:right w:w="40" w:type="dxa"/>
        </w:tblCellMar>
        <w:tblLook w:val="0000"/>
      </w:tblPr>
      <w:tblGrid>
        <w:gridCol w:w="3019"/>
        <w:gridCol w:w="3542"/>
        <w:gridCol w:w="3725"/>
      </w:tblGrid>
      <w:tr w:rsidR="00693FF9" w:rsidRPr="00313EC0" w:rsidTr="000F43C2">
        <w:trPr>
          <w:trHeight w:hRule="exact" w:val="379"/>
        </w:trPr>
        <w:tc>
          <w:tcPr>
            <w:tcW w:w="301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149" w:right="144" w:firstLine="504"/>
              <w:contextualSpacing/>
              <w:rPr>
                <w:sz w:val="22"/>
                <w:szCs w:val="22"/>
              </w:rPr>
            </w:pPr>
            <w:r w:rsidRPr="00313EC0">
              <w:rPr>
                <w:rFonts w:eastAsia="Times New Roman"/>
                <w:sz w:val="22"/>
                <w:szCs w:val="22"/>
              </w:rPr>
              <w:t xml:space="preserve">Развиваемое </w:t>
            </w:r>
            <w:r w:rsidRPr="00313EC0">
              <w:rPr>
                <w:rFonts w:eastAsia="Times New Roman"/>
                <w:spacing w:val="-2"/>
                <w:sz w:val="22"/>
                <w:szCs w:val="22"/>
              </w:rPr>
              <w:t>физическое качество</w:t>
            </w:r>
          </w:p>
        </w:tc>
        <w:tc>
          <w:tcPr>
            <w:tcW w:w="7267"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Контрольные упражнения (тесты)</w:t>
            </w:r>
          </w:p>
        </w:tc>
      </w:tr>
      <w:tr w:rsidR="00693FF9" w:rsidRPr="00313EC0" w:rsidTr="000F43C2">
        <w:trPr>
          <w:trHeight w:hRule="exact" w:val="384"/>
        </w:trPr>
        <w:tc>
          <w:tcPr>
            <w:tcW w:w="301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Юноши</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Девушки</w:t>
            </w:r>
          </w:p>
        </w:tc>
      </w:tr>
      <w:tr w:rsidR="00693FF9" w:rsidRPr="00313EC0" w:rsidTr="000F43C2">
        <w:trPr>
          <w:trHeight w:hRule="exact" w:val="653"/>
        </w:trPr>
        <w:tc>
          <w:tcPr>
            <w:tcW w:w="301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Быстрота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7967CD" w:rsidRDefault="0020059B" w:rsidP="00182607">
            <w:pPr>
              <w:shd w:val="clear" w:color="auto" w:fill="FFFFFF"/>
              <w:ind w:left="202" w:right="425"/>
              <w:contextualSpacing/>
              <w:jc w:val="both"/>
              <w:rPr>
                <w:sz w:val="22"/>
                <w:szCs w:val="22"/>
              </w:rPr>
            </w:pPr>
            <w:r w:rsidRPr="007967CD">
              <w:rPr>
                <w:rFonts w:eastAsia="Times New Roman"/>
                <w:sz w:val="22"/>
                <w:szCs w:val="22"/>
              </w:rPr>
              <w:t>Бег 30 м (не более 5,8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7967CD" w:rsidRDefault="0020059B" w:rsidP="00182607">
            <w:pPr>
              <w:shd w:val="clear" w:color="auto" w:fill="FFFFFF"/>
              <w:ind w:left="202" w:right="425"/>
              <w:contextualSpacing/>
              <w:jc w:val="both"/>
              <w:rPr>
                <w:sz w:val="22"/>
                <w:szCs w:val="22"/>
              </w:rPr>
            </w:pPr>
            <w:r w:rsidRPr="007967CD">
              <w:rPr>
                <w:rFonts w:eastAsia="Times New Roman"/>
                <w:sz w:val="22"/>
                <w:szCs w:val="22"/>
              </w:rPr>
              <w:t>Бег 30 м (не более 6,0 с)</w:t>
            </w:r>
          </w:p>
        </w:tc>
      </w:tr>
      <w:tr w:rsidR="00693FF9" w:rsidRPr="00313EC0" w:rsidTr="000F43C2">
        <w:trPr>
          <w:trHeight w:hRule="exact" w:val="658"/>
        </w:trPr>
        <w:tc>
          <w:tcPr>
            <w:tcW w:w="301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7967CD" w:rsidRDefault="0020059B" w:rsidP="00182607">
            <w:pPr>
              <w:shd w:val="clear" w:color="auto" w:fill="FFFFFF"/>
              <w:ind w:left="202" w:right="425"/>
              <w:contextualSpacing/>
              <w:jc w:val="both"/>
              <w:rPr>
                <w:sz w:val="22"/>
                <w:szCs w:val="22"/>
              </w:rPr>
            </w:pPr>
            <w:r w:rsidRPr="007967CD">
              <w:rPr>
                <w:rFonts w:eastAsia="Times New Roman"/>
                <w:sz w:val="22"/>
                <w:szCs w:val="22"/>
              </w:rPr>
              <w:t>Бег 60 м (не более 10,7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7967CD" w:rsidRDefault="0020059B" w:rsidP="00182607">
            <w:pPr>
              <w:shd w:val="clear" w:color="auto" w:fill="FFFFFF"/>
              <w:ind w:left="202" w:right="425"/>
              <w:contextualSpacing/>
              <w:jc w:val="both"/>
              <w:rPr>
                <w:sz w:val="22"/>
                <w:szCs w:val="22"/>
              </w:rPr>
            </w:pPr>
            <w:r w:rsidRPr="007967CD">
              <w:rPr>
                <w:sz w:val="22"/>
                <w:szCs w:val="22"/>
              </w:rPr>
              <w:t>-</w:t>
            </w:r>
          </w:p>
        </w:tc>
      </w:tr>
      <w:tr w:rsidR="00693FF9" w:rsidRPr="00313EC0" w:rsidTr="000F43C2">
        <w:trPr>
          <w:trHeight w:hRule="exact" w:val="653"/>
        </w:trPr>
        <w:tc>
          <w:tcPr>
            <w:tcW w:w="301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216" w:right="202"/>
              <w:contextualSpacing/>
              <w:rPr>
                <w:sz w:val="22"/>
                <w:szCs w:val="22"/>
              </w:rPr>
            </w:pPr>
            <w:r w:rsidRPr="00313EC0">
              <w:rPr>
                <w:rFonts w:eastAsia="Times New Roman"/>
                <w:spacing w:val="-2"/>
                <w:sz w:val="22"/>
                <w:szCs w:val="22"/>
              </w:rPr>
              <w:t xml:space="preserve">Скоростно-силовые </w:t>
            </w:r>
            <w:r w:rsidRPr="00313EC0">
              <w:rPr>
                <w:rFonts w:eastAsia="Times New Roman"/>
                <w:sz w:val="22"/>
                <w:szCs w:val="22"/>
              </w:rPr>
              <w:t>качества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7967CD" w:rsidRDefault="0020059B" w:rsidP="00182607">
            <w:pPr>
              <w:shd w:val="clear" w:color="auto" w:fill="FFFFFF"/>
              <w:ind w:left="202" w:right="425"/>
              <w:contextualSpacing/>
              <w:jc w:val="both"/>
              <w:rPr>
                <w:sz w:val="22"/>
                <w:szCs w:val="22"/>
              </w:rPr>
            </w:pPr>
            <w:r w:rsidRPr="007967CD">
              <w:rPr>
                <w:rFonts w:eastAsia="Times New Roman"/>
                <w:spacing w:val="-2"/>
                <w:sz w:val="22"/>
                <w:szCs w:val="22"/>
              </w:rPr>
              <w:t xml:space="preserve">Прыжок в длину с места </w:t>
            </w:r>
            <w:r w:rsidRPr="007967CD">
              <w:rPr>
                <w:rFonts w:eastAsia="Times New Roman"/>
                <w:sz w:val="22"/>
                <w:szCs w:val="22"/>
              </w:rPr>
              <w:t>(не менее 160 см)</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7967CD" w:rsidRDefault="0020059B" w:rsidP="00182607">
            <w:pPr>
              <w:shd w:val="clear" w:color="auto" w:fill="FFFFFF"/>
              <w:ind w:left="202" w:right="425"/>
              <w:contextualSpacing/>
              <w:jc w:val="both"/>
              <w:rPr>
                <w:sz w:val="22"/>
                <w:szCs w:val="22"/>
              </w:rPr>
            </w:pPr>
            <w:r w:rsidRPr="007967CD">
              <w:rPr>
                <w:rFonts w:eastAsia="Times New Roman"/>
                <w:spacing w:val="-2"/>
                <w:sz w:val="22"/>
                <w:szCs w:val="22"/>
              </w:rPr>
              <w:t xml:space="preserve">Прыжок в длину с места </w:t>
            </w:r>
            <w:r w:rsidRPr="007967CD">
              <w:rPr>
                <w:rFonts w:eastAsia="Times New Roman"/>
                <w:sz w:val="22"/>
                <w:szCs w:val="22"/>
              </w:rPr>
              <w:t>(не менее 155 см)</w:t>
            </w:r>
          </w:p>
        </w:tc>
      </w:tr>
      <w:tr w:rsidR="00693FF9" w:rsidRPr="00313EC0" w:rsidTr="000F43C2">
        <w:trPr>
          <w:trHeight w:hRule="exact" w:val="618"/>
        </w:trPr>
        <w:tc>
          <w:tcPr>
            <w:tcW w:w="301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7967CD" w:rsidRDefault="0020059B" w:rsidP="00182607">
            <w:pPr>
              <w:shd w:val="clear" w:color="auto" w:fill="FFFFFF"/>
              <w:contextualSpacing/>
              <w:rPr>
                <w:sz w:val="22"/>
                <w:szCs w:val="22"/>
              </w:rPr>
            </w:pPr>
            <w:r w:rsidRPr="007967CD">
              <w:rPr>
                <w:rFonts w:eastAsia="Times New Roman"/>
                <w:spacing w:val="-2"/>
                <w:sz w:val="22"/>
                <w:szCs w:val="22"/>
              </w:rPr>
              <w:t>Метание теннисного мяча с</w:t>
            </w:r>
            <w:r w:rsidR="006018B1" w:rsidRPr="007967CD">
              <w:rPr>
                <w:rFonts w:eastAsia="Times New Roman"/>
                <w:spacing w:val="-2"/>
                <w:sz w:val="22"/>
                <w:szCs w:val="22"/>
              </w:rPr>
              <w:t xml:space="preserve"> </w:t>
            </w:r>
            <w:r w:rsidRPr="007967CD">
              <w:rPr>
                <w:rFonts w:eastAsia="Times New Roman"/>
                <w:sz w:val="22"/>
                <w:szCs w:val="22"/>
              </w:rPr>
              <w:t>места</w:t>
            </w:r>
            <w:r w:rsidR="00182607" w:rsidRPr="007967CD">
              <w:rPr>
                <w:rFonts w:eastAsia="Times New Roman"/>
                <w:sz w:val="22"/>
                <w:szCs w:val="22"/>
              </w:rPr>
              <w:t xml:space="preserve"> </w:t>
            </w:r>
            <w:r w:rsidRPr="007967CD">
              <w:rPr>
                <w:sz w:val="22"/>
                <w:szCs w:val="22"/>
              </w:rPr>
              <w:t>(</w:t>
            </w:r>
            <w:r w:rsidRPr="007967CD">
              <w:rPr>
                <w:rFonts w:eastAsia="Times New Roman"/>
                <w:sz w:val="22"/>
                <w:szCs w:val="22"/>
              </w:rPr>
              <w:t>не менее 18 м)</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7967CD" w:rsidRDefault="0020059B" w:rsidP="00182607">
            <w:pPr>
              <w:shd w:val="clear" w:color="auto" w:fill="FFFFFF"/>
              <w:contextualSpacing/>
              <w:jc w:val="center"/>
              <w:rPr>
                <w:sz w:val="22"/>
                <w:szCs w:val="22"/>
              </w:rPr>
            </w:pPr>
            <w:r w:rsidRPr="007967CD">
              <w:rPr>
                <w:rFonts w:eastAsia="Times New Roman"/>
                <w:spacing w:val="-2"/>
                <w:sz w:val="22"/>
                <w:szCs w:val="22"/>
              </w:rPr>
              <w:t>Метание теннисного мяча с</w:t>
            </w:r>
            <w:r w:rsidR="006018B1" w:rsidRPr="007967CD">
              <w:rPr>
                <w:rFonts w:eastAsia="Times New Roman"/>
                <w:spacing w:val="-2"/>
                <w:sz w:val="22"/>
                <w:szCs w:val="22"/>
              </w:rPr>
              <w:t xml:space="preserve"> </w:t>
            </w:r>
            <w:r w:rsidRPr="007967CD">
              <w:rPr>
                <w:rFonts w:eastAsia="Times New Roman"/>
                <w:sz w:val="22"/>
                <w:szCs w:val="22"/>
              </w:rPr>
              <w:t>места</w:t>
            </w:r>
            <w:r w:rsidR="00182607" w:rsidRPr="007967CD">
              <w:rPr>
                <w:rFonts w:eastAsia="Times New Roman"/>
                <w:sz w:val="22"/>
                <w:szCs w:val="22"/>
              </w:rPr>
              <w:t xml:space="preserve"> </w:t>
            </w:r>
            <w:r w:rsidRPr="007967CD">
              <w:rPr>
                <w:sz w:val="22"/>
                <w:szCs w:val="22"/>
              </w:rPr>
              <w:t>(</w:t>
            </w:r>
            <w:r w:rsidRPr="007967CD">
              <w:rPr>
                <w:rFonts w:eastAsia="Times New Roman"/>
                <w:sz w:val="22"/>
                <w:szCs w:val="22"/>
              </w:rPr>
              <w:t>не менее 14 м)</w:t>
            </w:r>
          </w:p>
        </w:tc>
      </w:tr>
      <w:tr w:rsidR="000F43C2" w:rsidRPr="00313EC0" w:rsidTr="000F43C2">
        <w:trPr>
          <w:trHeight w:hRule="exact" w:val="618"/>
        </w:trPr>
        <w:tc>
          <w:tcPr>
            <w:tcW w:w="3019" w:type="dxa"/>
            <w:tcBorders>
              <w:top w:val="nil"/>
              <w:left w:val="single" w:sz="6" w:space="0" w:color="auto"/>
              <w:bottom w:val="nil"/>
              <w:right w:val="single" w:sz="6" w:space="0" w:color="auto"/>
            </w:tcBorders>
            <w:shd w:val="clear" w:color="auto" w:fill="FFFFFF"/>
          </w:tcPr>
          <w:p w:rsidR="000F43C2" w:rsidRPr="00313EC0" w:rsidRDefault="000F43C2"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0F43C2" w:rsidRPr="007967CD" w:rsidRDefault="000F43C2" w:rsidP="000F43C2">
            <w:pPr>
              <w:snapToGrid w:val="0"/>
              <w:contextualSpacing/>
              <w:rPr>
                <w:lang w:eastAsia="en-US"/>
              </w:rPr>
            </w:pPr>
            <w:r w:rsidRPr="007967CD">
              <w:rPr>
                <w:lang w:eastAsia="en-US"/>
              </w:rPr>
              <w:t>Сгибание и разгибание</w:t>
            </w:r>
          </w:p>
          <w:p w:rsidR="000F43C2" w:rsidRPr="007967CD" w:rsidRDefault="000F43C2" w:rsidP="000F43C2">
            <w:pPr>
              <w:shd w:val="clear" w:color="auto" w:fill="FFFFFF"/>
              <w:contextualSpacing/>
              <w:rPr>
                <w:rFonts w:eastAsia="Times New Roman"/>
                <w:spacing w:val="-2"/>
                <w:sz w:val="22"/>
                <w:szCs w:val="22"/>
              </w:rPr>
            </w:pPr>
            <w:r w:rsidRPr="007967CD">
              <w:rPr>
                <w:lang w:eastAsia="en-US"/>
              </w:rPr>
              <w:t xml:space="preserve"> рук в упоре лежа</w:t>
            </w:r>
            <w:r>
              <w:rPr>
                <w:lang w:eastAsia="en-US"/>
              </w:rPr>
              <w:t xml:space="preserve"> (не менее 6 раз)</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0F43C2" w:rsidRPr="007967CD" w:rsidRDefault="000F43C2" w:rsidP="000F43C2">
            <w:pPr>
              <w:snapToGrid w:val="0"/>
              <w:contextualSpacing/>
              <w:rPr>
                <w:lang w:eastAsia="en-US"/>
              </w:rPr>
            </w:pPr>
            <w:r w:rsidRPr="007967CD">
              <w:rPr>
                <w:lang w:eastAsia="en-US"/>
              </w:rPr>
              <w:t>Сгибание и разгибание</w:t>
            </w:r>
          </w:p>
          <w:p w:rsidR="000F43C2" w:rsidRPr="007967CD" w:rsidRDefault="000F43C2" w:rsidP="000F43C2">
            <w:pPr>
              <w:shd w:val="clear" w:color="auto" w:fill="FFFFFF"/>
              <w:contextualSpacing/>
              <w:jc w:val="center"/>
              <w:rPr>
                <w:rFonts w:eastAsia="Times New Roman"/>
                <w:spacing w:val="-2"/>
                <w:sz w:val="22"/>
                <w:szCs w:val="22"/>
              </w:rPr>
            </w:pPr>
            <w:r w:rsidRPr="007967CD">
              <w:rPr>
                <w:lang w:eastAsia="en-US"/>
              </w:rPr>
              <w:t xml:space="preserve"> рук в упоре леж</w:t>
            </w:r>
            <w:proofErr w:type="gramStart"/>
            <w:r w:rsidRPr="007967CD">
              <w:rPr>
                <w:lang w:eastAsia="en-US"/>
              </w:rPr>
              <w:t>а</w:t>
            </w:r>
            <w:r>
              <w:rPr>
                <w:lang w:eastAsia="en-US"/>
              </w:rPr>
              <w:t>(</w:t>
            </w:r>
            <w:proofErr w:type="gramEnd"/>
            <w:r>
              <w:rPr>
                <w:lang w:eastAsia="en-US"/>
              </w:rPr>
              <w:t>не менее 5 раз)</w:t>
            </w:r>
          </w:p>
        </w:tc>
      </w:tr>
      <w:tr w:rsidR="000F43C2" w:rsidRPr="00313EC0" w:rsidTr="000F43C2">
        <w:trPr>
          <w:trHeight w:hRule="exact" w:val="618"/>
        </w:trPr>
        <w:tc>
          <w:tcPr>
            <w:tcW w:w="3019" w:type="dxa"/>
            <w:tcBorders>
              <w:top w:val="nil"/>
              <w:left w:val="single" w:sz="6" w:space="0" w:color="auto"/>
              <w:bottom w:val="nil"/>
              <w:right w:val="single" w:sz="6" w:space="0" w:color="auto"/>
            </w:tcBorders>
            <w:shd w:val="clear" w:color="auto" w:fill="FFFFFF"/>
          </w:tcPr>
          <w:p w:rsidR="000F43C2" w:rsidRPr="00313EC0" w:rsidRDefault="000F43C2"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0F43C2" w:rsidRPr="007967CD" w:rsidRDefault="000F43C2" w:rsidP="000F43C2">
            <w:pPr>
              <w:snapToGrid w:val="0"/>
              <w:contextualSpacing/>
              <w:rPr>
                <w:lang w:eastAsia="en-US"/>
              </w:rPr>
            </w:pPr>
            <w:r>
              <w:rPr>
                <w:lang w:eastAsia="en-US"/>
              </w:rPr>
              <w:t xml:space="preserve">Подъем </w:t>
            </w:r>
            <w:proofErr w:type="gramStart"/>
            <w:r>
              <w:rPr>
                <w:lang w:eastAsia="en-US"/>
              </w:rPr>
              <w:t>туловища</w:t>
            </w:r>
            <w:proofErr w:type="gramEnd"/>
            <w:r>
              <w:rPr>
                <w:lang w:eastAsia="en-US"/>
              </w:rPr>
              <w:t xml:space="preserve">  </w:t>
            </w:r>
            <w:r w:rsidRPr="007967CD">
              <w:rPr>
                <w:lang w:eastAsia="en-US"/>
              </w:rPr>
              <w:t>лежа на спине</w:t>
            </w:r>
            <w:r>
              <w:rPr>
                <w:lang w:eastAsia="en-US"/>
              </w:rPr>
              <w:t xml:space="preserve"> (не менее 10 раз за 30 сек.)</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0F43C2" w:rsidRPr="007967CD" w:rsidRDefault="000F43C2" w:rsidP="000F43C2">
            <w:pPr>
              <w:snapToGrid w:val="0"/>
              <w:contextualSpacing/>
              <w:rPr>
                <w:lang w:eastAsia="en-US"/>
              </w:rPr>
            </w:pPr>
            <w:r>
              <w:rPr>
                <w:lang w:eastAsia="en-US"/>
              </w:rPr>
              <w:t xml:space="preserve">Подъем </w:t>
            </w:r>
            <w:proofErr w:type="gramStart"/>
            <w:r>
              <w:rPr>
                <w:lang w:eastAsia="en-US"/>
              </w:rPr>
              <w:t>туловища</w:t>
            </w:r>
            <w:proofErr w:type="gramEnd"/>
            <w:r>
              <w:rPr>
                <w:lang w:eastAsia="en-US"/>
              </w:rPr>
              <w:t xml:space="preserve"> </w:t>
            </w:r>
            <w:r w:rsidRPr="007967CD">
              <w:rPr>
                <w:lang w:eastAsia="en-US"/>
              </w:rPr>
              <w:t>лежа на спине</w:t>
            </w:r>
            <w:r>
              <w:rPr>
                <w:lang w:eastAsia="en-US"/>
              </w:rPr>
              <w:t xml:space="preserve"> (не менее 7 раз за 30 сек.)</w:t>
            </w:r>
          </w:p>
        </w:tc>
      </w:tr>
    </w:tbl>
    <w:p w:rsidR="00693FF9" w:rsidRPr="00313EC0" w:rsidRDefault="0020059B" w:rsidP="005F03FC">
      <w:pPr>
        <w:pStyle w:val="3"/>
      </w:pPr>
      <w:bookmarkStart w:id="81" w:name="_Toc505094183"/>
      <w:r w:rsidRPr="00313EC0">
        <w:rPr>
          <w:rFonts w:eastAsia="Times New Roman"/>
        </w:rPr>
        <w:t>Таблица</w:t>
      </w:r>
      <w:r w:rsidR="006018B1" w:rsidRPr="00313EC0">
        <w:rPr>
          <w:rFonts w:eastAsia="Times New Roman"/>
        </w:rPr>
        <w:t xml:space="preserve"> </w:t>
      </w:r>
      <w:r w:rsidRPr="00313EC0">
        <w:rPr>
          <w:rFonts w:eastAsia="Times New Roman"/>
        </w:rPr>
        <w:t>36 –Нормативы общей физической и специальной физической</w:t>
      </w:r>
      <w:r w:rsidR="005F03FC">
        <w:rPr>
          <w:rFonts w:eastAsia="Times New Roman"/>
        </w:rPr>
        <w:t xml:space="preserve"> </w:t>
      </w:r>
      <w:r w:rsidRPr="00313EC0">
        <w:rPr>
          <w:rFonts w:eastAsia="Times New Roman"/>
          <w:spacing w:val="-1"/>
        </w:rPr>
        <w:t>подготовки для зачисления в группы на тренировочном этапе</w:t>
      </w:r>
      <w:bookmarkEnd w:id="81"/>
    </w:p>
    <w:p w:rsidR="00693FF9" w:rsidRPr="00313EC0" w:rsidRDefault="005F03FC" w:rsidP="005F03FC">
      <w:pPr>
        <w:tabs>
          <w:tab w:val="left" w:pos="5494"/>
        </w:tabs>
        <w:spacing w:after="168"/>
        <w:contextualSpacing/>
        <w:rPr>
          <w:sz w:val="22"/>
          <w:szCs w:val="22"/>
        </w:rPr>
      </w:pPr>
      <w:r>
        <w:rPr>
          <w:sz w:val="22"/>
          <w:szCs w:val="22"/>
        </w:rPr>
        <w:tab/>
      </w:r>
    </w:p>
    <w:tbl>
      <w:tblPr>
        <w:tblW w:w="0" w:type="auto"/>
        <w:tblInd w:w="40" w:type="dxa"/>
        <w:tblLayout w:type="fixed"/>
        <w:tblCellMar>
          <w:left w:w="40" w:type="dxa"/>
          <w:right w:w="40" w:type="dxa"/>
        </w:tblCellMar>
        <w:tblLook w:val="0000"/>
      </w:tblPr>
      <w:tblGrid>
        <w:gridCol w:w="3019"/>
        <w:gridCol w:w="3542"/>
        <w:gridCol w:w="3725"/>
      </w:tblGrid>
      <w:tr w:rsidR="00693FF9" w:rsidRPr="00313EC0">
        <w:trPr>
          <w:trHeight w:hRule="exact" w:val="379"/>
        </w:trPr>
        <w:tc>
          <w:tcPr>
            <w:tcW w:w="301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149" w:right="144" w:firstLine="504"/>
              <w:contextualSpacing/>
              <w:rPr>
                <w:sz w:val="22"/>
                <w:szCs w:val="22"/>
              </w:rPr>
            </w:pPr>
            <w:r w:rsidRPr="00313EC0">
              <w:rPr>
                <w:rFonts w:eastAsia="Times New Roman"/>
                <w:sz w:val="22"/>
                <w:szCs w:val="22"/>
              </w:rPr>
              <w:t xml:space="preserve">Развиваемое </w:t>
            </w:r>
            <w:r w:rsidRPr="00313EC0">
              <w:rPr>
                <w:rFonts w:eastAsia="Times New Roman"/>
                <w:spacing w:val="-2"/>
                <w:sz w:val="22"/>
                <w:szCs w:val="22"/>
              </w:rPr>
              <w:t>физическое качество</w:t>
            </w:r>
          </w:p>
        </w:tc>
        <w:tc>
          <w:tcPr>
            <w:tcW w:w="7267"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Контрольные упражнения (тесты)</w:t>
            </w:r>
          </w:p>
        </w:tc>
      </w:tr>
      <w:tr w:rsidR="00693FF9" w:rsidRPr="00313EC0">
        <w:trPr>
          <w:trHeight w:hRule="exact" w:val="384"/>
        </w:trPr>
        <w:tc>
          <w:tcPr>
            <w:tcW w:w="301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Юноши</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Девушки</w:t>
            </w:r>
          </w:p>
        </w:tc>
      </w:tr>
      <w:tr w:rsidR="00693FF9" w:rsidRPr="00313EC0" w:rsidTr="00D90A69">
        <w:trPr>
          <w:trHeight w:hRule="exact" w:val="398"/>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Быстрота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90A69">
            <w:pPr>
              <w:shd w:val="clear" w:color="auto" w:fill="FFFFFF"/>
              <w:ind w:left="677" w:right="682" w:hanging="475"/>
              <w:contextualSpacing/>
              <w:rPr>
                <w:sz w:val="22"/>
                <w:szCs w:val="22"/>
              </w:rPr>
            </w:pPr>
            <w:r w:rsidRPr="00313EC0">
              <w:rPr>
                <w:rFonts w:eastAsia="Times New Roman"/>
                <w:sz w:val="22"/>
                <w:szCs w:val="22"/>
              </w:rPr>
              <w:t>Бег 100 м (не более 15,3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90A69">
            <w:pPr>
              <w:shd w:val="clear" w:color="auto" w:fill="FFFFFF"/>
              <w:ind w:left="768" w:right="773" w:hanging="706"/>
              <w:contextualSpacing/>
              <w:jc w:val="center"/>
              <w:rPr>
                <w:sz w:val="22"/>
                <w:szCs w:val="22"/>
              </w:rPr>
            </w:pPr>
            <w:r w:rsidRPr="00313EC0">
              <w:rPr>
                <w:rFonts w:eastAsia="Times New Roman"/>
                <w:sz w:val="22"/>
                <w:szCs w:val="22"/>
              </w:rPr>
              <w:t>Бег 60 м (не более 10,8 с)</w:t>
            </w:r>
          </w:p>
        </w:tc>
      </w:tr>
      <w:tr w:rsidR="00693FF9" w:rsidRPr="00313EC0">
        <w:trPr>
          <w:trHeight w:hRule="exact" w:val="658"/>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16" w:right="202"/>
              <w:contextualSpacing/>
              <w:rPr>
                <w:sz w:val="22"/>
                <w:szCs w:val="22"/>
              </w:rPr>
            </w:pPr>
            <w:r w:rsidRPr="00313EC0">
              <w:rPr>
                <w:rFonts w:eastAsia="Times New Roman"/>
                <w:spacing w:val="-2"/>
                <w:sz w:val="22"/>
                <w:szCs w:val="22"/>
              </w:rPr>
              <w:t xml:space="preserve">Скоростно-силовые </w:t>
            </w:r>
            <w:r w:rsidRPr="00313EC0">
              <w:rPr>
                <w:rFonts w:eastAsia="Times New Roman"/>
                <w:sz w:val="22"/>
                <w:szCs w:val="22"/>
              </w:rPr>
              <w:t>качества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87" w:right="197"/>
              <w:contextualSpacing/>
              <w:rPr>
                <w:sz w:val="22"/>
                <w:szCs w:val="22"/>
              </w:rPr>
            </w:pPr>
            <w:r w:rsidRPr="00313EC0">
              <w:rPr>
                <w:rFonts w:eastAsia="Times New Roman"/>
                <w:spacing w:val="-2"/>
                <w:sz w:val="22"/>
                <w:szCs w:val="22"/>
              </w:rPr>
              <w:t xml:space="preserve">Прыжок в длину с места </w:t>
            </w:r>
            <w:r w:rsidRPr="00313EC0">
              <w:rPr>
                <w:rFonts w:eastAsia="Times New Roman"/>
                <w:sz w:val="22"/>
                <w:szCs w:val="22"/>
              </w:rPr>
              <w:t>(не менее 190 см)</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78" w:right="288"/>
              <w:contextualSpacing/>
              <w:jc w:val="center"/>
              <w:rPr>
                <w:sz w:val="22"/>
                <w:szCs w:val="22"/>
              </w:rPr>
            </w:pPr>
            <w:r w:rsidRPr="00313EC0">
              <w:rPr>
                <w:rFonts w:eastAsia="Times New Roman"/>
                <w:spacing w:val="-2"/>
                <w:sz w:val="22"/>
                <w:szCs w:val="22"/>
              </w:rPr>
              <w:t xml:space="preserve">Прыжок в длину с места </w:t>
            </w:r>
            <w:r w:rsidRPr="00313EC0">
              <w:rPr>
                <w:rFonts w:eastAsia="Times New Roman"/>
                <w:sz w:val="22"/>
                <w:szCs w:val="22"/>
              </w:rPr>
              <w:t>(не менее 167 см)</w:t>
            </w:r>
          </w:p>
        </w:tc>
      </w:tr>
      <w:tr w:rsidR="00693FF9" w:rsidRPr="00313EC0" w:rsidTr="009474EA">
        <w:trPr>
          <w:trHeight w:hRule="exact" w:val="502"/>
        </w:trPr>
        <w:tc>
          <w:tcPr>
            <w:tcW w:w="301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Выносливость</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tabs>
                <w:tab w:val="left" w:pos="3320"/>
              </w:tabs>
              <w:ind w:left="403" w:right="284" w:hanging="201"/>
              <w:contextualSpacing/>
              <w:rPr>
                <w:sz w:val="22"/>
                <w:szCs w:val="22"/>
              </w:rPr>
            </w:pPr>
            <w:r w:rsidRPr="00313EC0">
              <w:rPr>
                <w:rFonts w:eastAsia="Times New Roman"/>
                <w:sz w:val="22"/>
                <w:szCs w:val="22"/>
              </w:rPr>
              <w:t xml:space="preserve">Бег 1000 м </w:t>
            </w:r>
            <w:r w:rsidRPr="00313EC0">
              <w:rPr>
                <w:rFonts w:eastAsia="Times New Roman"/>
                <w:spacing w:val="-2"/>
                <w:sz w:val="22"/>
                <w:szCs w:val="22"/>
              </w:rPr>
              <w:t>(не более 3 мин 45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ind w:left="490" w:right="504" w:hanging="428"/>
              <w:contextualSpacing/>
              <w:jc w:val="center"/>
              <w:rPr>
                <w:sz w:val="22"/>
                <w:szCs w:val="22"/>
              </w:rPr>
            </w:pPr>
            <w:r w:rsidRPr="00313EC0">
              <w:rPr>
                <w:rFonts w:eastAsia="Times New Roman"/>
                <w:sz w:val="22"/>
                <w:szCs w:val="22"/>
              </w:rPr>
              <w:t xml:space="preserve">Бег 800 м </w:t>
            </w:r>
            <w:r w:rsidRPr="00313EC0">
              <w:rPr>
                <w:rFonts w:eastAsia="Times New Roman"/>
                <w:spacing w:val="-2"/>
                <w:sz w:val="22"/>
                <w:szCs w:val="22"/>
              </w:rPr>
              <w:t>(не более 3 мин 35 с)</w:t>
            </w:r>
          </w:p>
        </w:tc>
      </w:tr>
      <w:tr w:rsidR="00693FF9" w:rsidRPr="00313EC0" w:rsidTr="009474EA">
        <w:trPr>
          <w:trHeight w:hRule="exact" w:val="566"/>
        </w:trPr>
        <w:tc>
          <w:tcPr>
            <w:tcW w:w="301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ind w:left="43"/>
              <w:contextualSpacing/>
              <w:rPr>
                <w:sz w:val="22"/>
                <w:szCs w:val="22"/>
              </w:rPr>
            </w:pPr>
            <w:r w:rsidRPr="00313EC0">
              <w:rPr>
                <w:rFonts w:eastAsia="Times New Roman"/>
                <w:spacing w:val="-2"/>
                <w:sz w:val="22"/>
                <w:szCs w:val="22"/>
              </w:rPr>
              <w:t>Лыжи, классический стиль</w:t>
            </w:r>
            <w:r w:rsidR="009474EA">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9474EA">
              <w:rPr>
                <w:rFonts w:eastAsia="Times New Roman"/>
                <w:sz w:val="22"/>
                <w:szCs w:val="22"/>
              </w:rPr>
              <w:t xml:space="preserve"> </w:t>
            </w:r>
            <w:r w:rsidRPr="00313EC0">
              <w:rPr>
                <w:sz w:val="22"/>
                <w:szCs w:val="22"/>
              </w:rPr>
              <w:t>(</w:t>
            </w:r>
            <w:r w:rsidRPr="00313EC0">
              <w:rPr>
                <w:rFonts w:eastAsia="Times New Roman"/>
                <w:sz w:val="22"/>
                <w:szCs w:val="22"/>
              </w:rPr>
              <w:t>не более 21 мин 00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contextualSpacing/>
              <w:jc w:val="center"/>
              <w:rPr>
                <w:sz w:val="22"/>
                <w:szCs w:val="22"/>
              </w:rPr>
            </w:pPr>
            <w:r w:rsidRPr="00313EC0">
              <w:rPr>
                <w:rFonts w:eastAsia="Times New Roman"/>
                <w:spacing w:val="-2"/>
                <w:sz w:val="22"/>
                <w:szCs w:val="22"/>
              </w:rPr>
              <w:t>Лыжи, классический стиль</w:t>
            </w:r>
            <w:r w:rsidR="009474EA">
              <w:rPr>
                <w:rFonts w:eastAsia="Times New Roman"/>
                <w:spacing w:val="-2"/>
                <w:sz w:val="22"/>
                <w:szCs w:val="22"/>
              </w:rPr>
              <w:t xml:space="preserve"> </w:t>
            </w:r>
            <w:r w:rsidRPr="00313EC0">
              <w:rPr>
                <w:sz w:val="22"/>
                <w:szCs w:val="22"/>
              </w:rPr>
              <w:t xml:space="preserve">3 </w:t>
            </w:r>
            <w:r w:rsidRPr="00313EC0">
              <w:rPr>
                <w:rFonts w:eastAsia="Times New Roman"/>
                <w:sz w:val="22"/>
                <w:szCs w:val="22"/>
              </w:rPr>
              <w:t>км</w:t>
            </w:r>
            <w:r w:rsidR="009474EA">
              <w:rPr>
                <w:rFonts w:eastAsia="Times New Roman"/>
                <w:sz w:val="22"/>
                <w:szCs w:val="22"/>
              </w:rPr>
              <w:t xml:space="preserve"> </w:t>
            </w:r>
            <w:r w:rsidRPr="00313EC0">
              <w:rPr>
                <w:sz w:val="22"/>
                <w:szCs w:val="22"/>
              </w:rPr>
              <w:t>(</w:t>
            </w:r>
            <w:r w:rsidRPr="00313EC0">
              <w:rPr>
                <w:rFonts w:eastAsia="Times New Roman"/>
                <w:sz w:val="22"/>
                <w:szCs w:val="22"/>
              </w:rPr>
              <w:t>не более 15 мин 20 с)</w:t>
            </w:r>
          </w:p>
        </w:tc>
      </w:tr>
      <w:tr w:rsidR="00693FF9" w:rsidRPr="00313EC0" w:rsidTr="009474EA">
        <w:trPr>
          <w:trHeight w:hRule="exact" w:val="573"/>
        </w:trPr>
        <w:tc>
          <w:tcPr>
            <w:tcW w:w="301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ind w:left="43"/>
              <w:contextualSpacing/>
              <w:rPr>
                <w:sz w:val="22"/>
                <w:szCs w:val="22"/>
              </w:rPr>
            </w:pPr>
            <w:r w:rsidRPr="00313EC0">
              <w:rPr>
                <w:rFonts w:eastAsia="Times New Roman"/>
                <w:spacing w:val="-2"/>
                <w:sz w:val="22"/>
                <w:szCs w:val="22"/>
              </w:rPr>
              <w:t>Лыжи, классический стиль</w:t>
            </w:r>
            <w:r w:rsidR="009474EA">
              <w:rPr>
                <w:rFonts w:eastAsia="Times New Roman"/>
                <w:spacing w:val="-2"/>
                <w:sz w:val="22"/>
                <w:szCs w:val="22"/>
              </w:rPr>
              <w:t xml:space="preserve"> </w:t>
            </w:r>
            <w:r w:rsidRPr="00313EC0">
              <w:rPr>
                <w:sz w:val="22"/>
                <w:szCs w:val="22"/>
              </w:rPr>
              <w:t xml:space="preserve">10 </w:t>
            </w:r>
            <w:r w:rsidRPr="00313EC0">
              <w:rPr>
                <w:rFonts w:eastAsia="Times New Roman"/>
                <w:sz w:val="22"/>
                <w:szCs w:val="22"/>
              </w:rPr>
              <w:t>км</w:t>
            </w:r>
            <w:r w:rsidR="009474EA">
              <w:rPr>
                <w:rFonts w:eastAsia="Times New Roman"/>
                <w:sz w:val="22"/>
                <w:szCs w:val="22"/>
              </w:rPr>
              <w:t xml:space="preserve"> </w:t>
            </w:r>
            <w:r w:rsidRPr="00313EC0">
              <w:rPr>
                <w:sz w:val="22"/>
                <w:szCs w:val="22"/>
              </w:rPr>
              <w:t>(</w:t>
            </w:r>
            <w:r w:rsidRPr="00313EC0">
              <w:rPr>
                <w:rFonts w:eastAsia="Times New Roman"/>
                <w:sz w:val="22"/>
                <w:szCs w:val="22"/>
              </w:rPr>
              <w:t>не более 44 мин 00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contextualSpacing/>
              <w:jc w:val="center"/>
              <w:rPr>
                <w:sz w:val="22"/>
                <w:szCs w:val="22"/>
              </w:rPr>
            </w:pPr>
            <w:r w:rsidRPr="00313EC0">
              <w:rPr>
                <w:rFonts w:eastAsia="Times New Roman"/>
                <w:spacing w:val="-2"/>
                <w:sz w:val="22"/>
                <w:szCs w:val="22"/>
              </w:rPr>
              <w:t>Лыжи, классический стиль</w:t>
            </w:r>
            <w:r w:rsidR="009474EA">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9474EA">
              <w:rPr>
                <w:rFonts w:eastAsia="Times New Roman"/>
                <w:sz w:val="22"/>
                <w:szCs w:val="22"/>
              </w:rPr>
              <w:t xml:space="preserve"> </w:t>
            </w:r>
            <w:r w:rsidRPr="00313EC0">
              <w:rPr>
                <w:sz w:val="22"/>
                <w:szCs w:val="22"/>
              </w:rPr>
              <w:t>(</w:t>
            </w:r>
            <w:r w:rsidRPr="00313EC0">
              <w:rPr>
                <w:rFonts w:eastAsia="Times New Roman"/>
                <w:sz w:val="22"/>
                <w:szCs w:val="22"/>
              </w:rPr>
              <w:t>не более 24 мин 00 с)</w:t>
            </w:r>
          </w:p>
        </w:tc>
      </w:tr>
      <w:tr w:rsidR="00693FF9" w:rsidRPr="00313EC0" w:rsidTr="009474EA">
        <w:trPr>
          <w:trHeight w:hRule="exact" w:val="567"/>
        </w:trPr>
        <w:tc>
          <w:tcPr>
            <w:tcW w:w="301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ind w:left="206"/>
              <w:contextualSpacing/>
              <w:rPr>
                <w:sz w:val="22"/>
                <w:szCs w:val="22"/>
              </w:rPr>
            </w:pPr>
            <w:r w:rsidRPr="00313EC0">
              <w:rPr>
                <w:rFonts w:eastAsia="Times New Roman"/>
                <w:spacing w:val="-2"/>
                <w:sz w:val="22"/>
                <w:szCs w:val="22"/>
              </w:rPr>
              <w:t>Лыжи, свободный стиль</w:t>
            </w:r>
            <w:r w:rsidR="009474EA">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9474EA" w:rsidRPr="00313EC0">
              <w:rPr>
                <w:sz w:val="22"/>
                <w:szCs w:val="22"/>
              </w:rPr>
              <w:t xml:space="preserve"> </w:t>
            </w:r>
            <w:r w:rsidRPr="00313EC0">
              <w:rPr>
                <w:sz w:val="22"/>
                <w:szCs w:val="22"/>
              </w:rPr>
              <w:t>(</w:t>
            </w:r>
            <w:r w:rsidRPr="00313EC0">
              <w:rPr>
                <w:rFonts w:eastAsia="Times New Roman"/>
                <w:sz w:val="22"/>
                <w:szCs w:val="22"/>
              </w:rPr>
              <w:t>не более 20 мин 00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contextualSpacing/>
              <w:jc w:val="center"/>
              <w:rPr>
                <w:sz w:val="22"/>
                <w:szCs w:val="22"/>
              </w:rPr>
            </w:pPr>
            <w:r w:rsidRPr="00313EC0">
              <w:rPr>
                <w:rFonts w:eastAsia="Times New Roman"/>
                <w:spacing w:val="-2"/>
                <w:sz w:val="22"/>
                <w:szCs w:val="22"/>
              </w:rPr>
              <w:t>Лыжи, свободный стиль</w:t>
            </w:r>
            <w:r w:rsidR="009474EA">
              <w:rPr>
                <w:rFonts w:eastAsia="Times New Roman"/>
                <w:spacing w:val="-2"/>
                <w:sz w:val="22"/>
                <w:szCs w:val="22"/>
              </w:rPr>
              <w:t xml:space="preserve"> </w:t>
            </w:r>
            <w:r w:rsidRPr="00313EC0">
              <w:rPr>
                <w:sz w:val="22"/>
                <w:szCs w:val="22"/>
              </w:rPr>
              <w:t xml:space="preserve">3 </w:t>
            </w:r>
            <w:r w:rsidRPr="00313EC0">
              <w:rPr>
                <w:rFonts w:eastAsia="Times New Roman"/>
                <w:sz w:val="22"/>
                <w:szCs w:val="22"/>
              </w:rPr>
              <w:t>км</w:t>
            </w:r>
            <w:r w:rsidR="009474EA">
              <w:rPr>
                <w:rFonts w:eastAsia="Times New Roman"/>
                <w:sz w:val="22"/>
                <w:szCs w:val="22"/>
              </w:rPr>
              <w:t xml:space="preserve"> </w:t>
            </w:r>
            <w:r w:rsidRPr="00313EC0">
              <w:rPr>
                <w:sz w:val="22"/>
                <w:szCs w:val="22"/>
              </w:rPr>
              <w:t>(</w:t>
            </w:r>
            <w:r w:rsidRPr="00313EC0">
              <w:rPr>
                <w:rFonts w:eastAsia="Times New Roman"/>
                <w:sz w:val="22"/>
                <w:szCs w:val="22"/>
              </w:rPr>
              <w:t>не более 14 мин 30 с)</w:t>
            </w:r>
          </w:p>
        </w:tc>
      </w:tr>
      <w:tr w:rsidR="00693FF9" w:rsidRPr="00313EC0" w:rsidTr="009474EA">
        <w:trPr>
          <w:trHeight w:hRule="exact" w:val="689"/>
        </w:trPr>
        <w:tc>
          <w:tcPr>
            <w:tcW w:w="301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ind w:left="206"/>
              <w:contextualSpacing/>
              <w:rPr>
                <w:sz w:val="22"/>
                <w:szCs w:val="22"/>
              </w:rPr>
            </w:pPr>
            <w:r w:rsidRPr="00313EC0">
              <w:rPr>
                <w:rFonts w:eastAsia="Times New Roman"/>
                <w:spacing w:val="-2"/>
                <w:sz w:val="22"/>
                <w:szCs w:val="22"/>
              </w:rPr>
              <w:t>Лыжи, свободный стиль</w:t>
            </w:r>
            <w:r w:rsidR="009474EA">
              <w:rPr>
                <w:rFonts w:eastAsia="Times New Roman"/>
                <w:spacing w:val="-2"/>
                <w:sz w:val="22"/>
                <w:szCs w:val="22"/>
              </w:rPr>
              <w:t xml:space="preserve"> </w:t>
            </w:r>
            <w:r w:rsidRPr="00313EC0">
              <w:rPr>
                <w:sz w:val="22"/>
                <w:szCs w:val="22"/>
              </w:rPr>
              <w:t xml:space="preserve">10 </w:t>
            </w:r>
            <w:r w:rsidRPr="00313EC0">
              <w:rPr>
                <w:rFonts w:eastAsia="Times New Roman"/>
                <w:sz w:val="22"/>
                <w:szCs w:val="22"/>
              </w:rPr>
              <w:t>км</w:t>
            </w:r>
            <w:r w:rsidR="009474EA">
              <w:rPr>
                <w:rFonts w:eastAsia="Times New Roman"/>
                <w:sz w:val="22"/>
                <w:szCs w:val="22"/>
              </w:rPr>
              <w:t xml:space="preserve"> </w:t>
            </w:r>
            <w:r w:rsidRPr="00313EC0">
              <w:rPr>
                <w:sz w:val="22"/>
                <w:szCs w:val="22"/>
              </w:rPr>
              <w:t>(</w:t>
            </w:r>
            <w:r w:rsidRPr="00313EC0">
              <w:rPr>
                <w:rFonts w:eastAsia="Times New Roman"/>
                <w:sz w:val="22"/>
                <w:szCs w:val="22"/>
              </w:rPr>
              <w:t>не более 42 мин 00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9474EA">
            <w:pPr>
              <w:shd w:val="clear" w:color="auto" w:fill="FFFFFF"/>
              <w:contextualSpacing/>
              <w:jc w:val="center"/>
              <w:rPr>
                <w:sz w:val="22"/>
                <w:szCs w:val="22"/>
              </w:rPr>
            </w:pPr>
            <w:r w:rsidRPr="00313EC0">
              <w:rPr>
                <w:rFonts w:eastAsia="Times New Roman"/>
                <w:spacing w:val="-2"/>
                <w:sz w:val="22"/>
                <w:szCs w:val="22"/>
              </w:rPr>
              <w:t>Лыжи, свободный стиль</w:t>
            </w:r>
            <w:r w:rsidR="009474EA">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w:t>
            </w:r>
            <w:proofErr w:type="gramStart"/>
            <w:r w:rsidRPr="00313EC0">
              <w:rPr>
                <w:rFonts w:eastAsia="Times New Roman"/>
                <w:sz w:val="22"/>
                <w:szCs w:val="22"/>
              </w:rPr>
              <w:t>м</w:t>
            </w:r>
            <w:r w:rsidRPr="00313EC0">
              <w:rPr>
                <w:sz w:val="22"/>
                <w:szCs w:val="22"/>
              </w:rPr>
              <w:t>(</w:t>
            </w:r>
            <w:proofErr w:type="gramEnd"/>
            <w:r w:rsidRPr="00313EC0">
              <w:rPr>
                <w:rFonts w:eastAsia="Times New Roman"/>
                <w:sz w:val="22"/>
                <w:szCs w:val="22"/>
              </w:rPr>
              <w:t>не более 23 мин 30 с)</w:t>
            </w:r>
          </w:p>
        </w:tc>
      </w:tr>
      <w:tr w:rsidR="00693FF9" w:rsidRPr="00313EC0">
        <w:trPr>
          <w:trHeight w:hRule="exact" w:val="658"/>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638" w:right="629"/>
              <w:contextualSpacing/>
              <w:rPr>
                <w:sz w:val="22"/>
                <w:szCs w:val="22"/>
              </w:rPr>
            </w:pPr>
            <w:r w:rsidRPr="00313EC0">
              <w:rPr>
                <w:rFonts w:eastAsia="Times New Roman"/>
                <w:sz w:val="22"/>
                <w:szCs w:val="22"/>
              </w:rPr>
              <w:lastRenderedPageBreak/>
              <w:t>Техническое мастерство</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7" w:right="77"/>
              <w:contextualSpacing/>
              <w:rPr>
                <w:sz w:val="22"/>
                <w:szCs w:val="22"/>
              </w:rPr>
            </w:pPr>
            <w:r w:rsidRPr="00313EC0">
              <w:rPr>
                <w:rFonts w:eastAsia="Times New Roman"/>
                <w:spacing w:val="-2"/>
                <w:sz w:val="22"/>
                <w:szCs w:val="22"/>
              </w:rPr>
              <w:t xml:space="preserve">Обязательная техническая </w:t>
            </w:r>
            <w:r w:rsidRPr="00313EC0">
              <w:rPr>
                <w:rFonts w:eastAsia="Times New Roman"/>
                <w:sz w:val="22"/>
                <w:szCs w:val="22"/>
              </w:rPr>
              <w:t>программа</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68" w:right="173"/>
              <w:contextualSpacing/>
              <w:jc w:val="center"/>
              <w:rPr>
                <w:sz w:val="22"/>
                <w:szCs w:val="22"/>
              </w:rPr>
            </w:pPr>
            <w:r w:rsidRPr="00313EC0">
              <w:rPr>
                <w:rFonts w:eastAsia="Times New Roman"/>
                <w:spacing w:val="-2"/>
                <w:sz w:val="22"/>
                <w:szCs w:val="22"/>
              </w:rPr>
              <w:t xml:space="preserve">Обязательная техническая </w:t>
            </w:r>
            <w:r w:rsidRPr="00313EC0">
              <w:rPr>
                <w:rFonts w:eastAsia="Times New Roman"/>
                <w:sz w:val="22"/>
                <w:szCs w:val="22"/>
              </w:rPr>
              <w:t>программа</w:t>
            </w:r>
          </w:p>
        </w:tc>
      </w:tr>
    </w:tbl>
    <w:p w:rsidR="00693FF9" w:rsidRPr="00313EC0" w:rsidRDefault="0020059B" w:rsidP="005F03FC">
      <w:pPr>
        <w:pStyle w:val="3"/>
      </w:pPr>
      <w:bookmarkStart w:id="82" w:name="_Toc505094184"/>
      <w:r w:rsidRPr="00313EC0">
        <w:rPr>
          <w:rFonts w:eastAsia="Times New Roman"/>
        </w:rPr>
        <w:t xml:space="preserve">Таблица 37–Нормативы общей физической и специальной физической </w:t>
      </w:r>
      <w:r w:rsidRPr="00313EC0">
        <w:rPr>
          <w:rFonts w:eastAsia="Times New Roman"/>
          <w:spacing w:val="-8"/>
        </w:rPr>
        <w:t>подготовки для зачисления в группы на этапе совершенствования спортивного</w:t>
      </w:r>
      <w:r w:rsidR="005F03FC">
        <w:rPr>
          <w:rFonts w:eastAsia="Times New Roman"/>
          <w:spacing w:val="-8"/>
        </w:rPr>
        <w:t xml:space="preserve"> </w:t>
      </w:r>
      <w:r w:rsidRPr="00313EC0">
        <w:rPr>
          <w:rFonts w:eastAsia="Times New Roman"/>
          <w:spacing w:val="-3"/>
        </w:rPr>
        <w:t>мастерства</w:t>
      </w:r>
      <w:bookmarkEnd w:id="82"/>
    </w:p>
    <w:p w:rsidR="00693FF9" w:rsidRPr="00313EC0" w:rsidRDefault="00693FF9" w:rsidP="00D21839">
      <w:pPr>
        <w:spacing w:after="163"/>
        <w:contextualSpacing/>
        <w:rPr>
          <w:sz w:val="22"/>
          <w:szCs w:val="22"/>
        </w:rPr>
      </w:pPr>
    </w:p>
    <w:tbl>
      <w:tblPr>
        <w:tblW w:w="0" w:type="auto"/>
        <w:tblInd w:w="40" w:type="dxa"/>
        <w:tblLayout w:type="fixed"/>
        <w:tblCellMar>
          <w:left w:w="40" w:type="dxa"/>
          <w:right w:w="40" w:type="dxa"/>
        </w:tblCellMar>
        <w:tblLook w:val="0000"/>
      </w:tblPr>
      <w:tblGrid>
        <w:gridCol w:w="3019"/>
        <w:gridCol w:w="3542"/>
        <w:gridCol w:w="3725"/>
      </w:tblGrid>
      <w:tr w:rsidR="00693FF9" w:rsidRPr="00313EC0">
        <w:trPr>
          <w:trHeight w:hRule="exact" w:val="384"/>
        </w:trPr>
        <w:tc>
          <w:tcPr>
            <w:tcW w:w="301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149" w:right="144" w:firstLine="504"/>
              <w:contextualSpacing/>
              <w:rPr>
                <w:sz w:val="22"/>
                <w:szCs w:val="22"/>
              </w:rPr>
            </w:pPr>
            <w:r w:rsidRPr="00313EC0">
              <w:rPr>
                <w:rFonts w:eastAsia="Times New Roman"/>
                <w:sz w:val="22"/>
                <w:szCs w:val="22"/>
              </w:rPr>
              <w:t xml:space="preserve">Развиваемое </w:t>
            </w:r>
            <w:r w:rsidRPr="00313EC0">
              <w:rPr>
                <w:rFonts w:eastAsia="Times New Roman"/>
                <w:spacing w:val="-2"/>
                <w:sz w:val="22"/>
                <w:szCs w:val="22"/>
              </w:rPr>
              <w:t>физическое качество</w:t>
            </w:r>
          </w:p>
        </w:tc>
        <w:tc>
          <w:tcPr>
            <w:tcW w:w="7267"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Контрольные упражнения (тесты)</w:t>
            </w:r>
          </w:p>
        </w:tc>
      </w:tr>
      <w:tr w:rsidR="00693FF9" w:rsidRPr="00313EC0">
        <w:trPr>
          <w:trHeight w:hRule="exact" w:val="379"/>
        </w:trPr>
        <w:tc>
          <w:tcPr>
            <w:tcW w:w="301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Юноши</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Девушки</w:t>
            </w:r>
          </w:p>
        </w:tc>
      </w:tr>
      <w:tr w:rsidR="00693FF9" w:rsidRPr="00313EC0" w:rsidTr="00D90A69">
        <w:trPr>
          <w:trHeight w:hRule="exact" w:val="349"/>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Быстрота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left="202" w:right="682" w:hanging="142"/>
              <w:contextualSpacing/>
              <w:rPr>
                <w:sz w:val="22"/>
                <w:szCs w:val="22"/>
              </w:rPr>
            </w:pPr>
            <w:r w:rsidRPr="00313EC0">
              <w:rPr>
                <w:rFonts w:eastAsia="Times New Roman"/>
                <w:sz w:val="22"/>
                <w:szCs w:val="22"/>
              </w:rPr>
              <w:t>Бег 100 м (не более 13,1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r>
      <w:tr w:rsidR="00693FF9" w:rsidRPr="00313EC0" w:rsidTr="005F03FC">
        <w:trPr>
          <w:trHeight w:hRule="exact" w:val="653"/>
        </w:trPr>
        <w:tc>
          <w:tcPr>
            <w:tcW w:w="3019" w:type="dxa"/>
            <w:tcBorders>
              <w:top w:val="single" w:sz="6" w:space="0" w:color="auto"/>
              <w:left w:val="single" w:sz="6" w:space="0" w:color="auto"/>
              <w:bottom w:val="single" w:sz="4" w:space="0" w:color="auto"/>
              <w:right w:val="single" w:sz="6" w:space="0" w:color="auto"/>
            </w:tcBorders>
            <w:shd w:val="clear" w:color="auto" w:fill="FFFFFF"/>
          </w:tcPr>
          <w:p w:rsidR="00693FF9" w:rsidRPr="00313EC0" w:rsidRDefault="0020059B" w:rsidP="00D21839">
            <w:pPr>
              <w:shd w:val="clear" w:color="auto" w:fill="FFFFFF"/>
              <w:ind w:left="216" w:right="202"/>
              <w:contextualSpacing/>
              <w:rPr>
                <w:sz w:val="22"/>
                <w:szCs w:val="22"/>
              </w:rPr>
            </w:pPr>
            <w:r w:rsidRPr="00313EC0">
              <w:rPr>
                <w:rFonts w:eastAsia="Times New Roman"/>
                <w:spacing w:val="-2"/>
                <w:sz w:val="22"/>
                <w:szCs w:val="22"/>
              </w:rPr>
              <w:t xml:space="preserve">Скоростно-силовые </w:t>
            </w:r>
            <w:r w:rsidRPr="00313EC0">
              <w:rPr>
                <w:rFonts w:eastAsia="Times New Roman"/>
                <w:sz w:val="22"/>
                <w:szCs w:val="22"/>
              </w:rPr>
              <w:t>качества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left="187" w:right="197" w:hanging="127"/>
              <w:contextualSpacing/>
              <w:rPr>
                <w:sz w:val="22"/>
                <w:szCs w:val="22"/>
              </w:rPr>
            </w:pPr>
            <w:r w:rsidRPr="00313EC0">
              <w:rPr>
                <w:rFonts w:eastAsia="Times New Roman"/>
                <w:spacing w:val="-2"/>
                <w:sz w:val="22"/>
                <w:szCs w:val="22"/>
              </w:rPr>
              <w:t xml:space="preserve">Прыжок в длину с места </w:t>
            </w:r>
            <w:r w:rsidRPr="00313EC0">
              <w:rPr>
                <w:rFonts w:eastAsia="Times New Roman"/>
                <w:sz w:val="22"/>
                <w:szCs w:val="22"/>
              </w:rPr>
              <w:t>(не менее 250 см)</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78" w:right="288"/>
              <w:contextualSpacing/>
              <w:jc w:val="center"/>
              <w:rPr>
                <w:sz w:val="22"/>
                <w:szCs w:val="22"/>
              </w:rPr>
            </w:pPr>
            <w:r w:rsidRPr="00313EC0">
              <w:rPr>
                <w:rFonts w:eastAsia="Times New Roman"/>
                <w:spacing w:val="-2"/>
                <w:sz w:val="22"/>
                <w:szCs w:val="22"/>
              </w:rPr>
              <w:t xml:space="preserve">Прыжок в длину с места </w:t>
            </w:r>
            <w:r w:rsidRPr="00313EC0">
              <w:rPr>
                <w:rFonts w:eastAsia="Times New Roman"/>
                <w:sz w:val="22"/>
                <w:szCs w:val="22"/>
              </w:rPr>
              <w:t>(не менее 210 см)</w:t>
            </w:r>
          </w:p>
        </w:tc>
      </w:tr>
      <w:tr w:rsidR="00693FF9" w:rsidRPr="00313EC0" w:rsidTr="00CB37FC">
        <w:trPr>
          <w:trHeight w:hRule="exact" w:val="474"/>
        </w:trPr>
        <w:tc>
          <w:tcPr>
            <w:tcW w:w="3019" w:type="dxa"/>
            <w:vMerge w:val="restart"/>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Выносливость</w:t>
            </w:r>
          </w:p>
        </w:tc>
        <w:tc>
          <w:tcPr>
            <w:tcW w:w="3542" w:type="dxa"/>
            <w:tcBorders>
              <w:top w:val="single" w:sz="6" w:space="0" w:color="auto"/>
              <w:left w:val="single" w:sz="4"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left="403" w:right="408" w:hanging="343"/>
              <w:contextualSpacing/>
              <w:rPr>
                <w:sz w:val="22"/>
                <w:szCs w:val="22"/>
              </w:rPr>
            </w:pPr>
            <w:r w:rsidRPr="00313EC0">
              <w:rPr>
                <w:rFonts w:eastAsia="Times New Roman"/>
                <w:sz w:val="22"/>
                <w:szCs w:val="22"/>
              </w:rPr>
              <w:t xml:space="preserve">Бег 1000 м </w:t>
            </w:r>
            <w:r w:rsidRPr="00313EC0">
              <w:rPr>
                <w:rFonts w:eastAsia="Times New Roman"/>
                <w:spacing w:val="-2"/>
                <w:sz w:val="22"/>
                <w:szCs w:val="22"/>
              </w:rPr>
              <w:t>(не более 3 мин 00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90" w:right="504"/>
              <w:contextualSpacing/>
              <w:jc w:val="center"/>
              <w:rPr>
                <w:sz w:val="22"/>
                <w:szCs w:val="22"/>
              </w:rPr>
            </w:pPr>
            <w:r w:rsidRPr="00313EC0">
              <w:rPr>
                <w:rFonts w:eastAsia="Times New Roman"/>
                <w:sz w:val="22"/>
                <w:szCs w:val="22"/>
              </w:rPr>
              <w:t xml:space="preserve">Бег 800 м </w:t>
            </w:r>
            <w:r w:rsidRPr="00313EC0">
              <w:rPr>
                <w:rFonts w:eastAsia="Times New Roman"/>
                <w:spacing w:val="-2"/>
                <w:sz w:val="22"/>
                <w:szCs w:val="22"/>
              </w:rPr>
              <w:t>(не более 2 мин 35 с)</w:t>
            </w:r>
          </w:p>
        </w:tc>
      </w:tr>
      <w:tr w:rsidR="00693FF9" w:rsidRPr="00313EC0" w:rsidTr="00CB37FC">
        <w:trPr>
          <w:trHeight w:hRule="exact" w:val="566"/>
        </w:trPr>
        <w:tc>
          <w:tcPr>
            <w:tcW w:w="3019" w:type="dxa"/>
            <w:vMerge/>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4"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left="331" w:right="341" w:hanging="271"/>
              <w:contextualSpacing/>
              <w:rPr>
                <w:sz w:val="22"/>
                <w:szCs w:val="22"/>
              </w:rPr>
            </w:pPr>
            <w:r w:rsidRPr="00313EC0">
              <w:rPr>
                <w:rFonts w:eastAsia="Times New Roman"/>
                <w:sz w:val="22"/>
                <w:szCs w:val="22"/>
              </w:rPr>
              <w:t xml:space="preserve">Кросс 3 км </w:t>
            </w:r>
            <w:r w:rsidRPr="00313EC0">
              <w:rPr>
                <w:rFonts w:eastAsia="Times New Roman"/>
                <w:spacing w:val="-2"/>
                <w:sz w:val="22"/>
                <w:szCs w:val="22"/>
              </w:rPr>
              <w:t>(не более 10 мин 10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90" w:right="504"/>
              <w:contextualSpacing/>
              <w:jc w:val="center"/>
              <w:rPr>
                <w:sz w:val="22"/>
                <w:szCs w:val="22"/>
              </w:rPr>
            </w:pPr>
            <w:r w:rsidRPr="00313EC0">
              <w:rPr>
                <w:rFonts w:eastAsia="Times New Roman"/>
                <w:sz w:val="22"/>
                <w:szCs w:val="22"/>
              </w:rPr>
              <w:t xml:space="preserve">Кросс 2 км </w:t>
            </w:r>
            <w:r w:rsidRPr="00313EC0">
              <w:rPr>
                <w:rFonts w:eastAsia="Times New Roman"/>
                <w:spacing w:val="-2"/>
                <w:sz w:val="22"/>
                <w:szCs w:val="22"/>
              </w:rPr>
              <w:t>(</w:t>
            </w:r>
            <w:r w:rsidR="00AD5B93" w:rsidRPr="00313EC0">
              <w:rPr>
                <w:rFonts w:eastAsia="Times New Roman"/>
                <w:spacing w:val="-2"/>
                <w:sz w:val="22"/>
                <w:szCs w:val="22"/>
              </w:rPr>
              <w:t>не более 8 мин 15 с</w:t>
            </w:r>
            <w:r w:rsidRPr="00313EC0">
              <w:rPr>
                <w:rFonts w:eastAsia="Times New Roman"/>
                <w:spacing w:val="-2"/>
                <w:sz w:val="22"/>
                <w:szCs w:val="22"/>
              </w:rPr>
              <w:t>)</w:t>
            </w:r>
          </w:p>
        </w:tc>
      </w:tr>
      <w:tr w:rsidR="00693FF9" w:rsidRPr="00313EC0" w:rsidTr="00CB37FC">
        <w:trPr>
          <w:trHeight w:hRule="exact" w:val="760"/>
        </w:trPr>
        <w:tc>
          <w:tcPr>
            <w:tcW w:w="3019" w:type="dxa"/>
            <w:vMerge/>
            <w:tcBorders>
              <w:top w:val="single" w:sz="4" w:space="0" w:color="auto"/>
              <w:left w:val="single" w:sz="4" w:space="0" w:color="auto"/>
              <w:bottom w:val="single" w:sz="4" w:space="0" w:color="auto"/>
              <w:right w:val="single" w:sz="4"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4"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left="43"/>
              <w:contextualSpacing/>
              <w:rPr>
                <w:sz w:val="22"/>
                <w:szCs w:val="22"/>
              </w:rPr>
            </w:pPr>
            <w:r w:rsidRPr="00313EC0">
              <w:rPr>
                <w:rFonts w:eastAsia="Times New Roman"/>
                <w:spacing w:val="-2"/>
                <w:sz w:val="22"/>
                <w:szCs w:val="22"/>
              </w:rPr>
              <w:t>Лыжи, классический стиль</w:t>
            </w:r>
            <w:r w:rsidR="00CB37FC">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15 мин 40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классический стиль</w:t>
            </w:r>
            <w:r w:rsidR="00CB37FC">
              <w:rPr>
                <w:rFonts w:eastAsia="Times New Roman"/>
                <w:spacing w:val="-2"/>
                <w:sz w:val="22"/>
                <w:szCs w:val="22"/>
              </w:rPr>
              <w:t xml:space="preserve"> </w:t>
            </w:r>
            <w:r w:rsidRPr="00313EC0">
              <w:rPr>
                <w:sz w:val="22"/>
                <w:szCs w:val="22"/>
              </w:rPr>
              <w:t xml:space="preserve">3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более10 мин 30 с)</w:t>
            </w:r>
          </w:p>
        </w:tc>
      </w:tr>
      <w:tr w:rsidR="00693FF9" w:rsidRPr="00313EC0" w:rsidTr="00CB37FC">
        <w:trPr>
          <w:trHeight w:hRule="exact" w:val="618"/>
        </w:trPr>
        <w:tc>
          <w:tcPr>
            <w:tcW w:w="3019" w:type="dxa"/>
            <w:vMerge w:val="restart"/>
            <w:tcBorders>
              <w:top w:val="single" w:sz="4" w:space="0" w:color="auto"/>
              <w:left w:val="single" w:sz="6" w:space="0" w:color="auto"/>
              <w:bottom w:val="nil"/>
              <w:right w:val="single" w:sz="6" w:space="0" w:color="auto"/>
            </w:tcBorders>
            <w:shd w:val="clear" w:color="auto" w:fill="FFFFFF"/>
          </w:tcPr>
          <w:p w:rsidR="00693FF9" w:rsidRPr="00313EC0" w:rsidRDefault="00693FF9" w:rsidP="00D21839">
            <w:pPr>
              <w:shd w:val="clear" w:color="auto" w:fill="FFFFFF"/>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классический стиль</w:t>
            </w:r>
            <w:r w:rsidR="00CB37FC">
              <w:rPr>
                <w:rFonts w:eastAsia="Times New Roman"/>
                <w:spacing w:val="-2"/>
                <w:sz w:val="22"/>
                <w:szCs w:val="22"/>
              </w:rPr>
              <w:t xml:space="preserve"> </w:t>
            </w:r>
            <w:r w:rsidRPr="00313EC0">
              <w:rPr>
                <w:sz w:val="22"/>
                <w:szCs w:val="22"/>
              </w:rPr>
              <w:t xml:space="preserve">10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32 мин 45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классический стиль</w:t>
            </w:r>
            <w:r w:rsidR="00CB37FC">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17 мин 40 с)</w:t>
            </w:r>
          </w:p>
        </w:tc>
      </w:tr>
      <w:tr w:rsidR="00693FF9" w:rsidRPr="00313EC0" w:rsidTr="00CB37FC">
        <w:trPr>
          <w:trHeight w:hRule="exact" w:val="698"/>
        </w:trPr>
        <w:tc>
          <w:tcPr>
            <w:tcW w:w="301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свободный стиль</w:t>
            </w:r>
            <w:r w:rsidR="00CB37FC">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14 мин 45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свободный стиль</w:t>
            </w:r>
            <w:r w:rsidR="00CB37FC">
              <w:rPr>
                <w:rFonts w:eastAsia="Times New Roman"/>
                <w:spacing w:val="-2"/>
                <w:sz w:val="22"/>
                <w:szCs w:val="22"/>
              </w:rPr>
              <w:t xml:space="preserve"> </w:t>
            </w:r>
            <w:r w:rsidRPr="00313EC0">
              <w:rPr>
                <w:sz w:val="22"/>
                <w:szCs w:val="22"/>
              </w:rPr>
              <w:t xml:space="preserve">3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9 мин 45 с)</w:t>
            </w:r>
          </w:p>
        </w:tc>
      </w:tr>
      <w:tr w:rsidR="00693FF9" w:rsidRPr="00313EC0" w:rsidTr="00CB37FC">
        <w:trPr>
          <w:trHeight w:hRule="exact" w:val="708"/>
        </w:trPr>
        <w:tc>
          <w:tcPr>
            <w:tcW w:w="301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свободный стиль</w:t>
            </w:r>
            <w:r w:rsidR="00CB37FC">
              <w:rPr>
                <w:rFonts w:eastAsia="Times New Roman"/>
                <w:spacing w:val="-2"/>
                <w:sz w:val="22"/>
                <w:szCs w:val="22"/>
              </w:rPr>
              <w:t xml:space="preserve"> </w:t>
            </w:r>
            <w:r w:rsidRPr="00313EC0">
              <w:rPr>
                <w:sz w:val="22"/>
                <w:szCs w:val="22"/>
              </w:rPr>
              <w:t xml:space="preserve">10 </w:t>
            </w:r>
            <w:r w:rsidRPr="00313EC0">
              <w:rPr>
                <w:rFonts w:eastAsia="Times New Roman"/>
                <w:sz w:val="22"/>
                <w:szCs w:val="22"/>
              </w:rPr>
              <w:t>км</w:t>
            </w:r>
            <w:r w:rsidR="00CB37FC" w:rsidRPr="00313EC0">
              <w:rPr>
                <w:sz w:val="22"/>
                <w:szCs w:val="22"/>
              </w:rPr>
              <w:t xml:space="preserve"> </w:t>
            </w:r>
            <w:r w:rsidRPr="00313EC0">
              <w:rPr>
                <w:sz w:val="22"/>
                <w:szCs w:val="22"/>
              </w:rPr>
              <w:t>(</w:t>
            </w:r>
            <w:r w:rsidRPr="00313EC0">
              <w:rPr>
                <w:rFonts w:eastAsia="Times New Roman"/>
                <w:sz w:val="22"/>
                <w:szCs w:val="22"/>
              </w:rPr>
              <w:t>не более 30 мин 55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свободный стиль</w:t>
            </w:r>
            <w:r w:rsidR="00CB37FC">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17 мин 00 с)</w:t>
            </w:r>
          </w:p>
        </w:tc>
      </w:tr>
      <w:tr w:rsidR="00693FF9" w:rsidRPr="00313EC0">
        <w:trPr>
          <w:trHeight w:hRule="exact" w:val="653"/>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99" w:right="494"/>
              <w:contextualSpacing/>
              <w:rPr>
                <w:sz w:val="22"/>
                <w:szCs w:val="22"/>
              </w:rPr>
            </w:pPr>
            <w:r w:rsidRPr="00313EC0">
              <w:rPr>
                <w:rFonts w:eastAsia="Times New Roman"/>
                <w:sz w:val="22"/>
                <w:szCs w:val="22"/>
              </w:rPr>
              <w:t xml:space="preserve">Техническое мастерство </w:t>
            </w:r>
            <w:proofErr w:type="spellStart"/>
            <w:r w:rsidRPr="00313EC0">
              <w:rPr>
                <w:rFonts w:eastAsia="Times New Roman"/>
                <w:sz w:val="22"/>
                <w:szCs w:val="22"/>
              </w:rPr>
              <w:t>тво</w:t>
            </w:r>
            <w:proofErr w:type="spellEnd"/>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77" w:right="77"/>
              <w:contextualSpacing/>
              <w:rPr>
                <w:sz w:val="22"/>
                <w:szCs w:val="22"/>
              </w:rPr>
            </w:pPr>
            <w:r w:rsidRPr="00313EC0">
              <w:rPr>
                <w:rFonts w:eastAsia="Times New Roman"/>
                <w:spacing w:val="-2"/>
                <w:sz w:val="22"/>
                <w:szCs w:val="22"/>
              </w:rPr>
              <w:t xml:space="preserve">Обязательная техническая </w:t>
            </w:r>
            <w:r w:rsidRPr="00313EC0">
              <w:rPr>
                <w:rFonts w:eastAsia="Times New Roman"/>
                <w:sz w:val="22"/>
                <w:szCs w:val="22"/>
              </w:rPr>
              <w:t>программа</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68" w:right="173"/>
              <w:contextualSpacing/>
              <w:rPr>
                <w:sz w:val="22"/>
                <w:szCs w:val="22"/>
              </w:rPr>
            </w:pPr>
            <w:r w:rsidRPr="00313EC0">
              <w:rPr>
                <w:rFonts w:eastAsia="Times New Roman"/>
                <w:spacing w:val="-2"/>
                <w:sz w:val="22"/>
                <w:szCs w:val="22"/>
              </w:rPr>
              <w:t xml:space="preserve">Обязательная техническая </w:t>
            </w:r>
            <w:r w:rsidRPr="00313EC0">
              <w:rPr>
                <w:rFonts w:eastAsia="Times New Roman"/>
                <w:sz w:val="22"/>
                <w:szCs w:val="22"/>
              </w:rPr>
              <w:t>программа</w:t>
            </w:r>
          </w:p>
        </w:tc>
      </w:tr>
      <w:tr w:rsidR="00693FF9" w:rsidRPr="00313EC0">
        <w:trPr>
          <w:trHeight w:hRule="exact" w:val="389"/>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Спортивный разряд</w:t>
            </w:r>
          </w:p>
        </w:tc>
        <w:tc>
          <w:tcPr>
            <w:tcW w:w="7267"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Кандидат в мастера спорта</w:t>
            </w:r>
          </w:p>
        </w:tc>
      </w:tr>
    </w:tbl>
    <w:p w:rsidR="00693FF9" w:rsidRPr="00313EC0" w:rsidRDefault="0020059B" w:rsidP="005F03FC">
      <w:pPr>
        <w:pStyle w:val="3"/>
      </w:pPr>
      <w:bookmarkStart w:id="83" w:name="_Toc505094185"/>
      <w:r w:rsidRPr="00313EC0">
        <w:rPr>
          <w:rFonts w:eastAsia="Times New Roman"/>
        </w:rPr>
        <w:t>Таблица 38 –Нормативы общей физической</w:t>
      </w:r>
      <w:r w:rsidR="005F03FC">
        <w:rPr>
          <w:rFonts w:eastAsia="Times New Roman"/>
        </w:rPr>
        <w:t xml:space="preserve"> </w:t>
      </w:r>
      <w:r w:rsidRPr="00313EC0">
        <w:rPr>
          <w:rFonts w:eastAsia="Times New Roman"/>
        </w:rPr>
        <w:t>и специальной физической подготовки для зачисления в группы на этапе высшего спортивного мастерства</w:t>
      </w:r>
      <w:bookmarkEnd w:id="83"/>
    </w:p>
    <w:tbl>
      <w:tblPr>
        <w:tblW w:w="10286" w:type="dxa"/>
        <w:tblInd w:w="40" w:type="dxa"/>
        <w:tblLayout w:type="fixed"/>
        <w:tblCellMar>
          <w:left w:w="40" w:type="dxa"/>
          <w:right w:w="40" w:type="dxa"/>
        </w:tblCellMar>
        <w:tblLook w:val="0000"/>
      </w:tblPr>
      <w:tblGrid>
        <w:gridCol w:w="3019"/>
        <w:gridCol w:w="3542"/>
        <w:gridCol w:w="3725"/>
      </w:tblGrid>
      <w:tr w:rsidR="00693FF9" w:rsidRPr="00313EC0" w:rsidTr="00E83200">
        <w:trPr>
          <w:trHeight w:hRule="exact" w:val="389"/>
        </w:trPr>
        <w:tc>
          <w:tcPr>
            <w:tcW w:w="301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ind w:left="149" w:right="144" w:firstLine="504"/>
              <w:contextualSpacing/>
              <w:rPr>
                <w:sz w:val="22"/>
                <w:szCs w:val="22"/>
              </w:rPr>
            </w:pPr>
            <w:r w:rsidRPr="00313EC0">
              <w:rPr>
                <w:rFonts w:eastAsia="Times New Roman"/>
                <w:sz w:val="22"/>
                <w:szCs w:val="22"/>
              </w:rPr>
              <w:t xml:space="preserve">Развиваемое </w:t>
            </w:r>
            <w:r w:rsidRPr="00313EC0">
              <w:rPr>
                <w:rFonts w:eastAsia="Times New Roman"/>
                <w:spacing w:val="-2"/>
                <w:sz w:val="22"/>
                <w:szCs w:val="22"/>
              </w:rPr>
              <w:t>физическое качество</w:t>
            </w:r>
          </w:p>
        </w:tc>
        <w:tc>
          <w:tcPr>
            <w:tcW w:w="7267"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Контрольные упражнения (тесты)</w:t>
            </w:r>
          </w:p>
        </w:tc>
      </w:tr>
      <w:tr w:rsidR="00693FF9" w:rsidRPr="00313EC0" w:rsidTr="00E83200">
        <w:trPr>
          <w:trHeight w:hRule="exact" w:val="379"/>
        </w:trPr>
        <w:tc>
          <w:tcPr>
            <w:tcW w:w="301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z w:val="22"/>
                <w:szCs w:val="22"/>
              </w:rPr>
              <w:t>Мужчины</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Женщины</w:t>
            </w:r>
          </w:p>
        </w:tc>
      </w:tr>
      <w:tr w:rsidR="00693FF9" w:rsidRPr="00313EC0" w:rsidTr="00E83200">
        <w:trPr>
          <w:trHeight w:hRule="exact" w:val="374"/>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Быстрота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right="682"/>
              <w:contextualSpacing/>
              <w:jc w:val="center"/>
              <w:rPr>
                <w:sz w:val="22"/>
                <w:szCs w:val="22"/>
              </w:rPr>
            </w:pPr>
            <w:r w:rsidRPr="00313EC0">
              <w:rPr>
                <w:rFonts w:eastAsia="Times New Roman"/>
                <w:sz w:val="22"/>
                <w:szCs w:val="22"/>
              </w:rPr>
              <w:t>Бег 100 м (не более 13,1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sz w:val="22"/>
                <w:szCs w:val="22"/>
              </w:rPr>
              <w:t>-</w:t>
            </w:r>
          </w:p>
        </w:tc>
      </w:tr>
      <w:tr w:rsidR="00693FF9" w:rsidRPr="00313EC0" w:rsidTr="00E83200">
        <w:trPr>
          <w:trHeight w:hRule="exact" w:val="563"/>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16" w:right="202"/>
              <w:contextualSpacing/>
              <w:rPr>
                <w:sz w:val="22"/>
                <w:szCs w:val="22"/>
              </w:rPr>
            </w:pPr>
            <w:r w:rsidRPr="00313EC0">
              <w:rPr>
                <w:rFonts w:eastAsia="Times New Roman"/>
                <w:spacing w:val="-2"/>
                <w:sz w:val="22"/>
                <w:szCs w:val="22"/>
              </w:rPr>
              <w:t xml:space="preserve">Скоростно-силовые </w:t>
            </w:r>
            <w:r w:rsidRPr="00313EC0">
              <w:rPr>
                <w:rFonts w:eastAsia="Times New Roman"/>
                <w:sz w:val="22"/>
                <w:szCs w:val="22"/>
              </w:rPr>
              <w:t>качества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right="197"/>
              <w:contextualSpacing/>
              <w:jc w:val="center"/>
              <w:rPr>
                <w:sz w:val="22"/>
                <w:szCs w:val="22"/>
              </w:rPr>
            </w:pPr>
            <w:r w:rsidRPr="00313EC0">
              <w:rPr>
                <w:rFonts w:eastAsia="Times New Roman"/>
                <w:spacing w:val="-2"/>
                <w:sz w:val="22"/>
                <w:szCs w:val="22"/>
              </w:rPr>
              <w:t xml:space="preserve">Прыжок в длину с места </w:t>
            </w:r>
            <w:r w:rsidRPr="00313EC0">
              <w:rPr>
                <w:rFonts w:eastAsia="Times New Roman"/>
                <w:sz w:val="22"/>
                <w:szCs w:val="22"/>
              </w:rPr>
              <w:t>(не менее 250 см)</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278" w:right="288"/>
              <w:contextualSpacing/>
              <w:jc w:val="center"/>
              <w:rPr>
                <w:sz w:val="22"/>
                <w:szCs w:val="22"/>
              </w:rPr>
            </w:pPr>
            <w:r w:rsidRPr="00313EC0">
              <w:rPr>
                <w:rFonts w:eastAsia="Times New Roman"/>
                <w:spacing w:val="-2"/>
                <w:sz w:val="22"/>
                <w:szCs w:val="22"/>
              </w:rPr>
              <w:t xml:space="preserve">Прыжок в длину с места </w:t>
            </w:r>
            <w:r w:rsidRPr="00313EC0">
              <w:rPr>
                <w:rFonts w:eastAsia="Times New Roman"/>
                <w:sz w:val="22"/>
                <w:szCs w:val="22"/>
              </w:rPr>
              <w:t>(не менее 210 см)</w:t>
            </w:r>
          </w:p>
        </w:tc>
      </w:tr>
      <w:tr w:rsidR="00693FF9" w:rsidRPr="00313EC0" w:rsidTr="00E83200">
        <w:trPr>
          <w:trHeight w:hRule="exact" w:val="507"/>
        </w:trPr>
        <w:tc>
          <w:tcPr>
            <w:tcW w:w="3019" w:type="dxa"/>
            <w:vMerge w:val="restart"/>
            <w:tcBorders>
              <w:top w:val="single" w:sz="6" w:space="0" w:color="auto"/>
              <w:left w:val="single" w:sz="6" w:space="0" w:color="auto"/>
              <w:bottom w:val="nil"/>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z w:val="22"/>
                <w:szCs w:val="22"/>
              </w:rPr>
              <w:t>Выносливость</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right="413"/>
              <w:contextualSpacing/>
              <w:jc w:val="center"/>
              <w:rPr>
                <w:sz w:val="22"/>
                <w:szCs w:val="22"/>
              </w:rPr>
            </w:pPr>
            <w:r w:rsidRPr="00313EC0">
              <w:rPr>
                <w:rFonts w:eastAsia="Times New Roman"/>
                <w:sz w:val="22"/>
                <w:szCs w:val="22"/>
              </w:rPr>
              <w:t xml:space="preserve">Бег 1000 м </w:t>
            </w:r>
            <w:r w:rsidRPr="00313EC0">
              <w:rPr>
                <w:rFonts w:eastAsia="Times New Roman"/>
                <w:spacing w:val="-2"/>
                <w:sz w:val="22"/>
                <w:szCs w:val="22"/>
              </w:rPr>
              <w:t>(не более 3 мин 00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90" w:right="504"/>
              <w:contextualSpacing/>
              <w:jc w:val="center"/>
              <w:rPr>
                <w:sz w:val="22"/>
                <w:szCs w:val="22"/>
              </w:rPr>
            </w:pPr>
            <w:r w:rsidRPr="00313EC0">
              <w:rPr>
                <w:rFonts w:eastAsia="Times New Roman"/>
                <w:sz w:val="22"/>
                <w:szCs w:val="22"/>
              </w:rPr>
              <w:t xml:space="preserve">Бег 800 м </w:t>
            </w:r>
            <w:r w:rsidRPr="00313EC0">
              <w:rPr>
                <w:rFonts w:eastAsia="Times New Roman"/>
                <w:spacing w:val="-2"/>
                <w:sz w:val="22"/>
                <w:szCs w:val="22"/>
              </w:rPr>
              <w:t>(не более 2 мин 35 с)</w:t>
            </w:r>
          </w:p>
        </w:tc>
      </w:tr>
      <w:tr w:rsidR="00693FF9" w:rsidRPr="00313EC0" w:rsidTr="00E83200">
        <w:trPr>
          <w:trHeight w:hRule="exact" w:val="481"/>
        </w:trPr>
        <w:tc>
          <w:tcPr>
            <w:tcW w:w="301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right="341"/>
              <w:contextualSpacing/>
              <w:jc w:val="center"/>
              <w:rPr>
                <w:sz w:val="22"/>
                <w:szCs w:val="22"/>
              </w:rPr>
            </w:pPr>
            <w:r w:rsidRPr="00313EC0">
              <w:rPr>
                <w:rFonts w:eastAsia="Times New Roman"/>
                <w:sz w:val="22"/>
                <w:szCs w:val="22"/>
              </w:rPr>
              <w:t xml:space="preserve">Кросс 3 км </w:t>
            </w:r>
            <w:r w:rsidRPr="00313EC0">
              <w:rPr>
                <w:rFonts w:eastAsia="Times New Roman"/>
                <w:spacing w:val="-2"/>
                <w:sz w:val="22"/>
                <w:szCs w:val="22"/>
              </w:rPr>
              <w:t>(не более 10 мин 10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490" w:right="504"/>
              <w:contextualSpacing/>
              <w:jc w:val="center"/>
              <w:rPr>
                <w:sz w:val="22"/>
                <w:szCs w:val="22"/>
              </w:rPr>
            </w:pPr>
            <w:r w:rsidRPr="00313EC0">
              <w:rPr>
                <w:rFonts w:eastAsia="Times New Roman"/>
                <w:sz w:val="22"/>
                <w:szCs w:val="22"/>
              </w:rPr>
              <w:t xml:space="preserve">Кросс 2 км </w:t>
            </w:r>
            <w:r w:rsidRPr="00313EC0">
              <w:rPr>
                <w:rFonts w:eastAsia="Times New Roman"/>
                <w:spacing w:val="-2"/>
                <w:sz w:val="22"/>
                <w:szCs w:val="22"/>
              </w:rPr>
              <w:t>(не более 8 мин 15 с)</w:t>
            </w:r>
          </w:p>
        </w:tc>
      </w:tr>
      <w:tr w:rsidR="00693FF9" w:rsidRPr="00313EC0" w:rsidTr="00E83200">
        <w:trPr>
          <w:trHeight w:hRule="exact" w:val="559"/>
        </w:trPr>
        <w:tc>
          <w:tcPr>
            <w:tcW w:w="301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классический стиль</w:t>
            </w:r>
            <w:r w:rsidR="00CB37FC">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15 мин 40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классический стиль</w:t>
            </w:r>
            <w:r w:rsidRPr="00313EC0">
              <w:rPr>
                <w:sz w:val="22"/>
                <w:szCs w:val="22"/>
              </w:rPr>
              <w:t xml:space="preserve">3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более10 мин 30 с)</w:t>
            </w:r>
          </w:p>
        </w:tc>
      </w:tr>
      <w:tr w:rsidR="00693FF9" w:rsidRPr="00313EC0" w:rsidTr="00E83200">
        <w:trPr>
          <w:trHeight w:hRule="exact" w:val="567"/>
        </w:trPr>
        <w:tc>
          <w:tcPr>
            <w:tcW w:w="301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классический стиль</w:t>
            </w:r>
            <w:r w:rsidR="00CB37FC">
              <w:rPr>
                <w:rFonts w:eastAsia="Times New Roman"/>
                <w:spacing w:val="-2"/>
                <w:sz w:val="22"/>
                <w:szCs w:val="22"/>
              </w:rPr>
              <w:t xml:space="preserve"> </w:t>
            </w:r>
            <w:r w:rsidRPr="00313EC0">
              <w:rPr>
                <w:sz w:val="22"/>
                <w:szCs w:val="22"/>
              </w:rPr>
              <w:t xml:space="preserve">10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32 мин 45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классический стиль</w:t>
            </w:r>
            <w:r w:rsidRPr="00313EC0">
              <w:rPr>
                <w:sz w:val="22"/>
                <w:szCs w:val="22"/>
              </w:rPr>
              <w:t xml:space="preserve">5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17 мин 40 с)</w:t>
            </w:r>
          </w:p>
        </w:tc>
      </w:tr>
      <w:tr w:rsidR="00693FF9" w:rsidRPr="00313EC0" w:rsidTr="00E83200">
        <w:trPr>
          <w:trHeight w:hRule="exact" w:val="717"/>
        </w:trPr>
        <w:tc>
          <w:tcPr>
            <w:tcW w:w="3019" w:type="dxa"/>
            <w:vMerge/>
            <w:tcBorders>
              <w:top w:val="nil"/>
              <w:left w:val="single" w:sz="6" w:space="0" w:color="auto"/>
              <w:bottom w:val="nil"/>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свободный стиль</w:t>
            </w:r>
            <w:r w:rsidR="00CB37FC">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14 мин 45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свободный стиль</w:t>
            </w:r>
            <w:r w:rsidR="00CB37FC">
              <w:rPr>
                <w:rFonts w:eastAsia="Times New Roman"/>
                <w:spacing w:val="-2"/>
                <w:sz w:val="22"/>
                <w:szCs w:val="22"/>
              </w:rPr>
              <w:t xml:space="preserve"> </w:t>
            </w:r>
            <w:r w:rsidRPr="00313EC0">
              <w:rPr>
                <w:sz w:val="22"/>
                <w:szCs w:val="22"/>
              </w:rPr>
              <w:t xml:space="preserve">3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9 мин 45 с)</w:t>
            </w:r>
          </w:p>
        </w:tc>
      </w:tr>
      <w:tr w:rsidR="00693FF9" w:rsidRPr="00313EC0" w:rsidTr="00E83200">
        <w:trPr>
          <w:trHeight w:hRule="exact" w:val="700"/>
        </w:trPr>
        <w:tc>
          <w:tcPr>
            <w:tcW w:w="3019" w:type="dxa"/>
            <w:vMerge/>
            <w:tcBorders>
              <w:top w:val="nil"/>
              <w:left w:val="single" w:sz="6" w:space="0" w:color="auto"/>
              <w:bottom w:val="single" w:sz="6" w:space="0" w:color="auto"/>
              <w:right w:val="single" w:sz="6" w:space="0" w:color="auto"/>
            </w:tcBorders>
            <w:shd w:val="clear" w:color="auto" w:fill="FFFFFF"/>
          </w:tcPr>
          <w:p w:rsidR="00693FF9" w:rsidRPr="00313EC0" w:rsidRDefault="00693FF9" w:rsidP="00D21839">
            <w:pPr>
              <w:contextualSpacing/>
              <w:rPr>
                <w:sz w:val="22"/>
                <w:szCs w:val="22"/>
              </w:rPr>
            </w:pPr>
          </w:p>
          <w:p w:rsidR="00693FF9" w:rsidRPr="00313EC0" w:rsidRDefault="00693FF9" w:rsidP="00D21839">
            <w:pPr>
              <w:contextualSpacing/>
              <w:rPr>
                <w:sz w:val="22"/>
                <w:szCs w:val="22"/>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свободный стиль</w:t>
            </w:r>
            <w:r w:rsidR="00CB37FC">
              <w:rPr>
                <w:rFonts w:eastAsia="Times New Roman"/>
                <w:spacing w:val="-2"/>
                <w:sz w:val="22"/>
                <w:szCs w:val="22"/>
              </w:rPr>
              <w:t xml:space="preserve"> </w:t>
            </w:r>
            <w:r w:rsidRPr="00313EC0">
              <w:rPr>
                <w:sz w:val="22"/>
                <w:szCs w:val="22"/>
              </w:rPr>
              <w:t xml:space="preserve">10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30 мин 55 с)</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contextualSpacing/>
              <w:jc w:val="center"/>
              <w:rPr>
                <w:sz w:val="22"/>
                <w:szCs w:val="22"/>
              </w:rPr>
            </w:pPr>
            <w:r w:rsidRPr="00313EC0">
              <w:rPr>
                <w:rFonts w:eastAsia="Times New Roman"/>
                <w:spacing w:val="-2"/>
                <w:sz w:val="22"/>
                <w:szCs w:val="22"/>
              </w:rPr>
              <w:t>Лыжи, свободный стиль</w:t>
            </w:r>
            <w:r w:rsidR="00CB37FC">
              <w:rPr>
                <w:rFonts w:eastAsia="Times New Roman"/>
                <w:spacing w:val="-2"/>
                <w:sz w:val="22"/>
                <w:szCs w:val="22"/>
              </w:rPr>
              <w:t xml:space="preserve"> </w:t>
            </w:r>
            <w:r w:rsidRPr="00313EC0">
              <w:rPr>
                <w:sz w:val="22"/>
                <w:szCs w:val="22"/>
              </w:rPr>
              <w:t xml:space="preserve">5 </w:t>
            </w:r>
            <w:r w:rsidRPr="00313EC0">
              <w:rPr>
                <w:rFonts w:eastAsia="Times New Roman"/>
                <w:sz w:val="22"/>
                <w:szCs w:val="22"/>
              </w:rPr>
              <w:t>км</w:t>
            </w:r>
            <w:r w:rsidR="00CB37FC">
              <w:rPr>
                <w:rFonts w:eastAsia="Times New Roman"/>
                <w:sz w:val="22"/>
                <w:szCs w:val="22"/>
              </w:rPr>
              <w:t xml:space="preserve"> </w:t>
            </w:r>
            <w:r w:rsidRPr="00313EC0">
              <w:rPr>
                <w:sz w:val="22"/>
                <w:szCs w:val="22"/>
              </w:rPr>
              <w:t>(</w:t>
            </w:r>
            <w:r w:rsidRPr="00313EC0">
              <w:rPr>
                <w:rFonts w:eastAsia="Times New Roman"/>
                <w:sz w:val="22"/>
                <w:szCs w:val="22"/>
              </w:rPr>
              <w:t>не более 17 мин 00 с)</w:t>
            </w:r>
          </w:p>
        </w:tc>
      </w:tr>
      <w:tr w:rsidR="00693FF9" w:rsidRPr="00313EC0" w:rsidTr="00E83200">
        <w:trPr>
          <w:trHeight w:hRule="exact" w:val="648"/>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638" w:right="629"/>
              <w:contextualSpacing/>
              <w:rPr>
                <w:sz w:val="22"/>
                <w:szCs w:val="22"/>
              </w:rPr>
            </w:pPr>
            <w:r w:rsidRPr="00313EC0">
              <w:rPr>
                <w:rFonts w:eastAsia="Times New Roman"/>
                <w:sz w:val="22"/>
                <w:szCs w:val="22"/>
              </w:rPr>
              <w:lastRenderedPageBreak/>
              <w:t>Техническое мастерство</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CB37FC">
            <w:pPr>
              <w:shd w:val="clear" w:color="auto" w:fill="FFFFFF"/>
              <w:ind w:right="77"/>
              <w:contextualSpacing/>
              <w:jc w:val="center"/>
              <w:rPr>
                <w:sz w:val="22"/>
                <w:szCs w:val="22"/>
              </w:rPr>
            </w:pPr>
            <w:r w:rsidRPr="00313EC0">
              <w:rPr>
                <w:rFonts w:eastAsia="Times New Roman"/>
                <w:spacing w:val="-2"/>
                <w:sz w:val="22"/>
                <w:szCs w:val="22"/>
              </w:rPr>
              <w:t xml:space="preserve">Обязательная техническая </w:t>
            </w:r>
            <w:r w:rsidRPr="00313EC0">
              <w:rPr>
                <w:rFonts w:eastAsia="Times New Roman"/>
                <w:sz w:val="22"/>
                <w:szCs w:val="22"/>
              </w:rPr>
              <w:t>программа</w:t>
            </w:r>
          </w:p>
        </w:tc>
        <w:tc>
          <w:tcPr>
            <w:tcW w:w="3725"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ind w:left="168" w:right="173"/>
              <w:contextualSpacing/>
              <w:jc w:val="center"/>
              <w:rPr>
                <w:sz w:val="22"/>
                <w:szCs w:val="22"/>
              </w:rPr>
            </w:pPr>
            <w:r w:rsidRPr="00313EC0">
              <w:rPr>
                <w:rFonts w:eastAsia="Times New Roman"/>
                <w:spacing w:val="-2"/>
                <w:sz w:val="22"/>
                <w:szCs w:val="22"/>
              </w:rPr>
              <w:t xml:space="preserve">Обязательная техническая </w:t>
            </w:r>
            <w:r w:rsidRPr="00313EC0">
              <w:rPr>
                <w:rFonts w:eastAsia="Times New Roman"/>
                <w:sz w:val="22"/>
                <w:szCs w:val="22"/>
              </w:rPr>
              <w:t>программа</w:t>
            </w:r>
          </w:p>
        </w:tc>
      </w:tr>
      <w:tr w:rsidR="00693FF9" w:rsidRPr="00313EC0" w:rsidTr="00E83200">
        <w:trPr>
          <w:trHeight w:hRule="exact" w:val="335"/>
        </w:trPr>
        <w:tc>
          <w:tcPr>
            <w:tcW w:w="3019" w:type="dxa"/>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D21839">
            <w:pPr>
              <w:shd w:val="clear" w:color="auto" w:fill="FFFFFF"/>
              <w:contextualSpacing/>
              <w:jc w:val="center"/>
              <w:rPr>
                <w:sz w:val="22"/>
                <w:szCs w:val="22"/>
              </w:rPr>
            </w:pPr>
            <w:r w:rsidRPr="00313EC0">
              <w:rPr>
                <w:rFonts w:eastAsia="Times New Roman"/>
                <w:spacing w:val="-2"/>
                <w:sz w:val="22"/>
                <w:szCs w:val="22"/>
              </w:rPr>
              <w:t>Спортивное звание</w:t>
            </w:r>
          </w:p>
        </w:tc>
        <w:tc>
          <w:tcPr>
            <w:tcW w:w="7267" w:type="dxa"/>
            <w:gridSpan w:val="2"/>
            <w:tcBorders>
              <w:top w:val="single" w:sz="6" w:space="0" w:color="auto"/>
              <w:left w:val="single" w:sz="6" w:space="0" w:color="auto"/>
              <w:bottom w:val="single" w:sz="6" w:space="0" w:color="auto"/>
              <w:right w:val="single" w:sz="6" w:space="0" w:color="auto"/>
            </w:tcBorders>
            <w:shd w:val="clear" w:color="auto" w:fill="FFFFFF"/>
          </w:tcPr>
          <w:p w:rsidR="00693FF9" w:rsidRPr="00313EC0" w:rsidRDefault="0020059B" w:rsidP="00E83200">
            <w:pPr>
              <w:shd w:val="clear" w:color="auto" w:fill="FFFFFF"/>
              <w:ind w:left="811" w:right="40" w:hanging="751"/>
              <w:contextualSpacing/>
              <w:rPr>
                <w:sz w:val="22"/>
                <w:szCs w:val="22"/>
              </w:rPr>
            </w:pPr>
            <w:r w:rsidRPr="00313EC0">
              <w:rPr>
                <w:rFonts w:eastAsia="Times New Roman"/>
                <w:spacing w:val="-1"/>
                <w:sz w:val="22"/>
                <w:szCs w:val="22"/>
              </w:rPr>
              <w:t xml:space="preserve">Мастер спорта России, мастер спорта России </w:t>
            </w:r>
            <w:r w:rsidRPr="00313EC0">
              <w:rPr>
                <w:rFonts w:eastAsia="Times New Roman"/>
                <w:sz w:val="22"/>
                <w:szCs w:val="22"/>
              </w:rPr>
              <w:t>международного класса</w:t>
            </w:r>
          </w:p>
        </w:tc>
      </w:tr>
    </w:tbl>
    <w:p w:rsidR="00745A10" w:rsidRDefault="00745A10" w:rsidP="00A92D1D">
      <w:pPr>
        <w:jc w:val="center"/>
        <w:rPr>
          <w:b/>
          <w:lang w:eastAsia="en-US"/>
        </w:rPr>
      </w:pPr>
      <w:bookmarkStart w:id="84" w:name="_Toc505094186"/>
    </w:p>
    <w:p w:rsidR="00745A10" w:rsidRDefault="00745A10" w:rsidP="00745A10">
      <w:pPr>
        <w:rPr>
          <w:lang w:eastAsia="en-US"/>
        </w:rPr>
      </w:pPr>
      <w:r>
        <w:rPr>
          <w:lang w:eastAsia="en-US"/>
        </w:rPr>
        <w:br w:type="page"/>
      </w:r>
    </w:p>
    <w:p w:rsidR="00A92D1D" w:rsidRPr="003305DB" w:rsidRDefault="00A92D1D" w:rsidP="00A92D1D">
      <w:pPr>
        <w:jc w:val="center"/>
        <w:rPr>
          <w:b/>
          <w:lang w:eastAsia="en-US"/>
        </w:rPr>
      </w:pPr>
      <w:r w:rsidRPr="003305DB">
        <w:rPr>
          <w:b/>
          <w:lang w:eastAsia="en-US"/>
        </w:rPr>
        <w:lastRenderedPageBreak/>
        <w:t xml:space="preserve">Нормативы общей физической и специальной физической подготовки </w:t>
      </w:r>
    </w:p>
    <w:p w:rsidR="00A92D1D" w:rsidRDefault="00A92D1D" w:rsidP="00A92D1D">
      <w:pPr>
        <w:jc w:val="center"/>
        <w:rPr>
          <w:b/>
          <w:sz w:val="28"/>
          <w:szCs w:val="28"/>
          <w:lang w:eastAsia="en-US"/>
        </w:rPr>
      </w:pPr>
      <w:r w:rsidRPr="003305DB">
        <w:rPr>
          <w:b/>
          <w:lang w:eastAsia="en-US"/>
        </w:rPr>
        <w:t xml:space="preserve">для </w:t>
      </w:r>
      <w:r w:rsidR="00C71FF2">
        <w:rPr>
          <w:b/>
          <w:lang w:eastAsia="en-US"/>
        </w:rPr>
        <w:t xml:space="preserve">перевода </w:t>
      </w:r>
      <w:r w:rsidRPr="003305DB">
        <w:rPr>
          <w:b/>
          <w:lang w:eastAsia="en-US"/>
        </w:rPr>
        <w:t xml:space="preserve"> в группы на этапе начальной подготовки</w:t>
      </w:r>
    </w:p>
    <w:p w:rsidR="00A92D1D" w:rsidRPr="0062216A" w:rsidRDefault="00A92D1D" w:rsidP="00A92D1D">
      <w:pPr>
        <w:jc w:val="center"/>
        <w:rPr>
          <w:b/>
          <w:sz w:val="18"/>
          <w:szCs w:val="18"/>
          <w:lang w:eastAsia="en-US"/>
        </w:rPr>
      </w:pPr>
    </w:p>
    <w:tbl>
      <w:tblPr>
        <w:tblW w:w="100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2551"/>
        <w:gridCol w:w="851"/>
        <w:gridCol w:w="708"/>
        <w:gridCol w:w="709"/>
        <w:gridCol w:w="851"/>
        <w:gridCol w:w="850"/>
        <w:gridCol w:w="808"/>
      </w:tblGrid>
      <w:tr w:rsidR="00A92D1D" w:rsidRPr="00060269" w:rsidTr="00A92D1D">
        <w:trPr>
          <w:trHeight w:val="397"/>
        </w:trPr>
        <w:tc>
          <w:tcPr>
            <w:tcW w:w="2694" w:type="dxa"/>
            <w:vMerge w:val="restart"/>
          </w:tcPr>
          <w:p w:rsidR="00A92D1D" w:rsidRPr="007967CD" w:rsidRDefault="00A92D1D" w:rsidP="00A92D1D">
            <w:pPr>
              <w:spacing w:after="200" w:line="276" w:lineRule="auto"/>
              <w:jc w:val="center"/>
              <w:rPr>
                <w:b/>
                <w:sz w:val="18"/>
                <w:szCs w:val="18"/>
              </w:rPr>
            </w:pPr>
            <w:r w:rsidRPr="007967CD">
              <w:rPr>
                <w:b/>
                <w:sz w:val="18"/>
                <w:szCs w:val="18"/>
              </w:rPr>
              <w:t>Развиваемое физическое качество</w:t>
            </w:r>
          </w:p>
        </w:tc>
        <w:tc>
          <w:tcPr>
            <w:tcW w:w="2551" w:type="dxa"/>
            <w:vMerge w:val="restart"/>
          </w:tcPr>
          <w:p w:rsidR="00A92D1D" w:rsidRPr="007967CD" w:rsidRDefault="00A92D1D" w:rsidP="00A92D1D">
            <w:pPr>
              <w:spacing w:after="200" w:line="276" w:lineRule="auto"/>
              <w:jc w:val="center"/>
              <w:rPr>
                <w:b/>
                <w:sz w:val="18"/>
                <w:szCs w:val="18"/>
              </w:rPr>
            </w:pPr>
            <w:r w:rsidRPr="007967CD">
              <w:rPr>
                <w:b/>
                <w:sz w:val="18"/>
                <w:szCs w:val="18"/>
              </w:rPr>
              <w:t>Контрольные упражнения (тесты)</w:t>
            </w:r>
          </w:p>
        </w:tc>
        <w:tc>
          <w:tcPr>
            <w:tcW w:w="2268" w:type="dxa"/>
            <w:gridSpan w:val="3"/>
          </w:tcPr>
          <w:p w:rsidR="00A92D1D" w:rsidRPr="007967CD" w:rsidRDefault="00A92D1D" w:rsidP="00A92D1D">
            <w:pPr>
              <w:spacing w:after="200" w:line="276" w:lineRule="auto"/>
              <w:jc w:val="center"/>
              <w:rPr>
                <w:b/>
                <w:sz w:val="18"/>
                <w:szCs w:val="18"/>
              </w:rPr>
            </w:pPr>
            <w:r w:rsidRPr="007967CD">
              <w:rPr>
                <w:b/>
                <w:sz w:val="18"/>
                <w:szCs w:val="18"/>
              </w:rPr>
              <w:t>юноши</w:t>
            </w:r>
          </w:p>
        </w:tc>
        <w:tc>
          <w:tcPr>
            <w:tcW w:w="2509" w:type="dxa"/>
            <w:gridSpan w:val="3"/>
          </w:tcPr>
          <w:p w:rsidR="00A92D1D" w:rsidRPr="007967CD" w:rsidRDefault="00A92D1D" w:rsidP="00A92D1D">
            <w:pPr>
              <w:spacing w:after="200" w:line="276" w:lineRule="auto"/>
              <w:jc w:val="center"/>
              <w:rPr>
                <w:b/>
                <w:sz w:val="18"/>
                <w:szCs w:val="18"/>
              </w:rPr>
            </w:pPr>
            <w:r w:rsidRPr="007967CD">
              <w:rPr>
                <w:b/>
                <w:sz w:val="18"/>
                <w:szCs w:val="18"/>
              </w:rPr>
              <w:t>девушки</w:t>
            </w:r>
          </w:p>
        </w:tc>
      </w:tr>
      <w:tr w:rsidR="00A92D1D" w:rsidRPr="00060269" w:rsidTr="00A92D1D">
        <w:trPr>
          <w:trHeight w:val="111"/>
        </w:trPr>
        <w:tc>
          <w:tcPr>
            <w:tcW w:w="2694" w:type="dxa"/>
            <w:vMerge/>
          </w:tcPr>
          <w:p w:rsidR="00A92D1D" w:rsidRPr="007967CD" w:rsidRDefault="00A92D1D" w:rsidP="00A92D1D">
            <w:pPr>
              <w:spacing w:after="200" w:line="276" w:lineRule="auto"/>
              <w:jc w:val="center"/>
              <w:rPr>
                <w:b/>
                <w:sz w:val="18"/>
                <w:szCs w:val="18"/>
              </w:rPr>
            </w:pPr>
          </w:p>
        </w:tc>
        <w:tc>
          <w:tcPr>
            <w:tcW w:w="2551" w:type="dxa"/>
            <w:vMerge/>
          </w:tcPr>
          <w:p w:rsidR="00A92D1D" w:rsidRPr="007967CD" w:rsidRDefault="00A92D1D" w:rsidP="00A92D1D">
            <w:pPr>
              <w:spacing w:after="200" w:line="276" w:lineRule="auto"/>
              <w:jc w:val="center"/>
              <w:rPr>
                <w:b/>
                <w:sz w:val="18"/>
                <w:szCs w:val="18"/>
              </w:rPr>
            </w:pPr>
          </w:p>
        </w:tc>
        <w:tc>
          <w:tcPr>
            <w:tcW w:w="851" w:type="dxa"/>
          </w:tcPr>
          <w:p w:rsidR="00A92D1D" w:rsidRPr="007967CD" w:rsidRDefault="00A92D1D" w:rsidP="00A92D1D">
            <w:pPr>
              <w:spacing w:after="200" w:line="276" w:lineRule="auto"/>
              <w:jc w:val="center"/>
              <w:rPr>
                <w:b/>
                <w:sz w:val="18"/>
                <w:szCs w:val="18"/>
              </w:rPr>
            </w:pPr>
            <w:r w:rsidRPr="007967CD">
              <w:rPr>
                <w:b/>
                <w:sz w:val="18"/>
                <w:szCs w:val="18"/>
              </w:rPr>
              <w:t>1 год</w:t>
            </w:r>
          </w:p>
        </w:tc>
        <w:tc>
          <w:tcPr>
            <w:tcW w:w="708" w:type="dxa"/>
          </w:tcPr>
          <w:p w:rsidR="00A92D1D" w:rsidRPr="007967CD" w:rsidRDefault="00A92D1D" w:rsidP="00A92D1D">
            <w:pPr>
              <w:spacing w:after="200" w:line="276" w:lineRule="auto"/>
              <w:jc w:val="center"/>
              <w:rPr>
                <w:b/>
                <w:sz w:val="18"/>
                <w:szCs w:val="18"/>
              </w:rPr>
            </w:pPr>
            <w:r w:rsidRPr="007967CD">
              <w:rPr>
                <w:b/>
                <w:sz w:val="18"/>
                <w:szCs w:val="18"/>
              </w:rPr>
              <w:t>2 год</w:t>
            </w:r>
          </w:p>
        </w:tc>
        <w:tc>
          <w:tcPr>
            <w:tcW w:w="709" w:type="dxa"/>
          </w:tcPr>
          <w:p w:rsidR="00A92D1D" w:rsidRPr="007967CD" w:rsidRDefault="00A92D1D" w:rsidP="00A92D1D">
            <w:pPr>
              <w:spacing w:after="200" w:line="276" w:lineRule="auto"/>
              <w:jc w:val="center"/>
              <w:rPr>
                <w:b/>
                <w:sz w:val="18"/>
                <w:szCs w:val="18"/>
              </w:rPr>
            </w:pPr>
            <w:r w:rsidRPr="007967CD">
              <w:rPr>
                <w:b/>
                <w:sz w:val="18"/>
                <w:szCs w:val="18"/>
              </w:rPr>
              <w:t>3 год</w:t>
            </w:r>
          </w:p>
        </w:tc>
        <w:tc>
          <w:tcPr>
            <w:tcW w:w="851" w:type="dxa"/>
          </w:tcPr>
          <w:p w:rsidR="00A92D1D" w:rsidRPr="007967CD" w:rsidRDefault="00A92D1D" w:rsidP="00A92D1D">
            <w:pPr>
              <w:spacing w:after="200" w:line="276" w:lineRule="auto"/>
              <w:jc w:val="center"/>
              <w:rPr>
                <w:b/>
                <w:sz w:val="18"/>
                <w:szCs w:val="18"/>
              </w:rPr>
            </w:pPr>
            <w:r w:rsidRPr="007967CD">
              <w:rPr>
                <w:b/>
                <w:sz w:val="18"/>
                <w:szCs w:val="18"/>
              </w:rPr>
              <w:t>1 год</w:t>
            </w:r>
          </w:p>
        </w:tc>
        <w:tc>
          <w:tcPr>
            <w:tcW w:w="850" w:type="dxa"/>
          </w:tcPr>
          <w:p w:rsidR="00A92D1D" w:rsidRPr="007967CD" w:rsidRDefault="00A92D1D" w:rsidP="00A92D1D">
            <w:pPr>
              <w:spacing w:after="200" w:line="276" w:lineRule="auto"/>
              <w:jc w:val="center"/>
              <w:rPr>
                <w:b/>
                <w:sz w:val="18"/>
                <w:szCs w:val="18"/>
              </w:rPr>
            </w:pPr>
            <w:r w:rsidRPr="007967CD">
              <w:rPr>
                <w:b/>
                <w:sz w:val="18"/>
                <w:szCs w:val="18"/>
              </w:rPr>
              <w:t>2 год</w:t>
            </w:r>
          </w:p>
        </w:tc>
        <w:tc>
          <w:tcPr>
            <w:tcW w:w="808" w:type="dxa"/>
          </w:tcPr>
          <w:p w:rsidR="00A92D1D" w:rsidRPr="007967CD" w:rsidRDefault="00A92D1D" w:rsidP="00A92D1D">
            <w:pPr>
              <w:spacing w:after="200" w:line="276" w:lineRule="auto"/>
              <w:jc w:val="center"/>
              <w:rPr>
                <w:b/>
                <w:sz w:val="18"/>
                <w:szCs w:val="18"/>
              </w:rPr>
            </w:pPr>
            <w:r w:rsidRPr="007967CD">
              <w:rPr>
                <w:b/>
                <w:sz w:val="18"/>
                <w:szCs w:val="18"/>
              </w:rPr>
              <w:t>3 год</w:t>
            </w:r>
          </w:p>
        </w:tc>
      </w:tr>
      <w:tr w:rsidR="00A92D1D" w:rsidRPr="00060269" w:rsidTr="00A92D1D">
        <w:trPr>
          <w:trHeight w:val="445"/>
        </w:trPr>
        <w:tc>
          <w:tcPr>
            <w:tcW w:w="2694" w:type="dxa"/>
            <w:vMerge w:val="restart"/>
            <w:vAlign w:val="center"/>
          </w:tcPr>
          <w:p w:rsidR="00A92D1D" w:rsidRPr="007967CD" w:rsidRDefault="00A92D1D" w:rsidP="00A92D1D">
            <w:pPr>
              <w:shd w:val="clear" w:color="auto" w:fill="FFFFFF"/>
              <w:contextualSpacing/>
              <w:jc w:val="center"/>
              <w:rPr>
                <w:sz w:val="22"/>
                <w:szCs w:val="22"/>
              </w:rPr>
            </w:pPr>
            <w:r w:rsidRPr="007967CD">
              <w:rPr>
                <w:rFonts w:eastAsia="Times New Roman"/>
                <w:sz w:val="22"/>
                <w:szCs w:val="22"/>
              </w:rPr>
              <w:t>Быстрота</w:t>
            </w:r>
          </w:p>
        </w:tc>
        <w:tc>
          <w:tcPr>
            <w:tcW w:w="2551" w:type="dxa"/>
            <w:vAlign w:val="center"/>
          </w:tcPr>
          <w:p w:rsidR="00A92D1D" w:rsidRPr="007967CD" w:rsidRDefault="00A92D1D" w:rsidP="00A92D1D">
            <w:pPr>
              <w:ind w:left="720" w:hanging="720"/>
              <w:rPr>
                <w:sz w:val="18"/>
                <w:lang w:eastAsia="en-US"/>
              </w:rPr>
            </w:pPr>
            <w:r w:rsidRPr="007967CD">
              <w:rPr>
                <w:rFonts w:eastAsia="Times New Roman"/>
                <w:sz w:val="22"/>
                <w:szCs w:val="22"/>
              </w:rPr>
              <w:t>Бег 30 м</w:t>
            </w:r>
            <w:r w:rsidR="00060269" w:rsidRPr="007967CD">
              <w:rPr>
                <w:rFonts w:eastAsia="Times New Roman"/>
                <w:sz w:val="22"/>
                <w:szCs w:val="22"/>
              </w:rPr>
              <w:t xml:space="preserve"> </w:t>
            </w:r>
            <w:r w:rsidRPr="007967CD">
              <w:rPr>
                <w:rFonts w:eastAsia="Times New Roman"/>
                <w:sz w:val="18"/>
                <w:szCs w:val="22"/>
              </w:rPr>
              <w:t>(сек)</w:t>
            </w:r>
          </w:p>
        </w:tc>
        <w:tc>
          <w:tcPr>
            <w:tcW w:w="851" w:type="dxa"/>
          </w:tcPr>
          <w:p w:rsidR="00A92D1D" w:rsidRPr="007967CD" w:rsidRDefault="00A92D1D" w:rsidP="00A92D1D">
            <w:pPr>
              <w:spacing w:after="200" w:line="276" w:lineRule="auto"/>
              <w:rPr>
                <w:lang w:eastAsia="en-US"/>
              </w:rPr>
            </w:pPr>
            <w:r w:rsidRPr="007967CD">
              <w:rPr>
                <w:lang w:eastAsia="en-US"/>
              </w:rPr>
              <w:t xml:space="preserve">5,8 </w:t>
            </w:r>
          </w:p>
        </w:tc>
        <w:tc>
          <w:tcPr>
            <w:tcW w:w="708" w:type="dxa"/>
          </w:tcPr>
          <w:p w:rsidR="00A92D1D" w:rsidRPr="007967CD" w:rsidRDefault="00A92D1D" w:rsidP="00A92D1D">
            <w:pPr>
              <w:spacing w:after="200" w:line="276" w:lineRule="auto"/>
              <w:rPr>
                <w:lang w:eastAsia="en-US"/>
              </w:rPr>
            </w:pPr>
            <w:r w:rsidRPr="007967CD">
              <w:rPr>
                <w:lang w:eastAsia="en-US"/>
              </w:rPr>
              <w:t xml:space="preserve">5,8 </w:t>
            </w:r>
          </w:p>
        </w:tc>
        <w:tc>
          <w:tcPr>
            <w:tcW w:w="709" w:type="dxa"/>
          </w:tcPr>
          <w:p w:rsidR="00A92D1D" w:rsidRPr="007967CD" w:rsidRDefault="00A92D1D" w:rsidP="00A92D1D">
            <w:pPr>
              <w:spacing w:after="200" w:line="276" w:lineRule="auto"/>
              <w:rPr>
                <w:lang w:eastAsia="en-US"/>
              </w:rPr>
            </w:pPr>
          </w:p>
        </w:tc>
        <w:tc>
          <w:tcPr>
            <w:tcW w:w="851" w:type="dxa"/>
          </w:tcPr>
          <w:p w:rsidR="00A92D1D" w:rsidRPr="007967CD" w:rsidRDefault="00A92D1D" w:rsidP="00A92D1D">
            <w:pPr>
              <w:spacing w:after="200" w:line="276" w:lineRule="auto"/>
              <w:rPr>
                <w:lang w:eastAsia="en-US"/>
              </w:rPr>
            </w:pPr>
            <w:r w:rsidRPr="007967CD">
              <w:rPr>
                <w:lang w:eastAsia="en-US"/>
              </w:rPr>
              <w:t>6,0</w:t>
            </w:r>
          </w:p>
        </w:tc>
        <w:tc>
          <w:tcPr>
            <w:tcW w:w="850" w:type="dxa"/>
          </w:tcPr>
          <w:p w:rsidR="00A92D1D" w:rsidRPr="007967CD" w:rsidRDefault="00A92D1D" w:rsidP="00A92D1D">
            <w:pPr>
              <w:spacing w:after="200" w:line="276" w:lineRule="auto"/>
              <w:rPr>
                <w:lang w:eastAsia="en-US"/>
              </w:rPr>
            </w:pPr>
            <w:r w:rsidRPr="007967CD">
              <w:rPr>
                <w:lang w:eastAsia="en-US"/>
              </w:rPr>
              <w:t>5,9</w:t>
            </w:r>
          </w:p>
        </w:tc>
        <w:tc>
          <w:tcPr>
            <w:tcW w:w="808" w:type="dxa"/>
          </w:tcPr>
          <w:p w:rsidR="00A92D1D" w:rsidRPr="007967CD" w:rsidRDefault="00A92D1D" w:rsidP="00A92D1D">
            <w:pPr>
              <w:spacing w:after="200" w:line="276" w:lineRule="auto"/>
              <w:rPr>
                <w:lang w:val="en-US" w:eastAsia="en-US"/>
              </w:rPr>
            </w:pPr>
          </w:p>
        </w:tc>
      </w:tr>
      <w:tr w:rsidR="00A92D1D" w:rsidRPr="00060269" w:rsidTr="00A92D1D">
        <w:trPr>
          <w:trHeight w:val="441"/>
        </w:trPr>
        <w:tc>
          <w:tcPr>
            <w:tcW w:w="2694" w:type="dxa"/>
            <w:vMerge/>
          </w:tcPr>
          <w:p w:rsidR="00A92D1D" w:rsidRPr="007967CD" w:rsidRDefault="00A92D1D" w:rsidP="00A92D1D">
            <w:pPr>
              <w:contextualSpacing/>
              <w:rPr>
                <w:rFonts w:eastAsia="Times New Roman"/>
                <w:spacing w:val="-2"/>
                <w:sz w:val="22"/>
                <w:szCs w:val="22"/>
              </w:rPr>
            </w:pPr>
          </w:p>
        </w:tc>
        <w:tc>
          <w:tcPr>
            <w:tcW w:w="2551" w:type="dxa"/>
            <w:vAlign w:val="center"/>
          </w:tcPr>
          <w:p w:rsidR="00A92D1D" w:rsidRPr="007967CD" w:rsidRDefault="00A92D1D" w:rsidP="00A92D1D">
            <w:pPr>
              <w:rPr>
                <w:lang w:eastAsia="en-US"/>
              </w:rPr>
            </w:pPr>
            <w:r w:rsidRPr="007967CD">
              <w:rPr>
                <w:rFonts w:eastAsia="Times New Roman"/>
                <w:sz w:val="22"/>
                <w:szCs w:val="22"/>
              </w:rPr>
              <w:t xml:space="preserve">Бег 60 м </w:t>
            </w:r>
            <w:r w:rsidRPr="007967CD">
              <w:rPr>
                <w:rFonts w:eastAsia="Times New Roman"/>
                <w:sz w:val="18"/>
                <w:szCs w:val="22"/>
              </w:rPr>
              <w:t>(сек)</w:t>
            </w:r>
          </w:p>
        </w:tc>
        <w:tc>
          <w:tcPr>
            <w:tcW w:w="851" w:type="dxa"/>
          </w:tcPr>
          <w:p w:rsidR="00A92D1D" w:rsidRPr="007967CD" w:rsidRDefault="00A92D1D" w:rsidP="00A92D1D">
            <w:pPr>
              <w:spacing w:after="200" w:line="276" w:lineRule="auto"/>
              <w:rPr>
                <w:lang w:eastAsia="en-US"/>
              </w:rPr>
            </w:pPr>
          </w:p>
        </w:tc>
        <w:tc>
          <w:tcPr>
            <w:tcW w:w="708" w:type="dxa"/>
          </w:tcPr>
          <w:p w:rsidR="00A92D1D" w:rsidRPr="007967CD" w:rsidRDefault="00A92D1D" w:rsidP="00A92D1D">
            <w:pPr>
              <w:spacing w:after="200" w:line="276" w:lineRule="auto"/>
              <w:rPr>
                <w:lang w:eastAsia="en-US"/>
              </w:rPr>
            </w:pPr>
          </w:p>
        </w:tc>
        <w:tc>
          <w:tcPr>
            <w:tcW w:w="709" w:type="dxa"/>
          </w:tcPr>
          <w:p w:rsidR="00A92D1D" w:rsidRPr="007967CD" w:rsidRDefault="00A92D1D" w:rsidP="00A92D1D">
            <w:pPr>
              <w:spacing w:after="200" w:line="276" w:lineRule="auto"/>
              <w:rPr>
                <w:lang w:eastAsia="en-US"/>
              </w:rPr>
            </w:pPr>
            <w:r w:rsidRPr="007967CD">
              <w:rPr>
                <w:lang w:eastAsia="en-US"/>
              </w:rPr>
              <w:t>10,7</w:t>
            </w:r>
          </w:p>
        </w:tc>
        <w:tc>
          <w:tcPr>
            <w:tcW w:w="851" w:type="dxa"/>
          </w:tcPr>
          <w:p w:rsidR="00A92D1D" w:rsidRPr="007967CD" w:rsidRDefault="00A92D1D" w:rsidP="00A92D1D">
            <w:pPr>
              <w:spacing w:after="200" w:line="276" w:lineRule="auto"/>
              <w:rPr>
                <w:lang w:eastAsia="en-US"/>
              </w:rPr>
            </w:pPr>
          </w:p>
        </w:tc>
        <w:tc>
          <w:tcPr>
            <w:tcW w:w="850" w:type="dxa"/>
          </w:tcPr>
          <w:p w:rsidR="00A92D1D" w:rsidRPr="007967CD" w:rsidRDefault="00A92D1D" w:rsidP="00A92D1D">
            <w:pPr>
              <w:spacing w:after="200" w:line="276" w:lineRule="auto"/>
              <w:rPr>
                <w:lang w:eastAsia="en-US"/>
              </w:rPr>
            </w:pPr>
          </w:p>
        </w:tc>
        <w:tc>
          <w:tcPr>
            <w:tcW w:w="808" w:type="dxa"/>
          </w:tcPr>
          <w:p w:rsidR="00A92D1D" w:rsidRPr="007967CD" w:rsidRDefault="00A92D1D" w:rsidP="00A92D1D">
            <w:pPr>
              <w:spacing w:after="200" w:line="276" w:lineRule="auto"/>
              <w:rPr>
                <w:lang w:eastAsia="en-US"/>
              </w:rPr>
            </w:pPr>
            <w:r w:rsidRPr="007967CD">
              <w:rPr>
                <w:lang w:eastAsia="en-US"/>
              </w:rPr>
              <w:t>10,9</w:t>
            </w:r>
          </w:p>
        </w:tc>
      </w:tr>
      <w:tr w:rsidR="00A92D1D" w:rsidRPr="00060269" w:rsidTr="00A92D1D">
        <w:trPr>
          <w:trHeight w:val="441"/>
        </w:trPr>
        <w:tc>
          <w:tcPr>
            <w:tcW w:w="2694" w:type="dxa"/>
          </w:tcPr>
          <w:p w:rsidR="00A92D1D" w:rsidRPr="007967CD" w:rsidRDefault="00A92D1D" w:rsidP="00A92D1D">
            <w:pPr>
              <w:contextualSpacing/>
              <w:rPr>
                <w:sz w:val="22"/>
                <w:szCs w:val="22"/>
              </w:rPr>
            </w:pPr>
            <w:r w:rsidRPr="007967CD">
              <w:rPr>
                <w:rFonts w:eastAsia="Times New Roman"/>
                <w:spacing w:val="-2"/>
                <w:sz w:val="22"/>
                <w:szCs w:val="22"/>
              </w:rPr>
              <w:t xml:space="preserve">Скоростные </w:t>
            </w:r>
            <w:r w:rsidRPr="007967CD">
              <w:rPr>
                <w:rFonts w:eastAsia="Times New Roman"/>
                <w:sz w:val="22"/>
                <w:szCs w:val="22"/>
              </w:rPr>
              <w:t>качества</w:t>
            </w:r>
          </w:p>
          <w:p w:rsidR="00A92D1D" w:rsidRPr="007967CD" w:rsidRDefault="00A92D1D" w:rsidP="00A92D1D">
            <w:pPr>
              <w:contextualSpacing/>
              <w:rPr>
                <w:sz w:val="22"/>
                <w:szCs w:val="22"/>
              </w:rPr>
            </w:pPr>
          </w:p>
        </w:tc>
        <w:tc>
          <w:tcPr>
            <w:tcW w:w="2551" w:type="dxa"/>
            <w:vAlign w:val="center"/>
          </w:tcPr>
          <w:p w:rsidR="00A92D1D" w:rsidRPr="007967CD" w:rsidRDefault="00A92D1D" w:rsidP="00A92D1D">
            <w:pPr>
              <w:rPr>
                <w:lang w:eastAsia="en-US"/>
              </w:rPr>
            </w:pPr>
            <w:r w:rsidRPr="007967CD">
              <w:rPr>
                <w:lang w:eastAsia="en-US"/>
              </w:rPr>
              <w:t xml:space="preserve">Прыжок в длину с места </w:t>
            </w:r>
          </w:p>
        </w:tc>
        <w:tc>
          <w:tcPr>
            <w:tcW w:w="851" w:type="dxa"/>
          </w:tcPr>
          <w:p w:rsidR="00A92D1D" w:rsidRPr="007967CD" w:rsidRDefault="00A92D1D" w:rsidP="00922101">
            <w:pPr>
              <w:spacing w:after="200" w:line="276" w:lineRule="auto"/>
              <w:rPr>
                <w:lang w:eastAsia="en-US"/>
              </w:rPr>
            </w:pPr>
            <w:r w:rsidRPr="007967CD">
              <w:rPr>
                <w:lang w:eastAsia="en-US"/>
              </w:rPr>
              <w:t>1</w:t>
            </w:r>
            <w:r w:rsidR="00922101" w:rsidRPr="007967CD">
              <w:rPr>
                <w:lang w:eastAsia="en-US"/>
              </w:rPr>
              <w:t>6</w:t>
            </w:r>
            <w:r w:rsidRPr="007967CD">
              <w:rPr>
                <w:lang w:eastAsia="en-US"/>
              </w:rPr>
              <w:t xml:space="preserve">0 </w:t>
            </w:r>
          </w:p>
        </w:tc>
        <w:tc>
          <w:tcPr>
            <w:tcW w:w="708" w:type="dxa"/>
          </w:tcPr>
          <w:p w:rsidR="00A92D1D" w:rsidRPr="007967CD" w:rsidRDefault="00A92D1D" w:rsidP="00922101">
            <w:pPr>
              <w:spacing w:after="200" w:line="276" w:lineRule="auto"/>
              <w:rPr>
                <w:lang w:eastAsia="en-US"/>
              </w:rPr>
            </w:pPr>
            <w:r w:rsidRPr="007967CD">
              <w:rPr>
                <w:lang w:eastAsia="en-US"/>
              </w:rPr>
              <w:t>1</w:t>
            </w:r>
            <w:r w:rsidR="00922101" w:rsidRPr="007967CD">
              <w:rPr>
                <w:lang w:eastAsia="en-US"/>
              </w:rPr>
              <w:t>62</w:t>
            </w:r>
            <w:r w:rsidRPr="007967CD">
              <w:rPr>
                <w:lang w:eastAsia="en-US"/>
              </w:rPr>
              <w:t xml:space="preserve"> </w:t>
            </w:r>
          </w:p>
        </w:tc>
        <w:tc>
          <w:tcPr>
            <w:tcW w:w="709" w:type="dxa"/>
          </w:tcPr>
          <w:p w:rsidR="00A92D1D" w:rsidRPr="007967CD" w:rsidRDefault="00922101" w:rsidP="00922101">
            <w:pPr>
              <w:spacing w:after="200" w:line="276" w:lineRule="auto"/>
              <w:rPr>
                <w:lang w:eastAsia="en-US"/>
              </w:rPr>
            </w:pPr>
            <w:r w:rsidRPr="007967CD">
              <w:rPr>
                <w:lang w:eastAsia="en-US"/>
              </w:rPr>
              <w:t>170</w:t>
            </w:r>
            <w:r w:rsidR="00A92D1D" w:rsidRPr="007967CD">
              <w:rPr>
                <w:lang w:eastAsia="en-US"/>
              </w:rPr>
              <w:t xml:space="preserve"> </w:t>
            </w:r>
          </w:p>
        </w:tc>
        <w:tc>
          <w:tcPr>
            <w:tcW w:w="851" w:type="dxa"/>
          </w:tcPr>
          <w:p w:rsidR="00A92D1D" w:rsidRPr="007967CD" w:rsidRDefault="00A92D1D" w:rsidP="00922101">
            <w:pPr>
              <w:spacing w:after="200" w:line="276" w:lineRule="auto"/>
              <w:rPr>
                <w:lang w:eastAsia="en-US"/>
              </w:rPr>
            </w:pPr>
            <w:r w:rsidRPr="007967CD">
              <w:rPr>
                <w:lang w:eastAsia="en-US"/>
              </w:rPr>
              <w:t>1</w:t>
            </w:r>
            <w:r w:rsidR="00922101" w:rsidRPr="007967CD">
              <w:rPr>
                <w:lang w:eastAsia="en-US"/>
              </w:rPr>
              <w:t>55</w:t>
            </w:r>
          </w:p>
        </w:tc>
        <w:tc>
          <w:tcPr>
            <w:tcW w:w="850" w:type="dxa"/>
          </w:tcPr>
          <w:p w:rsidR="00A92D1D" w:rsidRPr="007967CD" w:rsidRDefault="00A92D1D" w:rsidP="00922101">
            <w:pPr>
              <w:spacing w:after="200" w:line="276" w:lineRule="auto"/>
              <w:rPr>
                <w:lang w:eastAsia="en-US"/>
              </w:rPr>
            </w:pPr>
            <w:r w:rsidRPr="007967CD">
              <w:rPr>
                <w:lang w:eastAsia="en-US"/>
              </w:rPr>
              <w:t>1</w:t>
            </w:r>
            <w:r w:rsidR="00922101" w:rsidRPr="007967CD">
              <w:rPr>
                <w:lang w:eastAsia="en-US"/>
              </w:rPr>
              <w:t>60</w:t>
            </w:r>
          </w:p>
        </w:tc>
        <w:tc>
          <w:tcPr>
            <w:tcW w:w="808" w:type="dxa"/>
          </w:tcPr>
          <w:p w:rsidR="00A92D1D" w:rsidRPr="007967CD" w:rsidRDefault="00A92D1D" w:rsidP="00922101">
            <w:pPr>
              <w:spacing w:after="200" w:line="276" w:lineRule="auto"/>
              <w:rPr>
                <w:lang w:eastAsia="en-US"/>
              </w:rPr>
            </w:pPr>
            <w:r w:rsidRPr="007967CD">
              <w:rPr>
                <w:lang w:eastAsia="en-US"/>
              </w:rPr>
              <w:t>1</w:t>
            </w:r>
            <w:r w:rsidR="00922101" w:rsidRPr="007967CD">
              <w:rPr>
                <w:lang w:eastAsia="en-US"/>
              </w:rPr>
              <w:t>65</w:t>
            </w:r>
          </w:p>
        </w:tc>
      </w:tr>
      <w:tr w:rsidR="00CB5D57" w:rsidRPr="00060269" w:rsidTr="00A94665">
        <w:tc>
          <w:tcPr>
            <w:tcW w:w="2694" w:type="dxa"/>
            <w:vMerge w:val="restart"/>
          </w:tcPr>
          <w:p w:rsidR="00CB5D57" w:rsidRPr="007967CD" w:rsidRDefault="00CB5D57" w:rsidP="00A92D1D">
            <w:pPr>
              <w:spacing w:after="200" w:line="276" w:lineRule="auto"/>
              <w:jc w:val="center"/>
              <w:rPr>
                <w:b/>
                <w:sz w:val="18"/>
                <w:szCs w:val="18"/>
              </w:rPr>
            </w:pPr>
            <w:r w:rsidRPr="007967CD">
              <w:rPr>
                <w:b/>
                <w:sz w:val="18"/>
                <w:szCs w:val="18"/>
              </w:rPr>
              <w:t>выносливость</w:t>
            </w:r>
          </w:p>
        </w:tc>
        <w:tc>
          <w:tcPr>
            <w:tcW w:w="2551" w:type="dxa"/>
          </w:tcPr>
          <w:p w:rsidR="00CB5D57" w:rsidRPr="007967CD" w:rsidRDefault="00CB5D57" w:rsidP="00CB5D57">
            <w:pPr>
              <w:jc w:val="center"/>
              <w:rPr>
                <w:b/>
                <w:sz w:val="18"/>
                <w:szCs w:val="18"/>
              </w:rPr>
            </w:pPr>
            <w:r w:rsidRPr="007967CD">
              <w:rPr>
                <w:b/>
                <w:sz w:val="18"/>
                <w:szCs w:val="18"/>
              </w:rPr>
              <w:t xml:space="preserve">Лыжи, классический стиль 1 км </w:t>
            </w:r>
          </w:p>
        </w:tc>
        <w:tc>
          <w:tcPr>
            <w:tcW w:w="851" w:type="dxa"/>
          </w:tcPr>
          <w:p w:rsidR="00CB5D57" w:rsidRPr="007967CD" w:rsidRDefault="00CB5D57" w:rsidP="00A92D1D">
            <w:pPr>
              <w:spacing w:after="200" w:line="276" w:lineRule="auto"/>
              <w:rPr>
                <w:lang w:eastAsia="en-US"/>
              </w:rPr>
            </w:pPr>
          </w:p>
        </w:tc>
        <w:tc>
          <w:tcPr>
            <w:tcW w:w="708" w:type="dxa"/>
          </w:tcPr>
          <w:p w:rsidR="00CB5D57" w:rsidRPr="007967CD" w:rsidRDefault="00CB5D57">
            <w:r w:rsidRPr="007967CD">
              <w:rPr>
                <w:lang w:eastAsia="en-US"/>
              </w:rPr>
              <w:t>8:30,2</w:t>
            </w:r>
          </w:p>
        </w:tc>
        <w:tc>
          <w:tcPr>
            <w:tcW w:w="709" w:type="dxa"/>
          </w:tcPr>
          <w:p w:rsidR="00CB5D57" w:rsidRPr="007967CD" w:rsidRDefault="00CB5D57" w:rsidP="00A92D1D">
            <w:pPr>
              <w:spacing w:after="200" w:line="276" w:lineRule="auto"/>
              <w:rPr>
                <w:lang w:eastAsia="en-US"/>
              </w:rPr>
            </w:pPr>
            <w:r w:rsidRPr="007967CD">
              <w:rPr>
                <w:lang w:eastAsia="en-US"/>
              </w:rPr>
              <w:t>5:29,78</w:t>
            </w:r>
          </w:p>
        </w:tc>
        <w:tc>
          <w:tcPr>
            <w:tcW w:w="851" w:type="dxa"/>
          </w:tcPr>
          <w:p w:rsidR="00CB5D57" w:rsidRPr="007967CD" w:rsidRDefault="00CB5D57" w:rsidP="00A92D1D">
            <w:pPr>
              <w:spacing w:after="200" w:line="276" w:lineRule="auto"/>
              <w:rPr>
                <w:lang w:eastAsia="en-US"/>
              </w:rPr>
            </w:pPr>
          </w:p>
        </w:tc>
        <w:tc>
          <w:tcPr>
            <w:tcW w:w="850" w:type="dxa"/>
          </w:tcPr>
          <w:p w:rsidR="00CB5D57" w:rsidRPr="007967CD" w:rsidRDefault="00CB5D57" w:rsidP="00A92D1D">
            <w:pPr>
              <w:spacing w:after="200" w:line="276" w:lineRule="auto"/>
              <w:rPr>
                <w:lang w:eastAsia="en-US"/>
              </w:rPr>
            </w:pPr>
            <w:r w:rsidRPr="007967CD">
              <w:rPr>
                <w:lang w:eastAsia="en-US"/>
              </w:rPr>
              <w:t>8:30,2</w:t>
            </w:r>
          </w:p>
        </w:tc>
        <w:tc>
          <w:tcPr>
            <w:tcW w:w="808" w:type="dxa"/>
          </w:tcPr>
          <w:p w:rsidR="00CB5D57" w:rsidRPr="007967CD" w:rsidRDefault="00CB5D57" w:rsidP="00A92D1D">
            <w:pPr>
              <w:spacing w:after="200" w:line="276" w:lineRule="auto"/>
              <w:rPr>
                <w:lang w:eastAsia="en-US"/>
              </w:rPr>
            </w:pPr>
            <w:r w:rsidRPr="007967CD">
              <w:rPr>
                <w:lang w:eastAsia="en-US"/>
              </w:rPr>
              <w:t>6:09,93</w:t>
            </w:r>
          </w:p>
        </w:tc>
      </w:tr>
      <w:tr w:rsidR="00CB5D57" w:rsidRPr="00060269" w:rsidTr="00A94665">
        <w:tc>
          <w:tcPr>
            <w:tcW w:w="2694" w:type="dxa"/>
            <w:vMerge/>
          </w:tcPr>
          <w:p w:rsidR="00CB5D57" w:rsidRPr="007967CD" w:rsidRDefault="00CB5D57" w:rsidP="00A92D1D">
            <w:pPr>
              <w:spacing w:after="200" w:line="276" w:lineRule="auto"/>
              <w:jc w:val="center"/>
              <w:rPr>
                <w:b/>
                <w:sz w:val="18"/>
                <w:szCs w:val="18"/>
              </w:rPr>
            </w:pPr>
          </w:p>
        </w:tc>
        <w:tc>
          <w:tcPr>
            <w:tcW w:w="2551" w:type="dxa"/>
          </w:tcPr>
          <w:p w:rsidR="00CB5D57" w:rsidRPr="007967CD" w:rsidRDefault="00CB5D57" w:rsidP="00A94665">
            <w:pPr>
              <w:jc w:val="center"/>
              <w:rPr>
                <w:b/>
                <w:sz w:val="18"/>
                <w:szCs w:val="18"/>
              </w:rPr>
            </w:pPr>
            <w:r w:rsidRPr="007967CD">
              <w:rPr>
                <w:b/>
                <w:sz w:val="18"/>
                <w:szCs w:val="18"/>
              </w:rPr>
              <w:t>Лыжи, свободный стиль 1 км</w:t>
            </w:r>
          </w:p>
        </w:tc>
        <w:tc>
          <w:tcPr>
            <w:tcW w:w="851" w:type="dxa"/>
          </w:tcPr>
          <w:p w:rsidR="00CB5D57" w:rsidRPr="007967CD" w:rsidRDefault="00CB5D57" w:rsidP="00A92D1D">
            <w:pPr>
              <w:spacing w:after="200" w:line="276" w:lineRule="auto"/>
              <w:rPr>
                <w:lang w:eastAsia="en-US"/>
              </w:rPr>
            </w:pPr>
          </w:p>
        </w:tc>
        <w:tc>
          <w:tcPr>
            <w:tcW w:w="708" w:type="dxa"/>
          </w:tcPr>
          <w:p w:rsidR="00CB5D57" w:rsidRPr="007967CD" w:rsidRDefault="00CB5D57" w:rsidP="00CB5D57">
            <w:r w:rsidRPr="007967CD">
              <w:rPr>
                <w:lang w:eastAsia="en-US"/>
              </w:rPr>
              <w:t>9:00,2</w:t>
            </w:r>
          </w:p>
        </w:tc>
        <w:tc>
          <w:tcPr>
            <w:tcW w:w="709" w:type="dxa"/>
          </w:tcPr>
          <w:p w:rsidR="00CB5D57" w:rsidRPr="007967CD" w:rsidRDefault="00CB5D57" w:rsidP="00A92D1D">
            <w:pPr>
              <w:spacing w:after="200" w:line="276" w:lineRule="auto"/>
              <w:rPr>
                <w:lang w:eastAsia="en-US"/>
              </w:rPr>
            </w:pPr>
            <w:r w:rsidRPr="007967CD">
              <w:rPr>
                <w:lang w:eastAsia="en-US"/>
              </w:rPr>
              <w:t>5:35,78</w:t>
            </w:r>
          </w:p>
        </w:tc>
        <w:tc>
          <w:tcPr>
            <w:tcW w:w="851" w:type="dxa"/>
          </w:tcPr>
          <w:p w:rsidR="00CB5D57" w:rsidRPr="007967CD" w:rsidRDefault="00CB5D57" w:rsidP="00CB5D57">
            <w:pPr>
              <w:spacing w:after="200" w:line="276" w:lineRule="auto"/>
              <w:rPr>
                <w:lang w:eastAsia="en-US"/>
              </w:rPr>
            </w:pPr>
            <w:r w:rsidRPr="007967CD">
              <w:rPr>
                <w:lang w:eastAsia="en-US"/>
              </w:rPr>
              <w:t>9:55</w:t>
            </w:r>
          </w:p>
        </w:tc>
        <w:tc>
          <w:tcPr>
            <w:tcW w:w="850" w:type="dxa"/>
          </w:tcPr>
          <w:p w:rsidR="00CB5D57" w:rsidRPr="007967CD" w:rsidRDefault="00CB5D57" w:rsidP="00CB5D57">
            <w:pPr>
              <w:spacing w:after="200" w:line="276" w:lineRule="auto"/>
              <w:rPr>
                <w:lang w:eastAsia="en-US"/>
              </w:rPr>
            </w:pPr>
            <w:r w:rsidRPr="007967CD">
              <w:rPr>
                <w:lang w:eastAsia="en-US"/>
              </w:rPr>
              <w:t>9:00,2</w:t>
            </w:r>
          </w:p>
        </w:tc>
        <w:tc>
          <w:tcPr>
            <w:tcW w:w="808" w:type="dxa"/>
          </w:tcPr>
          <w:p w:rsidR="00CB5D57" w:rsidRPr="007967CD" w:rsidRDefault="00CB5D57" w:rsidP="00A92D1D">
            <w:pPr>
              <w:spacing w:after="200" w:line="276" w:lineRule="auto"/>
              <w:rPr>
                <w:lang w:eastAsia="en-US"/>
              </w:rPr>
            </w:pPr>
            <w:r w:rsidRPr="007967CD">
              <w:rPr>
                <w:lang w:eastAsia="en-US"/>
              </w:rPr>
              <w:t>6:17,81</w:t>
            </w:r>
          </w:p>
        </w:tc>
      </w:tr>
      <w:tr w:rsidR="00CB5D57" w:rsidRPr="00060269" w:rsidTr="00A94665">
        <w:tc>
          <w:tcPr>
            <w:tcW w:w="2694" w:type="dxa"/>
            <w:vMerge w:val="restart"/>
          </w:tcPr>
          <w:p w:rsidR="00CB5D57" w:rsidRPr="007967CD" w:rsidRDefault="00CB5D57" w:rsidP="00A94665">
            <w:pPr>
              <w:spacing w:after="200" w:line="276" w:lineRule="auto"/>
              <w:jc w:val="center"/>
              <w:rPr>
                <w:b/>
                <w:sz w:val="18"/>
                <w:szCs w:val="18"/>
              </w:rPr>
            </w:pPr>
            <w:r w:rsidRPr="007967CD">
              <w:rPr>
                <w:b/>
                <w:sz w:val="18"/>
                <w:szCs w:val="18"/>
              </w:rPr>
              <w:t>выносливость</w:t>
            </w:r>
          </w:p>
        </w:tc>
        <w:tc>
          <w:tcPr>
            <w:tcW w:w="2551" w:type="dxa"/>
          </w:tcPr>
          <w:p w:rsidR="00CB5D57" w:rsidRPr="007967CD" w:rsidRDefault="00CB5D57" w:rsidP="0098151A">
            <w:pPr>
              <w:jc w:val="center"/>
              <w:rPr>
                <w:b/>
                <w:sz w:val="18"/>
                <w:szCs w:val="18"/>
              </w:rPr>
            </w:pPr>
            <w:r w:rsidRPr="007967CD">
              <w:rPr>
                <w:b/>
                <w:sz w:val="18"/>
                <w:szCs w:val="18"/>
              </w:rPr>
              <w:t xml:space="preserve">Лыжи, классический стиль 800 м </w:t>
            </w:r>
          </w:p>
        </w:tc>
        <w:tc>
          <w:tcPr>
            <w:tcW w:w="851" w:type="dxa"/>
          </w:tcPr>
          <w:p w:rsidR="00CB5D57" w:rsidRPr="007967CD" w:rsidRDefault="00D852EF" w:rsidP="00D852EF">
            <w:pPr>
              <w:spacing w:after="200" w:line="276" w:lineRule="auto"/>
              <w:rPr>
                <w:lang w:eastAsia="en-US"/>
              </w:rPr>
            </w:pPr>
            <w:r w:rsidRPr="007967CD">
              <w:rPr>
                <w:lang w:eastAsia="en-US"/>
              </w:rPr>
              <w:t>6:09</w:t>
            </w:r>
          </w:p>
        </w:tc>
        <w:tc>
          <w:tcPr>
            <w:tcW w:w="708" w:type="dxa"/>
          </w:tcPr>
          <w:p w:rsidR="00CB5D57" w:rsidRPr="007967CD" w:rsidRDefault="00D852EF" w:rsidP="00A94665">
            <w:pPr>
              <w:rPr>
                <w:color w:val="FF0000"/>
              </w:rPr>
            </w:pPr>
            <w:r w:rsidRPr="007967CD">
              <w:rPr>
                <w:color w:val="FF0000"/>
              </w:rPr>
              <w:t>5:29.78</w:t>
            </w:r>
          </w:p>
        </w:tc>
        <w:tc>
          <w:tcPr>
            <w:tcW w:w="709" w:type="dxa"/>
          </w:tcPr>
          <w:p w:rsidR="00CB5D57" w:rsidRPr="007967CD" w:rsidRDefault="00D852EF" w:rsidP="00A94665">
            <w:pPr>
              <w:spacing w:after="200" w:line="276" w:lineRule="auto"/>
              <w:rPr>
                <w:color w:val="FF0000"/>
                <w:lang w:eastAsia="en-US"/>
              </w:rPr>
            </w:pPr>
            <w:r w:rsidRPr="007967CD">
              <w:rPr>
                <w:color w:val="FF0000"/>
                <w:lang w:eastAsia="en-US"/>
              </w:rPr>
              <w:t>4:52,11</w:t>
            </w:r>
          </w:p>
        </w:tc>
        <w:tc>
          <w:tcPr>
            <w:tcW w:w="851" w:type="dxa"/>
          </w:tcPr>
          <w:p w:rsidR="00CB5D57" w:rsidRPr="007967CD" w:rsidRDefault="00D852EF" w:rsidP="00A94665">
            <w:pPr>
              <w:spacing w:after="200" w:line="276" w:lineRule="auto"/>
              <w:rPr>
                <w:color w:val="FF0000"/>
                <w:lang w:eastAsia="en-US"/>
              </w:rPr>
            </w:pPr>
            <w:r w:rsidRPr="007967CD">
              <w:rPr>
                <w:lang w:eastAsia="en-US"/>
              </w:rPr>
              <w:t>7:00</w:t>
            </w:r>
          </w:p>
        </w:tc>
        <w:tc>
          <w:tcPr>
            <w:tcW w:w="850" w:type="dxa"/>
          </w:tcPr>
          <w:p w:rsidR="00CB5D57" w:rsidRPr="007967CD" w:rsidRDefault="00D852EF" w:rsidP="00A94665">
            <w:pPr>
              <w:spacing w:after="200" w:line="276" w:lineRule="auto"/>
              <w:rPr>
                <w:color w:val="FF0000"/>
                <w:lang w:eastAsia="en-US"/>
              </w:rPr>
            </w:pPr>
            <w:r w:rsidRPr="007967CD">
              <w:rPr>
                <w:color w:val="FF0000"/>
                <w:lang w:eastAsia="en-US"/>
              </w:rPr>
              <w:t>6:00</w:t>
            </w:r>
          </w:p>
        </w:tc>
        <w:tc>
          <w:tcPr>
            <w:tcW w:w="808" w:type="dxa"/>
          </w:tcPr>
          <w:p w:rsidR="00CB5D57" w:rsidRPr="007967CD" w:rsidRDefault="00D852EF" w:rsidP="00D852EF">
            <w:pPr>
              <w:spacing w:after="200" w:line="276" w:lineRule="auto"/>
              <w:rPr>
                <w:color w:val="FF0000"/>
                <w:lang w:eastAsia="en-US"/>
              </w:rPr>
            </w:pPr>
            <w:r w:rsidRPr="007967CD">
              <w:rPr>
                <w:color w:val="FF0000"/>
                <w:lang w:eastAsia="en-US"/>
              </w:rPr>
              <w:t>4:52,11</w:t>
            </w:r>
          </w:p>
        </w:tc>
      </w:tr>
      <w:tr w:rsidR="00CB5D57" w:rsidRPr="00060269" w:rsidTr="00A94665">
        <w:tc>
          <w:tcPr>
            <w:tcW w:w="2694" w:type="dxa"/>
            <w:vMerge/>
          </w:tcPr>
          <w:p w:rsidR="00CB5D57" w:rsidRPr="007967CD" w:rsidRDefault="00CB5D57" w:rsidP="00A94665">
            <w:pPr>
              <w:spacing w:after="200" w:line="276" w:lineRule="auto"/>
              <w:jc w:val="center"/>
              <w:rPr>
                <w:b/>
                <w:sz w:val="18"/>
                <w:szCs w:val="18"/>
              </w:rPr>
            </w:pPr>
          </w:p>
        </w:tc>
        <w:tc>
          <w:tcPr>
            <w:tcW w:w="2551" w:type="dxa"/>
          </w:tcPr>
          <w:p w:rsidR="00CB5D57" w:rsidRPr="007967CD" w:rsidRDefault="00CB5D57" w:rsidP="0098151A">
            <w:pPr>
              <w:jc w:val="center"/>
              <w:rPr>
                <w:b/>
                <w:sz w:val="18"/>
                <w:szCs w:val="18"/>
              </w:rPr>
            </w:pPr>
            <w:r w:rsidRPr="007967CD">
              <w:rPr>
                <w:b/>
                <w:sz w:val="18"/>
                <w:szCs w:val="18"/>
              </w:rPr>
              <w:t xml:space="preserve">Лыжи, свободный стиль </w:t>
            </w:r>
            <w:r w:rsidR="0098151A" w:rsidRPr="007967CD">
              <w:rPr>
                <w:b/>
                <w:sz w:val="18"/>
                <w:szCs w:val="18"/>
              </w:rPr>
              <w:t xml:space="preserve">800 </w:t>
            </w:r>
            <w:r w:rsidRPr="007967CD">
              <w:rPr>
                <w:b/>
                <w:sz w:val="18"/>
                <w:szCs w:val="18"/>
              </w:rPr>
              <w:t>м</w:t>
            </w:r>
          </w:p>
        </w:tc>
        <w:tc>
          <w:tcPr>
            <w:tcW w:w="851" w:type="dxa"/>
          </w:tcPr>
          <w:p w:rsidR="00CB5D57" w:rsidRPr="007967CD" w:rsidRDefault="00D852EF" w:rsidP="00A94665">
            <w:pPr>
              <w:spacing w:after="200" w:line="276" w:lineRule="auto"/>
              <w:rPr>
                <w:lang w:eastAsia="en-US"/>
              </w:rPr>
            </w:pPr>
            <w:r w:rsidRPr="007967CD">
              <w:rPr>
                <w:lang w:eastAsia="en-US"/>
              </w:rPr>
              <w:t>7:00</w:t>
            </w:r>
          </w:p>
        </w:tc>
        <w:tc>
          <w:tcPr>
            <w:tcW w:w="708" w:type="dxa"/>
          </w:tcPr>
          <w:p w:rsidR="00CB5D57" w:rsidRPr="007967CD" w:rsidRDefault="00CB5D57" w:rsidP="00A94665">
            <w:pPr>
              <w:rPr>
                <w:color w:val="FF0000"/>
              </w:rPr>
            </w:pPr>
          </w:p>
        </w:tc>
        <w:tc>
          <w:tcPr>
            <w:tcW w:w="709" w:type="dxa"/>
          </w:tcPr>
          <w:p w:rsidR="00CB5D57" w:rsidRPr="007967CD" w:rsidRDefault="00CB5D57" w:rsidP="00A94665">
            <w:pPr>
              <w:spacing w:after="200" w:line="276" w:lineRule="auto"/>
              <w:rPr>
                <w:color w:val="FF0000"/>
                <w:lang w:eastAsia="en-US"/>
              </w:rPr>
            </w:pPr>
          </w:p>
        </w:tc>
        <w:tc>
          <w:tcPr>
            <w:tcW w:w="851" w:type="dxa"/>
          </w:tcPr>
          <w:p w:rsidR="00CB5D57" w:rsidRPr="007967CD" w:rsidRDefault="00D852EF" w:rsidP="00A94665">
            <w:pPr>
              <w:spacing w:after="200" w:line="276" w:lineRule="auto"/>
              <w:rPr>
                <w:color w:val="FF0000"/>
                <w:lang w:eastAsia="en-US"/>
              </w:rPr>
            </w:pPr>
            <w:r w:rsidRPr="007967CD">
              <w:rPr>
                <w:lang w:eastAsia="en-US"/>
              </w:rPr>
              <w:t>8:00</w:t>
            </w:r>
          </w:p>
        </w:tc>
        <w:tc>
          <w:tcPr>
            <w:tcW w:w="850" w:type="dxa"/>
          </w:tcPr>
          <w:p w:rsidR="00CB5D57" w:rsidRPr="007967CD" w:rsidRDefault="00D852EF" w:rsidP="00A94665">
            <w:pPr>
              <w:spacing w:after="200" w:line="276" w:lineRule="auto"/>
              <w:rPr>
                <w:color w:val="FF0000"/>
                <w:lang w:eastAsia="en-US"/>
              </w:rPr>
            </w:pPr>
            <w:r w:rsidRPr="007967CD">
              <w:rPr>
                <w:color w:val="FF0000"/>
                <w:lang w:eastAsia="en-US"/>
              </w:rPr>
              <w:t>7:00</w:t>
            </w:r>
          </w:p>
        </w:tc>
        <w:tc>
          <w:tcPr>
            <w:tcW w:w="808" w:type="dxa"/>
          </w:tcPr>
          <w:p w:rsidR="00CB5D57" w:rsidRPr="007967CD" w:rsidRDefault="00D852EF" w:rsidP="00A94665">
            <w:pPr>
              <w:spacing w:after="200" w:line="276" w:lineRule="auto"/>
              <w:rPr>
                <w:color w:val="FF0000"/>
                <w:lang w:eastAsia="en-US"/>
              </w:rPr>
            </w:pPr>
            <w:r w:rsidRPr="007967CD">
              <w:rPr>
                <w:color w:val="FF0000"/>
                <w:lang w:eastAsia="en-US"/>
              </w:rPr>
              <w:t>4:58,35</w:t>
            </w:r>
          </w:p>
        </w:tc>
      </w:tr>
      <w:tr w:rsidR="00A92D1D" w:rsidRPr="00060269" w:rsidTr="00A92D1D">
        <w:tc>
          <w:tcPr>
            <w:tcW w:w="2694" w:type="dxa"/>
          </w:tcPr>
          <w:p w:rsidR="00A92D1D" w:rsidRPr="007967CD" w:rsidRDefault="00A92D1D" w:rsidP="00A92D1D">
            <w:pPr>
              <w:spacing w:after="200" w:line="276" w:lineRule="auto"/>
              <w:jc w:val="center"/>
              <w:rPr>
                <w:b/>
                <w:sz w:val="18"/>
                <w:szCs w:val="18"/>
              </w:rPr>
            </w:pPr>
            <w:r w:rsidRPr="007967CD">
              <w:rPr>
                <w:b/>
                <w:sz w:val="18"/>
                <w:szCs w:val="18"/>
              </w:rPr>
              <w:t>Силовые качества</w:t>
            </w:r>
          </w:p>
        </w:tc>
        <w:tc>
          <w:tcPr>
            <w:tcW w:w="2551" w:type="dxa"/>
            <w:vAlign w:val="center"/>
          </w:tcPr>
          <w:p w:rsidR="00A92D1D" w:rsidRPr="007967CD" w:rsidRDefault="00A92D1D" w:rsidP="00A92D1D">
            <w:pPr>
              <w:snapToGrid w:val="0"/>
              <w:contextualSpacing/>
              <w:rPr>
                <w:lang w:eastAsia="en-US"/>
              </w:rPr>
            </w:pPr>
            <w:r w:rsidRPr="007967CD">
              <w:rPr>
                <w:lang w:eastAsia="en-US"/>
              </w:rPr>
              <w:t>Сгибание и разгибание</w:t>
            </w:r>
          </w:p>
          <w:p w:rsidR="00A92D1D" w:rsidRPr="007967CD" w:rsidRDefault="00A92D1D" w:rsidP="00A92D1D">
            <w:pPr>
              <w:snapToGrid w:val="0"/>
              <w:contextualSpacing/>
              <w:jc w:val="center"/>
              <w:rPr>
                <w:lang w:eastAsia="en-US"/>
              </w:rPr>
            </w:pPr>
            <w:r w:rsidRPr="007967CD">
              <w:rPr>
                <w:lang w:eastAsia="en-US"/>
              </w:rPr>
              <w:t xml:space="preserve"> рук в упоре лежа </w:t>
            </w:r>
          </w:p>
        </w:tc>
        <w:tc>
          <w:tcPr>
            <w:tcW w:w="851" w:type="dxa"/>
          </w:tcPr>
          <w:p w:rsidR="00A92D1D" w:rsidRPr="007967CD" w:rsidRDefault="00A92D1D" w:rsidP="00A92D1D">
            <w:pPr>
              <w:spacing w:after="200" w:line="276" w:lineRule="auto"/>
              <w:rPr>
                <w:lang w:eastAsia="en-US"/>
              </w:rPr>
            </w:pPr>
            <w:r w:rsidRPr="007967CD">
              <w:rPr>
                <w:lang w:eastAsia="en-US"/>
              </w:rPr>
              <w:t>6</w:t>
            </w:r>
          </w:p>
        </w:tc>
        <w:tc>
          <w:tcPr>
            <w:tcW w:w="708" w:type="dxa"/>
          </w:tcPr>
          <w:p w:rsidR="00A92D1D" w:rsidRPr="007967CD" w:rsidRDefault="00A92D1D" w:rsidP="00A92D1D">
            <w:pPr>
              <w:spacing w:after="200" w:line="276" w:lineRule="auto"/>
              <w:rPr>
                <w:lang w:eastAsia="en-US"/>
              </w:rPr>
            </w:pPr>
            <w:r w:rsidRPr="007967CD">
              <w:rPr>
                <w:lang w:eastAsia="en-US"/>
              </w:rPr>
              <w:t>8</w:t>
            </w:r>
          </w:p>
        </w:tc>
        <w:tc>
          <w:tcPr>
            <w:tcW w:w="709" w:type="dxa"/>
          </w:tcPr>
          <w:p w:rsidR="00A92D1D" w:rsidRPr="007967CD" w:rsidRDefault="00A92D1D" w:rsidP="00A92D1D">
            <w:pPr>
              <w:spacing w:after="200" w:line="276" w:lineRule="auto"/>
              <w:rPr>
                <w:lang w:eastAsia="en-US"/>
              </w:rPr>
            </w:pPr>
            <w:r w:rsidRPr="007967CD">
              <w:rPr>
                <w:lang w:eastAsia="en-US"/>
              </w:rPr>
              <w:t>10</w:t>
            </w:r>
          </w:p>
        </w:tc>
        <w:tc>
          <w:tcPr>
            <w:tcW w:w="851" w:type="dxa"/>
          </w:tcPr>
          <w:p w:rsidR="00A92D1D" w:rsidRPr="007967CD" w:rsidRDefault="00A92D1D" w:rsidP="00A92D1D">
            <w:pPr>
              <w:spacing w:after="200" w:line="276" w:lineRule="auto"/>
              <w:rPr>
                <w:lang w:eastAsia="en-US"/>
              </w:rPr>
            </w:pPr>
            <w:r w:rsidRPr="007967CD">
              <w:rPr>
                <w:lang w:eastAsia="en-US"/>
              </w:rPr>
              <w:t>5</w:t>
            </w:r>
          </w:p>
        </w:tc>
        <w:tc>
          <w:tcPr>
            <w:tcW w:w="850" w:type="dxa"/>
          </w:tcPr>
          <w:p w:rsidR="00A92D1D" w:rsidRPr="007967CD" w:rsidRDefault="00A92D1D" w:rsidP="00A92D1D">
            <w:pPr>
              <w:spacing w:after="200" w:line="276" w:lineRule="auto"/>
              <w:rPr>
                <w:lang w:eastAsia="en-US"/>
              </w:rPr>
            </w:pPr>
            <w:r w:rsidRPr="007967CD">
              <w:rPr>
                <w:lang w:eastAsia="en-US"/>
              </w:rPr>
              <w:t>6</w:t>
            </w:r>
          </w:p>
        </w:tc>
        <w:tc>
          <w:tcPr>
            <w:tcW w:w="808" w:type="dxa"/>
          </w:tcPr>
          <w:p w:rsidR="00A92D1D" w:rsidRPr="007967CD" w:rsidRDefault="00A92D1D" w:rsidP="00A92D1D">
            <w:pPr>
              <w:spacing w:after="200" w:line="276" w:lineRule="auto"/>
              <w:rPr>
                <w:lang w:eastAsia="en-US"/>
              </w:rPr>
            </w:pPr>
            <w:r w:rsidRPr="007967CD">
              <w:rPr>
                <w:lang w:eastAsia="en-US"/>
              </w:rPr>
              <w:t>8</w:t>
            </w:r>
          </w:p>
        </w:tc>
      </w:tr>
      <w:tr w:rsidR="00A92D1D" w:rsidRPr="00EB1782" w:rsidTr="00A92D1D">
        <w:tc>
          <w:tcPr>
            <w:tcW w:w="2694" w:type="dxa"/>
          </w:tcPr>
          <w:p w:rsidR="00A92D1D" w:rsidRPr="007967CD" w:rsidRDefault="00A92D1D" w:rsidP="00A92D1D">
            <w:pPr>
              <w:spacing w:after="200" w:line="276" w:lineRule="auto"/>
              <w:jc w:val="center"/>
              <w:rPr>
                <w:b/>
                <w:sz w:val="18"/>
                <w:szCs w:val="18"/>
              </w:rPr>
            </w:pPr>
            <w:r w:rsidRPr="007967CD">
              <w:rPr>
                <w:b/>
                <w:sz w:val="18"/>
                <w:szCs w:val="18"/>
              </w:rPr>
              <w:t>Силовая выносливость</w:t>
            </w:r>
          </w:p>
        </w:tc>
        <w:tc>
          <w:tcPr>
            <w:tcW w:w="2551" w:type="dxa"/>
            <w:vAlign w:val="center"/>
          </w:tcPr>
          <w:p w:rsidR="00A92D1D" w:rsidRPr="007967CD" w:rsidRDefault="00A92D1D" w:rsidP="00A92D1D">
            <w:pPr>
              <w:snapToGrid w:val="0"/>
              <w:contextualSpacing/>
              <w:jc w:val="center"/>
              <w:rPr>
                <w:lang w:eastAsia="en-US"/>
              </w:rPr>
            </w:pPr>
            <w:r w:rsidRPr="007967CD">
              <w:rPr>
                <w:lang w:eastAsia="en-US"/>
              </w:rPr>
              <w:t xml:space="preserve">Подъем туловища, </w:t>
            </w:r>
          </w:p>
          <w:p w:rsidR="00A92D1D" w:rsidRPr="007967CD" w:rsidRDefault="00A92D1D" w:rsidP="00A92D1D">
            <w:pPr>
              <w:snapToGrid w:val="0"/>
              <w:contextualSpacing/>
              <w:jc w:val="center"/>
              <w:rPr>
                <w:lang w:eastAsia="en-US"/>
              </w:rPr>
            </w:pPr>
            <w:r w:rsidRPr="007967CD">
              <w:rPr>
                <w:lang w:eastAsia="en-US"/>
              </w:rPr>
              <w:t xml:space="preserve">лежа на спине </w:t>
            </w:r>
          </w:p>
        </w:tc>
        <w:tc>
          <w:tcPr>
            <w:tcW w:w="851" w:type="dxa"/>
          </w:tcPr>
          <w:p w:rsidR="00A92D1D" w:rsidRPr="007967CD" w:rsidRDefault="00A92D1D" w:rsidP="00A92D1D">
            <w:pPr>
              <w:spacing w:after="200" w:line="276" w:lineRule="auto"/>
              <w:rPr>
                <w:lang w:eastAsia="en-US"/>
              </w:rPr>
            </w:pPr>
            <w:r w:rsidRPr="007967CD">
              <w:rPr>
                <w:lang w:eastAsia="en-US"/>
              </w:rPr>
              <w:t>8</w:t>
            </w:r>
          </w:p>
        </w:tc>
        <w:tc>
          <w:tcPr>
            <w:tcW w:w="708" w:type="dxa"/>
          </w:tcPr>
          <w:p w:rsidR="00A92D1D" w:rsidRPr="007967CD" w:rsidRDefault="00A92D1D" w:rsidP="00A92D1D">
            <w:pPr>
              <w:spacing w:after="200" w:line="276" w:lineRule="auto"/>
              <w:rPr>
                <w:lang w:eastAsia="en-US"/>
              </w:rPr>
            </w:pPr>
            <w:r w:rsidRPr="007967CD">
              <w:rPr>
                <w:lang w:eastAsia="en-US"/>
              </w:rPr>
              <w:t>10</w:t>
            </w:r>
          </w:p>
        </w:tc>
        <w:tc>
          <w:tcPr>
            <w:tcW w:w="709" w:type="dxa"/>
          </w:tcPr>
          <w:p w:rsidR="00A92D1D" w:rsidRPr="007967CD" w:rsidRDefault="00A92D1D" w:rsidP="00A92D1D">
            <w:pPr>
              <w:spacing w:after="200" w:line="276" w:lineRule="auto"/>
              <w:rPr>
                <w:lang w:eastAsia="en-US"/>
              </w:rPr>
            </w:pPr>
            <w:r w:rsidRPr="007967CD">
              <w:rPr>
                <w:lang w:eastAsia="en-US"/>
              </w:rPr>
              <w:t>12</w:t>
            </w:r>
          </w:p>
        </w:tc>
        <w:tc>
          <w:tcPr>
            <w:tcW w:w="851" w:type="dxa"/>
          </w:tcPr>
          <w:p w:rsidR="00A92D1D" w:rsidRPr="007967CD" w:rsidRDefault="00A92D1D" w:rsidP="00A92D1D">
            <w:pPr>
              <w:spacing w:after="200" w:line="276" w:lineRule="auto"/>
              <w:rPr>
                <w:lang w:eastAsia="en-US"/>
              </w:rPr>
            </w:pPr>
            <w:r w:rsidRPr="007967CD">
              <w:rPr>
                <w:lang w:eastAsia="en-US"/>
              </w:rPr>
              <w:t>7</w:t>
            </w:r>
          </w:p>
        </w:tc>
        <w:tc>
          <w:tcPr>
            <w:tcW w:w="850" w:type="dxa"/>
          </w:tcPr>
          <w:p w:rsidR="00A92D1D" w:rsidRPr="007967CD" w:rsidRDefault="00A92D1D" w:rsidP="00A92D1D">
            <w:pPr>
              <w:spacing w:after="200" w:line="276" w:lineRule="auto"/>
              <w:rPr>
                <w:lang w:eastAsia="en-US"/>
              </w:rPr>
            </w:pPr>
            <w:r w:rsidRPr="007967CD">
              <w:rPr>
                <w:lang w:eastAsia="en-US"/>
              </w:rPr>
              <w:t>9</w:t>
            </w:r>
          </w:p>
        </w:tc>
        <w:tc>
          <w:tcPr>
            <w:tcW w:w="808" w:type="dxa"/>
          </w:tcPr>
          <w:p w:rsidR="00A92D1D" w:rsidRPr="007967CD" w:rsidRDefault="00A92D1D" w:rsidP="00A92D1D">
            <w:pPr>
              <w:spacing w:after="200" w:line="276" w:lineRule="auto"/>
              <w:rPr>
                <w:lang w:eastAsia="en-US"/>
              </w:rPr>
            </w:pPr>
            <w:r w:rsidRPr="007967CD">
              <w:rPr>
                <w:lang w:eastAsia="en-US"/>
              </w:rPr>
              <w:t>10</w:t>
            </w:r>
          </w:p>
        </w:tc>
      </w:tr>
    </w:tbl>
    <w:p w:rsidR="00A92D1D" w:rsidRPr="0062216A" w:rsidRDefault="00A92D1D" w:rsidP="00A92D1D">
      <w:pPr>
        <w:rPr>
          <w:b/>
          <w:sz w:val="18"/>
          <w:szCs w:val="18"/>
          <w:lang w:eastAsia="en-US"/>
        </w:rPr>
      </w:pPr>
    </w:p>
    <w:p w:rsidR="00C44269" w:rsidRDefault="00C44269" w:rsidP="00A92D1D">
      <w:pPr>
        <w:jc w:val="center"/>
        <w:rPr>
          <w:b/>
          <w:lang w:eastAsia="en-US"/>
        </w:rPr>
      </w:pPr>
    </w:p>
    <w:p w:rsidR="00C44269" w:rsidRDefault="00C44269" w:rsidP="00A92D1D">
      <w:pPr>
        <w:jc w:val="center"/>
        <w:rPr>
          <w:b/>
          <w:lang w:eastAsia="en-US"/>
        </w:rPr>
      </w:pPr>
    </w:p>
    <w:p w:rsidR="00C44269" w:rsidRDefault="00C44269" w:rsidP="00A92D1D">
      <w:pPr>
        <w:jc w:val="center"/>
        <w:rPr>
          <w:b/>
          <w:lang w:eastAsia="en-US"/>
        </w:rPr>
      </w:pPr>
    </w:p>
    <w:p w:rsidR="00A92D1D" w:rsidRPr="003305DB" w:rsidRDefault="00A92D1D" w:rsidP="00A92D1D">
      <w:pPr>
        <w:jc w:val="center"/>
        <w:rPr>
          <w:b/>
          <w:lang w:eastAsia="en-US"/>
        </w:rPr>
      </w:pPr>
      <w:r w:rsidRPr="003305DB">
        <w:rPr>
          <w:b/>
          <w:lang w:eastAsia="en-US"/>
        </w:rPr>
        <w:t>Нормативы общей физической и специальной физической подготовки</w:t>
      </w:r>
    </w:p>
    <w:p w:rsidR="00A92D1D" w:rsidRPr="003305DB" w:rsidRDefault="00A92D1D" w:rsidP="00A92D1D">
      <w:pPr>
        <w:spacing w:after="200"/>
        <w:contextualSpacing/>
        <w:jc w:val="center"/>
        <w:rPr>
          <w:b/>
          <w:lang w:eastAsia="en-US"/>
        </w:rPr>
      </w:pPr>
      <w:r w:rsidRPr="003305DB">
        <w:rPr>
          <w:b/>
          <w:lang w:eastAsia="en-US"/>
        </w:rPr>
        <w:t xml:space="preserve">для </w:t>
      </w:r>
      <w:r w:rsidR="00C71FF2">
        <w:rPr>
          <w:b/>
          <w:lang w:eastAsia="en-US"/>
        </w:rPr>
        <w:t>перевода</w:t>
      </w:r>
      <w:r w:rsidRPr="003305DB">
        <w:rPr>
          <w:b/>
          <w:lang w:eastAsia="en-US"/>
        </w:rPr>
        <w:t xml:space="preserve"> в группы на тренировочном этапе </w:t>
      </w:r>
    </w:p>
    <w:p w:rsidR="00A92D1D" w:rsidRPr="003305DB" w:rsidRDefault="00A92D1D" w:rsidP="00A92D1D">
      <w:pPr>
        <w:spacing w:after="200"/>
        <w:contextualSpacing/>
        <w:jc w:val="center"/>
        <w:rPr>
          <w:b/>
          <w:lang w:eastAsia="en-US"/>
        </w:rPr>
      </w:pPr>
      <w:r w:rsidRPr="003305DB">
        <w:rPr>
          <w:b/>
          <w:lang w:eastAsia="en-US"/>
        </w:rPr>
        <w:t>(</w:t>
      </w:r>
      <w:proofErr w:type="gramStart"/>
      <w:r w:rsidRPr="003305DB">
        <w:rPr>
          <w:b/>
          <w:lang w:eastAsia="en-US"/>
        </w:rPr>
        <w:t>этапе</w:t>
      </w:r>
      <w:proofErr w:type="gramEnd"/>
      <w:r w:rsidRPr="003305DB">
        <w:rPr>
          <w:b/>
          <w:lang w:eastAsia="en-US"/>
        </w:rPr>
        <w:t xml:space="preserve"> спортивной специализации)</w:t>
      </w:r>
    </w:p>
    <w:p w:rsidR="00A92D1D" w:rsidRPr="0062216A" w:rsidRDefault="00A92D1D" w:rsidP="00A92D1D">
      <w:pPr>
        <w:spacing w:after="200"/>
        <w:contextualSpacing/>
        <w:jc w:val="center"/>
        <w:rPr>
          <w:b/>
          <w:sz w:val="18"/>
          <w:szCs w:val="18"/>
          <w:lang w:eastAsia="en-US"/>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701"/>
        <w:gridCol w:w="851"/>
        <w:gridCol w:w="709"/>
        <w:gridCol w:w="708"/>
        <w:gridCol w:w="709"/>
        <w:gridCol w:w="709"/>
        <w:gridCol w:w="709"/>
        <w:gridCol w:w="708"/>
        <w:gridCol w:w="709"/>
        <w:gridCol w:w="851"/>
        <w:gridCol w:w="850"/>
      </w:tblGrid>
      <w:tr w:rsidR="00A92D1D" w:rsidRPr="004F75A1" w:rsidTr="00DF1E7E">
        <w:trPr>
          <w:cantSplit/>
          <w:trHeight w:val="372"/>
          <w:tblHeader/>
        </w:trPr>
        <w:tc>
          <w:tcPr>
            <w:tcW w:w="1560" w:type="dxa"/>
            <w:vMerge w:val="restart"/>
            <w:vAlign w:val="center"/>
          </w:tcPr>
          <w:p w:rsidR="00A92D1D" w:rsidRPr="00781B94" w:rsidRDefault="00A92D1D" w:rsidP="00C44269">
            <w:pPr>
              <w:jc w:val="center"/>
              <w:rPr>
                <w:b/>
                <w:sz w:val="18"/>
                <w:szCs w:val="18"/>
              </w:rPr>
            </w:pPr>
            <w:r w:rsidRPr="00781B94">
              <w:rPr>
                <w:b/>
                <w:sz w:val="18"/>
                <w:szCs w:val="18"/>
              </w:rPr>
              <w:t>Развиваемое физическое качество</w:t>
            </w:r>
          </w:p>
        </w:tc>
        <w:tc>
          <w:tcPr>
            <w:tcW w:w="1701" w:type="dxa"/>
            <w:vMerge w:val="restart"/>
            <w:vAlign w:val="center"/>
          </w:tcPr>
          <w:p w:rsidR="00A92D1D" w:rsidRPr="00781B94" w:rsidRDefault="00A92D1D" w:rsidP="00A92D1D">
            <w:pPr>
              <w:jc w:val="center"/>
              <w:rPr>
                <w:b/>
                <w:sz w:val="18"/>
                <w:szCs w:val="18"/>
                <w:lang w:val="en-US"/>
              </w:rPr>
            </w:pPr>
            <w:r w:rsidRPr="00781B94">
              <w:rPr>
                <w:b/>
                <w:sz w:val="18"/>
                <w:szCs w:val="18"/>
              </w:rPr>
              <w:t xml:space="preserve">Контрольные </w:t>
            </w:r>
            <w:proofErr w:type="spellStart"/>
            <w:r w:rsidRPr="00781B94">
              <w:rPr>
                <w:b/>
                <w:sz w:val="18"/>
                <w:szCs w:val="18"/>
              </w:rPr>
              <w:t>упр</w:t>
            </w:r>
            <w:r w:rsidRPr="00781B94">
              <w:rPr>
                <w:b/>
                <w:sz w:val="18"/>
                <w:szCs w:val="18"/>
                <w:lang w:val="en-US"/>
              </w:rPr>
              <w:t>ажнения</w:t>
            </w:r>
            <w:proofErr w:type="spellEnd"/>
            <w:r w:rsidRPr="00781B94">
              <w:rPr>
                <w:b/>
                <w:sz w:val="18"/>
                <w:szCs w:val="18"/>
                <w:lang w:val="en-US"/>
              </w:rPr>
              <w:t xml:space="preserve"> (</w:t>
            </w:r>
            <w:proofErr w:type="spellStart"/>
            <w:r w:rsidRPr="00781B94">
              <w:rPr>
                <w:b/>
                <w:sz w:val="18"/>
                <w:szCs w:val="18"/>
                <w:lang w:val="en-US"/>
              </w:rPr>
              <w:t>тесты</w:t>
            </w:r>
            <w:proofErr w:type="spellEnd"/>
            <w:r w:rsidRPr="00781B94">
              <w:rPr>
                <w:b/>
                <w:sz w:val="18"/>
                <w:szCs w:val="18"/>
                <w:lang w:val="en-US"/>
              </w:rPr>
              <w:t>)</w:t>
            </w:r>
          </w:p>
        </w:tc>
        <w:tc>
          <w:tcPr>
            <w:tcW w:w="3686" w:type="dxa"/>
            <w:gridSpan w:val="5"/>
          </w:tcPr>
          <w:p w:rsidR="00A92D1D" w:rsidRPr="002D6FB3" w:rsidRDefault="00A92D1D" w:rsidP="00A92D1D">
            <w:pPr>
              <w:jc w:val="center"/>
              <w:rPr>
                <w:b/>
              </w:rPr>
            </w:pPr>
            <w:r w:rsidRPr="002D6FB3">
              <w:rPr>
                <w:b/>
              </w:rPr>
              <w:t>юноши</w:t>
            </w:r>
          </w:p>
        </w:tc>
        <w:tc>
          <w:tcPr>
            <w:tcW w:w="3827" w:type="dxa"/>
            <w:gridSpan w:val="5"/>
          </w:tcPr>
          <w:p w:rsidR="00A92D1D" w:rsidRPr="002D6FB3" w:rsidRDefault="00A92D1D" w:rsidP="00A92D1D">
            <w:pPr>
              <w:jc w:val="center"/>
              <w:rPr>
                <w:b/>
              </w:rPr>
            </w:pPr>
            <w:r w:rsidRPr="002D6FB3">
              <w:rPr>
                <w:b/>
              </w:rPr>
              <w:t>девушки</w:t>
            </w:r>
          </w:p>
        </w:tc>
      </w:tr>
      <w:tr w:rsidR="00A92D1D" w:rsidRPr="004F75A1" w:rsidTr="00DF1E7E">
        <w:trPr>
          <w:cantSplit/>
          <w:trHeight w:val="372"/>
          <w:tblHeader/>
        </w:trPr>
        <w:tc>
          <w:tcPr>
            <w:tcW w:w="1560" w:type="dxa"/>
            <w:vMerge/>
            <w:vAlign w:val="center"/>
          </w:tcPr>
          <w:p w:rsidR="00A92D1D" w:rsidRPr="00781B94" w:rsidRDefault="00A92D1D" w:rsidP="00A92D1D">
            <w:pPr>
              <w:jc w:val="center"/>
              <w:rPr>
                <w:b/>
                <w:sz w:val="18"/>
                <w:szCs w:val="18"/>
                <w:lang w:val="en-US"/>
              </w:rPr>
            </w:pPr>
          </w:p>
        </w:tc>
        <w:tc>
          <w:tcPr>
            <w:tcW w:w="1701" w:type="dxa"/>
            <w:vMerge/>
            <w:vAlign w:val="center"/>
          </w:tcPr>
          <w:p w:rsidR="00A92D1D" w:rsidRPr="00781B94" w:rsidRDefault="00A92D1D" w:rsidP="00A92D1D">
            <w:pPr>
              <w:jc w:val="center"/>
              <w:rPr>
                <w:b/>
                <w:sz w:val="18"/>
                <w:szCs w:val="18"/>
                <w:lang w:val="en-US"/>
              </w:rPr>
            </w:pPr>
          </w:p>
        </w:tc>
        <w:tc>
          <w:tcPr>
            <w:tcW w:w="851" w:type="dxa"/>
          </w:tcPr>
          <w:p w:rsidR="00A92D1D" w:rsidRPr="002D6FB3" w:rsidRDefault="00A92D1D" w:rsidP="00A92D1D">
            <w:pPr>
              <w:jc w:val="center"/>
              <w:rPr>
                <w:b/>
              </w:rPr>
            </w:pPr>
            <w:r w:rsidRPr="002D6FB3">
              <w:rPr>
                <w:b/>
              </w:rPr>
              <w:t>1</w:t>
            </w:r>
          </w:p>
        </w:tc>
        <w:tc>
          <w:tcPr>
            <w:tcW w:w="709" w:type="dxa"/>
          </w:tcPr>
          <w:p w:rsidR="00A92D1D" w:rsidRPr="002D6FB3" w:rsidRDefault="00A92D1D" w:rsidP="00A92D1D">
            <w:pPr>
              <w:jc w:val="center"/>
              <w:rPr>
                <w:b/>
              </w:rPr>
            </w:pPr>
            <w:r w:rsidRPr="002D6FB3">
              <w:rPr>
                <w:b/>
              </w:rPr>
              <w:t>2</w:t>
            </w:r>
          </w:p>
        </w:tc>
        <w:tc>
          <w:tcPr>
            <w:tcW w:w="708" w:type="dxa"/>
          </w:tcPr>
          <w:p w:rsidR="00A92D1D" w:rsidRPr="002D6FB3" w:rsidRDefault="00A92D1D" w:rsidP="00A92D1D">
            <w:pPr>
              <w:jc w:val="center"/>
              <w:rPr>
                <w:b/>
              </w:rPr>
            </w:pPr>
            <w:r w:rsidRPr="002D6FB3">
              <w:rPr>
                <w:b/>
              </w:rPr>
              <w:t>3</w:t>
            </w:r>
          </w:p>
        </w:tc>
        <w:tc>
          <w:tcPr>
            <w:tcW w:w="709" w:type="dxa"/>
          </w:tcPr>
          <w:p w:rsidR="00A92D1D" w:rsidRPr="002D6FB3" w:rsidRDefault="00A92D1D" w:rsidP="00A92D1D">
            <w:pPr>
              <w:jc w:val="center"/>
              <w:rPr>
                <w:b/>
              </w:rPr>
            </w:pPr>
            <w:r w:rsidRPr="002D6FB3">
              <w:rPr>
                <w:b/>
              </w:rPr>
              <w:t>4</w:t>
            </w:r>
          </w:p>
        </w:tc>
        <w:tc>
          <w:tcPr>
            <w:tcW w:w="709" w:type="dxa"/>
          </w:tcPr>
          <w:p w:rsidR="00A92D1D" w:rsidRPr="002D6FB3" w:rsidRDefault="00A92D1D" w:rsidP="00A92D1D">
            <w:pPr>
              <w:jc w:val="center"/>
              <w:rPr>
                <w:b/>
              </w:rPr>
            </w:pPr>
            <w:r w:rsidRPr="002D6FB3">
              <w:rPr>
                <w:b/>
              </w:rPr>
              <w:t>5</w:t>
            </w:r>
          </w:p>
        </w:tc>
        <w:tc>
          <w:tcPr>
            <w:tcW w:w="709" w:type="dxa"/>
          </w:tcPr>
          <w:p w:rsidR="00A92D1D" w:rsidRPr="002D6FB3" w:rsidRDefault="00A92D1D" w:rsidP="00A92D1D">
            <w:pPr>
              <w:jc w:val="center"/>
              <w:rPr>
                <w:b/>
              </w:rPr>
            </w:pPr>
            <w:r w:rsidRPr="002D6FB3">
              <w:rPr>
                <w:b/>
              </w:rPr>
              <w:t>1</w:t>
            </w:r>
          </w:p>
        </w:tc>
        <w:tc>
          <w:tcPr>
            <w:tcW w:w="708" w:type="dxa"/>
          </w:tcPr>
          <w:p w:rsidR="00A92D1D" w:rsidRPr="002D6FB3" w:rsidRDefault="00A92D1D" w:rsidP="00A92D1D">
            <w:pPr>
              <w:jc w:val="center"/>
              <w:rPr>
                <w:b/>
              </w:rPr>
            </w:pPr>
            <w:r w:rsidRPr="002D6FB3">
              <w:rPr>
                <w:b/>
              </w:rPr>
              <w:t>2</w:t>
            </w:r>
          </w:p>
        </w:tc>
        <w:tc>
          <w:tcPr>
            <w:tcW w:w="709" w:type="dxa"/>
          </w:tcPr>
          <w:p w:rsidR="00A92D1D" w:rsidRPr="002D6FB3" w:rsidRDefault="00A92D1D" w:rsidP="00A92D1D">
            <w:pPr>
              <w:jc w:val="center"/>
              <w:rPr>
                <w:b/>
              </w:rPr>
            </w:pPr>
            <w:r w:rsidRPr="002D6FB3">
              <w:rPr>
                <w:b/>
              </w:rPr>
              <w:t>3</w:t>
            </w:r>
          </w:p>
        </w:tc>
        <w:tc>
          <w:tcPr>
            <w:tcW w:w="851" w:type="dxa"/>
          </w:tcPr>
          <w:p w:rsidR="00A92D1D" w:rsidRPr="002D6FB3" w:rsidRDefault="00A92D1D" w:rsidP="00A92D1D">
            <w:pPr>
              <w:jc w:val="center"/>
              <w:rPr>
                <w:b/>
              </w:rPr>
            </w:pPr>
            <w:r w:rsidRPr="002D6FB3">
              <w:rPr>
                <w:b/>
              </w:rPr>
              <w:t>4</w:t>
            </w:r>
          </w:p>
        </w:tc>
        <w:tc>
          <w:tcPr>
            <w:tcW w:w="850" w:type="dxa"/>
          </w:tcPr>
          <w:p w:rsidR="00A92D1D" w:rsidRPr="002D6FB3" w:rsidRDefault="00A92D1D" w:rsidP="00A92D1D">
            <w:pPr>
              <w:jc w:val="center"/>
              <w:rPr>
                <w:b/>
              </w:rPr>
            </w:pPr>
            <w:r w:rsidRPr="002D6FB3">
              <w:rPr>
                <w:b/>
              </w:rPr>
              <w:t>5</w:t>
            </w:r>
          </w:p>
        </w:tc>
      </w:tr>
      <w:tr w:rsidR="00922101" w:rsidRPr="00A446A2" w:rsidTr="00DF1E7E">
        <w:trPr>
          <w:cantSplit/>
          <w:trHeight w:val="372"/>
        </w:trPr>
        <w:tc>
          <w:tcPr>
            <w:tcW w:w="1560" w:type="dxa"/>
            <w:vMerge w:val="restart"/>
            <w:vAlign w:val="center"/>
          </w:tcPr>
          <w:p w:rsidR="00922101" w:rsidRPr="00781B94" w:rsidRDefault="00922101" w:rsidP="00C44269">
            <w:pPr>
              <w:jc w:val="center"/>
              <w:rPr>
                <w:b/>
                <w:sz w:val="18"/>
                <w:szCs w:val="18"/>
              </w:rPr>
            </w:pPr>
            <w:r w:rsidRPr="00781B94">
              <w:rPr>
                <w:b/>
                <w:sz w:val="18"/>
                <w:szCs w:val="18"/>
              </w:rPr>
              <w:t>Скоростные качества</w:t>
            </w:r>
          </w:p>
        </w:tc>
        <w:tc>
          <w:tcPr>
            <w:tcW w:w="1701" w:type="dxa"/>
            <w:vAlign w:val="center"/>
          </w:tcPr>
          <w:p w:rsidR="00922101" w:rsidRPr="00781B94" w:rsidRDefault="00922101" w:rsidP="00A92D1D">
            <w:pPr>
              <w:jc w:val="center"/>
              <w:rPr>
                <w:b/>
                <w:sz w:val="18"/>
                <w:szCs w:val="18"/>
              </w:rPr>
            </w:pPr>
            <w:r w:rsidRPr="00781B94">
              <w:rPr>
                <w:b/>
                <w:sz w:val="18"/>
                <w:szCs w:val="18"/>
              </w:rPr>
              <w:t>Бег на 60 м (с)</w:t>
            </w:r>
          </w:p>
        </w:tc>
        <w:tc>
          <w:tcPr>
            <w:tcW w:w="851" w:type="dxa"/>
          </w:tcPr>
          <w:p w:rsidR="00922101" w:rsidRPr="00602806" w:rsidRDefault="00922101" w:rsidP="00A92D1D">
            <w:pPr>
              <w:jc w:val="center"/>
              <w:rPr>
                <w:lang w:eastAsia="en-US"/>
              </w:rPr>
            </w:pPr>
          </w:p>
        </w:tc>
        <w:tc>
          <w:tcPr>
            <w:tcW w:w="709" w:type="dxa"/>
          </w:tcPr>
          <w:p w:rsidR="00922101" w:rsidRPr="00602806" w:rsidRDefault="00922101" w:rsidP="00A92D1D">
            <w:pPr>
              <w:jc w:val="center"/>
              <w:rPr>
                <w:lang w:eastAsia="en-US"/>
              </w:rPr>
            </w:pPr>
          </w:p>
        </w:tc>
        <w:tc>
          <w:tcPr>
            <w:tcW w:w="708" w:type="dxa"/>
          </w:tcPr>
          <w:p w:rsidR="00922101" w:rsidRPr="00602806" w:rsidRDefault="00922101" w:rsidP="00A92D1D">
            <w:pPr>
              <w:jc w:val="center"/>
              <w:rPr>
                <w:lang w:eastAsia="en-US"/>
              </w:rPr>
            </w:pPr>
          </w:p>
        </w:tc>
        <w:tc>
          <w:tcPr>
            <w:tcW w:w="709" w:type="dxa"/>
          </w:tcPr>
          <w:p w:rsidR="00922101" w:rsidRPr="00602806" w:rsidRDefault="00922101" w:rsidP="00A92D1D">
            <w:pPr>
              <w:jc w:val="center"/>
              <w:rPr>
                <w:lang w:eastAsia="en-US"/>
              </w:rPr>
            </w:pPr>
          </w:p>
        </w:tc>
        <w:tc>
          <w:tcPr>
            <w:tcW w:w="709" w:type="dxa"/>
          </w:tcPr>
          <w:p w:rsidR="00922101" w:rsidRPr="00602806" w:rsidRDefault="00922101" w:rsidP="00A92D1D">
            <w:pPr>
              <w:jc w:val="center"/>
              <w:rPr>
                <w:lang w:eastAsia="en-US"/>
              </w:rPr>
            </w:pPr>
          </w:p>
        </w:tc>
        <w:tc>
          <w:tcPr>
            <w:tcW w:w="709" w:type="dxa"/>
          </w:tcPr>
          <w:p w:rsidR="00922101" w:rsidRPr="00602806" w:rsidRDefault="00922101" w:rsidP="00922101">
            <w:pPr>
              <w:jc w:val="center"/>
              <w:rPr>
                <w:lang w:eastAsia="en-US"/>
              </w:rPr>
            </w:pPr>
            <w:r w:rsidRPr="00602806">
              <w:rPr>
                <w:lang w:eastAsia="en-US"/>
              </w:rPr>
              <w:t>1</w:t>
            </w:r>
            <w:r>
              <w:rPr>
                <w:lang w:eastAsia="en-US"/>
              </w:rPr>
              <w:t>0</w:t>
            </w:r>
            <w:r w:rsidRPr="00602806">
              <w:rPr>
                <w:lang w:eastAsia="en-US"/>
              </w:rPr>
              <w:t>,8</w:t>
            </w:r>
          </w:p>
        </w:tc>
        <w:tc>
          <w:tcPr>
            <w:tcW w:w="708" w:type="dxa"/>
          </w:tcPr>
          <w:p w:rsidR="00922101" w:rsidRPr="00602806" w:rsidRDefault="00922101" w:rsidP="00922101">
            <w:pPr>
              <w:jc w:val="center"/>
              <w:rPr>
                <w:lang w:eastAsia="en-US"/>
              </w:rPr>
            </w:pPr>
            <w:r w:rsidRPr="00602806">
              <w:rPr>
                <w:lang w:eastAsia="en-US"/>
              </w:rPr>
              <w:t>1</w:t>
            </w:r>
            <w:r>
              <w:rPr>
                <w:lang w:eastAsia="en-US"/>
              </w:rPr>
              <w:t>0</w:t>
            </w:r>
            <w:r w:rsidRPr="00602806">
              <w:rPr>
                <w:lang w:eastAsia="en-US"/>
              </w:rPr>
              <w:t>,</w:t>
            </w:r>
            <w:r>
              <w:rPr>
                <w:lang w:eastAsia="en-US"/>
              </w:rPr>
              <w:t>7</w:t>
            </w:r>
          </w:p>
        </w:tc>
        <w:tc>
          <w:tcPr>
            <w:tcW w:w="709" w:type="dxa"/>
          </w:tcPr>
          <w:p w:rsidR="00922101" w:rsidRPr="00602806" w:rsidRDefault="00922101" w:rsidP="00922101">
            <w:pPr>
              <w:jc w:val="center"/>
              <w:rPr>
                <w:lang w:eastAsia="en-US"/>
              </w:rPr>
            </w:pPr>
            <w:r w:rsidRPr="00602806">
              <w:rPr>
                <w:lang w:eastAsia="en-US"/>
              </w:rPr>
              <w:t>1</w:t>
            </w:r>
            <w:r>
              <w:rPr>
                <w:lang w:eastAsia="en-US"/>
              </w:rPr>
              <w:t>0</w:t>
            </w:r>
            <w:r w:rsidRPr="00602806">
              <w:rPr>
                <w:lang w:eastAsia="en-US"/>
              </w:rPr>
              <w:t>,</w:t>
            </w:r>
            <w:r>
              <w:rPr>
                <w:lang w:eastAsia="en-US"/>
              </w:rPr>
              <w:t>6</w:t>
            </w:r>
          </w:p>
        </w:tc>
        <w:tc>
          <w:tcPr>
            <w:tcW w:w="851" w:type="dxa"/>
          </w:tcPr>
          <w:p w:rsidR="00922101" w:rsidRPr="00602806" w:rsidRDefault="00922101" w:rsidP="00922101">
            <w:pPr>
              <w:jc w:val="center"/>
              <w:rPr>
                <w:lang w:eastAsia="en-US"/>
              </w:rPr>
            </w:pPr>
            <w:r w:rsidRPr="00602806">
              <w:rPr>
                <w:lang w:eastAsia="en-US"/>
              </w:rPr>
              <w:t>10,</w:t>
            </w:r>
            <w:r>
              <w:rPr>
                <w:lang w:eastAsia="en-US"/>
              </w:rPr>
              <w:t>5</w:t>
            </w:r>
          </w:p>
        </w:tc>
        <w:tc>
          <w:tcPr>
            <w:tcW w:w="850" w:type="dxa"/>
          </w:tcPr>
          <w:p w:rsidR="00922101" w:rsidRPr="00602806" w:rsidRDefault="00922101" w:rsidP="00922101">
            <w:pPr>
              <w:jc w:val="center"/>
              <w:rPr>
                <w:lang w:eastAsia="en-US"/>
              </w:rPr>
            </w:pPr>
            <w:r w:rsidRPr="00602806">
              <w:rPr>
                <w:lang w:eastAsia="en-US"/>
              </w:rPr>
              <w:t>10,</w:t>
            </w:r>
            <w:r>
              <w:rPr>
                <w:lang w:eastAsia="en-US"/>
              </w:rPr>
              <w:t>2</w:t>
            </w:r>
          </w:p>
        </w:tc>
      </w:tr>
      <w:tr w:rsidR="00922101" w:rsidRPr="00A446A2" w:rsidTr="00DF1E7E">
        <w:trPr>
          <w:cantSplit/>
          <w:trHeight w:val="372"/>
        </w:trPr>
        <w:tc>
          <w:tcPr>
            <w:tcW w:w="1560" w:type="dxa"/>
            <w:vMerge/>
            <w:vAlign w:val="center"/>
          </w:tcPr>
          <w:p w:rsidR="00922101" w:rsidRPr="00781B94" w:rsidRDefault="00922101" w:rsidP="00A94665">
            <w:pPr>
              <w:jc w:val="center"/>
              <w:rPr>
                <w:b/>
                <w:sz w:val="18"/>
                <w:szCs w:val="18"/>
              </w:rPr>
            </w:pPr>
          </w:p>
        </w:tc>
        <w:tc>
          <w:tcPr>
            <w:tcW w:w="1701" w:type="dxa"/>
            <w:vAlign w:val="center"/>
          </w:tcPr>
          <w:p w:rsidR="00922101" w:rsidRPr="00781B94" w:rsidRDefault="00922101" w:rsidP="00922101">
            <w:pPr>
              <w:jc w:val="center"/>
              <w:rPr>
                <w:b/>
                <w:sz w:val="18"/>
                <w:szCs w:val="18"/>
              </w:rPr>
            </w:pPr>
            <w:r w:rsidRPr="00781B94">
              <w:rPr>
                <w:b/>
                <w:sz w:val="18"/>
                <w:szCs w:val="18"/>
              </w:rPr>
              <w:t xml:space="preserve">Бег на </w:t>
            </w:r>
            <w:r>
              <w:rPr>
                <w:b/>
                <w:sz w:val="18"/>
                <w:szCs w:val="18"/>
              </w:rPr>
              <w:t>10</w:t>
            </w:r>
            <w:r w:rsidRPr="00781B94">
              <w:rPr>
                <w:b/>
                <w:sz w:val="18"/>
                <w:szCs w:val="18"/>
              </w:rPr>
              <w:t>0 м (с)</w:t>
            </w:r>
          </w:p>
        </w:tc>
        <w:tc>
          <w:tcPr>
            <w:tcW w:w="851" w:type="dxa"/>
          </w:tcPr>
          <w:p w:rsidR="00922101" w:rsidRPr="00602806" w:rsidRDefault="00922101" w:rsidP="00922101">
            <w:pPr>
              <w:jc w:val="center"/>
              <w:rPr>
                <w:lang w:eastAsia="en-US"/>
              </w:rPr>
            </w:pPr>
            <w:r w:rsidRPr="00602806">
              <w:rPr>
                <w:lang w:eastAsia="en-US"/>
              </w:rPr>
              <w:t>1</w:t>
            </w:r>
            <w:r>
              <w:rPr>
                <w:lang w:eastAsia="en-US"/>
              </w:rPr>
              <w:t>5</w:t>
            </w:r>
            <w:r w:rsidRPr="00602806">
              <w:rPr>
                <w:lang w:eastAsia="en-US"/>
              </w:rPr>
              <w:t>,</w:t>
            </w:r>
            <w:r>
              <w:rPr>
                <w:lang w:eastAsia="en-US"/>
              </w:rPr>
              <w:t>3</w:t>
            </w:r>
            <w:r w:rsidRPr="00602806">
              <w:rPr>
                <w:lang w:eastAsia="en-US"/>
              </w:rPr>
              <w:t>0</w:t>
            </w:r>
          </w:p>
        </w:tc>
        <w:tc>
          <w:tcPr>
            <w:tcW w:w="709" w:type="dxa"/>
          </w:tcPr>
          <w:p w:rsidR="00922101" w:rsidRPr="00602806" w:rsidRDefault="00922101" w:rsidP="00922101">
            <w:pPr>
              <w:jc w:val="center"/>
              <w:rPr>
                <w:lang w:eastAsia="en-US"/>
              </w:rPr>
            </w:pPr>
            <w:r w:rsidRPr="00602806">
              <w:rPr>
                <w:lang w:eastAsia="en-US"/>
              </w:rPr>
              <w:t>1</w:t>
            </w:r>
            <w:r>
              <w:rPr>
                <w:lang w:eastAsia="en-US"/>
              </w:rPr>
              <w:t>5</w:t>
            </w:r>
            <w:r w:rsidRPr="00602806">
              <w:rPr>
                <w:lang w:eastAsia="en-US"/>
              </w:rPr>
              <w:t>,</w:t>
            </w:r>
            <w:r>
              <w:rPr>
                <w:lang w:eastAsia="en-US"/>
              </w:rPr>
              <w:t>2</w:t>
            </w:r>
          </w:p>
        </w:tc>
        <w:tc>
          <w:tcPr>
            <w:tcW w:w="708" w:type="dxa"/>
          </w:tcPr>
          <w:p w:rsidR="00922101" w:rsidRPr="00602806" w:rsidRDefault="00922101" w:rsidP="00922101">
            <w:pPr>
              <w:jc w:val="center"/>
              <w:rPr>
                <w:lang w:eastAsia="en-US"/>
              </w:rPr>
            </w:pPr>
            <w:r w:rsidRPr="00602806">
              <w:rPr>
                <w:lang w:eastAsia="en-US"/>
              </w:rPr>
              <w:t>1</w:t>
            </w:r>
            <w:r>
              <w:rPr>
                <w:lang w:eastAsia="en-US"/>
              </w:rPr>
              <w:t>5</w:t>
            </w:r>
            <w:r w:rsidRPr="00602806">
              <w:rPr>
                <w:lang w:eastAsia="en-US"/>
              </w:rPr>
              <w:t>,1</w:t>
            </w:r>
          </w:p>
        </w:tc>
        <w:tc>
          <w:tcPr>
            <w:tcW w:w="709" w:type="dxa"/>
          </w:tcPr>
          <w:p w:rsidR="00922101" w:rsidRPr="00602806" w:rsidRDefault="00922101" w:rsidP="00922101">
            <w:pPr>
              <w:jc w:val="center"/>
              <w:rPr>
                <w:lang w:eastAsia="en-US"/>
              </w:rPr>
            </w:pPr>
            <w:r>
              <w:rPr>
                <w:lang w:eastAsia="en-US"/>
              </w:rPr>
              <w:t>15</w:t>
            </w:r>
            <w:r w:rsidRPr="00602806">
              <w:rPr>
                <w:lang w:eastAsia="en-US"/>
              </w:rPr>
              <w:t>,</w:t>
            </w:r>
            <w:r>
              <w:rPr>
                <w:lang w:eastAsia="en-US"/>
              </w:rPr>
              <w:t>0</w:t>
            </w:r>
          </w:p>
        </w:tc>
        <w:tc>
          <w:tcPr>
            <w:tcW w:w="709" w:type="dxa"/>
          </w:tcPr>
          <w:p w:rsidR="00922101" w:rsidRPr="00602806" w:rsidRDefault="00922101" w:rsidP="00A94665">
            <w:pPr>
              <w:jc w:val="center"/>
              <w:rPr>
                <w:lang w:eastAsia="en-US"/>
              </w:rPr>
            </w:pPr>
            <w:r>
              <w:rPr>
                <w:lang w:eastAsia="en-US"/>
              </w:rPr>
              <w:t>14</w:t>
            </w:r>
            <w:r w:rsidRPr="00602806">
              <w:rPr>
                <w:lang w:eastAsia="en-US"/>
              </w:rPr>
              <w:t>,5</w:t>
            </w:r>
          </w:p>
        </w:tc>
        <w:tc>
          <w:tcPr>
            <w:tcW w:w="709" w:type="dxa"/>
          </w:tcPr>
          <w:p w:rsidR="00922101" w:rsidRPr="00602806" w:rsidRDefault="00922101" w:rsidP="00A94665">
            <w:pPr>
              <w:jc w:val="center"/>
              <w:rPr>
                <w:lang w:eastAsia="en-US"/>
              </w:rPr>
            </w:pPr>
          </w:p>
        </w:tc>
        <w:tc>
          <w:tcPr>
            <w:tcW w:w="708" w:type="dxa"/>
          </w:tcPr>
          <w:p w:rsidR="00922101" w:rsidRPr="00602806" w:rsidRDefault="00922101" w:rsidP="00A94665">
            <w:pPr>
              <w:jc w:val="center"/>
              <w:rPr>
                <w:lang w:eastAsia="en-US"/>
              </w:rPr>
            </w:pPr>
          </w:p>
        </w:tc>
        <w:tc>
          <w:tcPr>
            <w:tcW w:w="709" w:type="dxa"/>
          </w:tcPr>
          <w:p w:rsidR="00922101" w:rsidRPr="00602806" w:rsidRDefault="00922101" w:rsidP="00A94665">
            <w:pPr>
              <w:jc w:val="center"/>
              <w:rPr>
                <w:lang w:eastAsia="en-US"/>
              </w:rPr>
            </w:pPr>
          </w:p>
        </w:tc>
        <w:tc>
          <w:tcPr>
            <w:tcW w:w="851" w:type="dxa"/>
          </w:tcPr>
          <w:p w:rsidR="00922101" w:rsidRPr="00602806" w:rsidRDefault="00922101" w:rsidP="00A94665">
            <w:pPr>
              <w:jc w:val="center"/>
              <w:rPr>
                <w:lang w:eastAsia="en-US"/>
              </w:rPr>
            </w:pPr>
          </w:p>
        </w:tc>
        <w:tc>
          <w:tcPr>
            <w:tcW w:w="850" w:type="dxa"/>
          </w:tcPr>
          <w:p w:rsidR="00922101" w:rsidRPr="00602806" w:rsidRDefault="00922101" w:rsidP="00A94665">
            <w:pPr>
              <w:jc w:val="center"/>
              <w:rPr>
                <w:lang w:eastAsia="en-US"/>
              </w:rPr>
            </w:pPr>
          </w:p>
        </w:tc>
      </w:tr>
      <w:tr w:rsidR="00A92D1D" w:rsidRPr="00A446A2" w:rsidTr="00DF1E7E">
        <w:trPr>
          <w:cantSplit/>
          <w:trHeight w:val="372"/>
        </w:trPr>
        <w:tc>
          <w:tcPr>
            <w:tcW w:w="1560" w:type="dxa"/>
            <w:vAlign w:val="center"/>
          </w:tcPr>
          <w:p w:rsidR="00A92D1D" w:rsidRPr="00781B94" w:rsidRDefault="00A92D1D" w:rsidP="00C44269">
            <w:pPr>
              <w:jc w:val="center"/>
              <w:rPr>
                <w:b/>
                <w:sz w:val="18"/>
                <w:szCs w:val="18"/>
              </w:rPr>
            </w:pPr>
            <w:r w:rsidRPr="00781B94">
              <w:rPr>
                <w:b/>
                <w:sz w:val="18"/>
                <w:szCs w:val="18"/>
              </w:rPr>
              <w:t>Скоростно-силовые качества</w:t>
            </w:r>
          </w:p>
        </w:tc>
        <w:tc>
          <w:tcPr>
            <w:tcW w:w="1701" w:type="dxa"/>
            <w:vAlign w:val="center"/>
          </w:tcPr>
          <w:p w:rsidR="00A92D1D" w:rsidRPr="00781B94" w:rsidRDefault="00A92D1D" w:rsidP="00A92D1D">
            <w:pPr>
              <w:jc w:val="center"/>
              <w:rPr>
                <w:b/>
                <w:sz w:val="18"/>
                <w:szCs w:val="18"/>
              </w:rPr>
            </w:pPr>
            <w:r w:rsidRPr="00781B94">
              <w:rPr>
                <w:b/>
                <w:sz w:val="18"/>
                <w:szCs w:val="18"/>
              </w:rPr>
              <w:t>Прыжок в длину с места</w:t>
            </w:r>
          </w:p>
        </w:tc>
        <w:tc>
          <w:tcPr>
            <w:tcW w:w="851" w:type="dxa"/>
          </w:tcPr>
          <w:p w:rsidR="00A92D1D" w:rsidRPr="00602806" w:rsidRDefault="00A92D1D" w:rsidP="00922101">
            <w:pPr>
              <w:jc w:val="center"/>
              <w:rPr>
                <w:lang w:eastAsia="en-US"/>
              </w:rPr>
            </w:pPr>
            <w:r w:rsidRPr="00602806">
              <w:rPr>
                <w:lang w:eastAsia="en-US"/>
              </w:rPr>
              <w:t>1</w:t>
            </w:r>
            <w:r w:rsidR="00922101">
              <w:rPr>
                <w:lang w:eastAsia="en-US"/>
              </w:rPr>
              <w:t>9</w:t>
            </w:r>
            <w:r w:rsidRPr="00602806">
              <w:rPr>
                <w:lang w:eastAsia="en-US"/>
              </w:rPr>
              <w:t>0</w:t>
            </w:r>
          </w:p>
        </w:tc>
        <w:tc>
          <w:tcPr>
            <w:tcW w:w="709" w:type="dxa"/>
          </w:tcPr>
          <w:p w:rsidR="00A92D1D" w:rsidRPr="00602806" w:rsidRDefault="00A92D1D" w:rsidP="00922101">
            <w:pPr>
              <w:jc w:val="center"/>
              <w:rPr>
                <w:lang w:eastAsia="en-US"/>
              </w:rPr>
            </w:pPr>
            <w:r w:rsidRPr="00602806">
              <w:rPr>
                <w:lang w:eastAsia="en-US"/>
              </w:rPr>
              <w:t>1</w:t>
            </w:r>
            <w:r w:rsidR="00922101">
              <w:rPr>
                <w:lang w:eastAsia="en-US"/>
              </w:rPr>
              <w:t>92</w:t>
            </w:r>
          </w:p>
        </w:tc>
        <w:tc>
          <w:tcPr>
            <w:tcW w:w="708" w:type="dxa"/>
          </w:tcPr>
          <w:p w:rsidR="00A92D1D" w:rsidRPr="00602806" w:rsidRDefault="00A92D1D" w:rsidP="00922101">
            <w:pPr>
              <w:jc w:val="center"/>
              <w:rPr>
                <w:lang w:eastAsia="en-US"/>
              </w:rPr>
            </w:pPr>
            <w:r w:rsidRPr="00602806">
              <w:rPr>
                <w:lang w:eastAsia="en-US"/>
              </w:rPr>
              <w:t>1</w:t>
            </w:r>
            <w:r w:rsidR="00922101">
              <w:rPr>
                <w:lang w:eastAsia="en-US"/>
              </w:rPr>
              <w:t>95</w:t>
            </w:r>
          </w:p>
        </w:tc>
        <w:tc>
          <w:tcPr>
            <w:tcW w:w="709" w:type="dxa"/>
          </w:tcPr>
          <w:p w:rsidR="00A92D1D" w:rsidRPr="00602806" w:rsidRDefault="00A92D1D" w:rsidP="00922101">
            <w:pPr>
              <w:jc w:val="center"/>
              <w:rPr>
                <w:lang w:eastAsia="en-US"/>
              </w:rPr>
            </w:pPr>
            <w:r w:rsidRPr="00602806">
              <w:rPr>
                <w:lang w:eastAsia="en-US"/>
              </w:rPr>
              <w:t>1</w:t>
            </w:r>
            <w:r w:rsidR="00922101">
              <w:rPr>
                <w:lang w:eastAsia="en-US"/>
              </w:rPr>
              <w:t>96</w:t>
            </w:r>
          </w:p>
        </w:tc>
        <w:tc>
          <w:tcPr>
            <w:tcW w:w="709" w:type="dxa"/>
          </w:tcPr>
          <w:p w:rsidR="00A92D1D" w:rsidRPr="00602806" w:rsidRDefault="00A92D1D" w:rsidP="00922101">
            <w:pPr>
              <w:jc w:val="center"/>
              <w:rPr>
                <w:lang w:eastAsia="en-US"/>
              </w:rPr>
            </w:pPr>
            <w:r w:rsidRPr="00602806">
              <w:rPr>
                <w:lang w:eastAsia="en-US"/>
              </w:rPr>
              <w:t>1</w:t>
            </w:r>
            <w:r w:rsidR="00922101">
              <w:rPr>
                <w:lang w:eastAsia="en-US"/>
              </w:rPr>
              <w:t>97</w:t>
            </w:r>
          </w:p>
        </w:tc>
        <w:tc>
          <w:tcPr>
            <w:tcW w:w="709" w:type="dxa"/>
          </w:tcPr>
          <w:p w:rsidR="00A92D1D" w:rsidRPr="00602806" w:rsidRDefault="00A92D1D" w:rsidP="00922101">
            <w:pPr>
              <w:jc w:val="center"/>
              <w:rPr>
                <w:lang w:eastAsia="en-US"/>
              </w:rPr>
            </w:pPr>
            <w:r w:rsidRPr="00602806">
              <w:rPr>
                <w:lang w:eastAsia="en-US"/>
              </w:rPr>
              <w:t>1</w:t>
            </w:r>
            <w:r w:rsidR="00922101">
              <w:rPr>
                <w:lang w:eastAsia="en-US"/>
              </w:rPr>
              <w:t>67</w:t>
            </w:r>
          </w:p>
        </w:tc>
        <w:tc>
          <w:tcPr>
            <w:tcW w:w="708" w:type="dxa"/>
          </w:tcPr>
          <w:p w:rsidR="00A92D1D" w:rsidRPr="00602806" w:rsidRDefault="00A92D1D" w:rsidP="00922101">
            <w:pPr>
              <w:jc w:val="center"/>
              <w:rPr>
                <w:lang w:eastAsia="en-US"/>
              </w:rPr>
            </w:pPr>
            <w:r w:rsidRPr="00602806">
              <w:rPr>
                <w:lang w:eastAsia="en-US"/>
              </w:rPr>
              <w:t>1</w:t>
            </w:r>
            <w:r w:rsidR="00922101">
              <w:rPr>
                <w:lang w:eastAsia="en-US"/>
              </w:rPr>
              <w:t>68</w:t>
            </w:r>
          </w:p>
        </w:tc>
        <w:tc>
          <w:tcPr>
            <w:tcW w:w="709" w:type="dxa"/>
          </w:tcPr>
          <w:p w:rsidR="00A92D1D" w:rsidRPr="00602806" w:rsidRDefault="00A92D1D" w:rsidP="00922101">
            <w:pPr>
              <w:jc w:val="center"/>
              <w:rPr>
                <w:lang w:eastAsia="en-US"/>
              </w:rPr>
            </w:pPr>
            <w:r w:rsidRPr="00602806">
              <w:rPr>
                <w:lang w:eastAsia="en-US"/>
              </w:rPr>
              <w:t>1</w:t>
            </w:r>
            <w:r w:rsidR="00922101">
              <w:rPr>
                <w:lang w:eastAsia="en-US"/>
              </w:rPr>
              <w:t>69</w:t>
            </w:r>
          </w:p>
        </w:tc>
        <w:tc>
          <w:tcPr>
            <w:tcW w:w="851" w:type="dxa"/>
          </w:tcPr>
          <w:p w:rsidR="00A92D1D" w:rsidRPr="00602806" w:rsidRDefault="00A92D1D" w:rsidP="00922101">
            <w:pPr>
              <w:jc w:val="center"/>
              <w:rPr>
                <w:lang w:eastAsia="en-US"/>
              </w:rPr>
            </w:pPr>
            <w:r w:rsidRPr="00602806">
              <w:rPr>
                <w:lang w:eastAsia="en-US"/>
              </w:rPr>
              <w:t>1</w:t>
            </w:r>
            <w:r w:rsidR="00922101">
              <w:rPr>
                <w:lang w:eastAsia="en-US"/>
              </w:rPr>
              <w:t>70</w:t>
            </w:r>
          </w:p>
        </w:tc>
        <w:tc>
          <w:tcPr>
            <w:tcW w:w="850" w:type="dxa"/>
          </w:tcPr>
          <w:p w:rsidR="00A92D1D" w:rsidRPr="00602806" w:rsidRDefault="00A92D1D" w:rsidP="00922101">
            <w:pPr>
              <w:jc w:val="center"/>
              <w:rPr>
                <w:lang w:eastAsia="en-US"/>
              </w:rPr>
            </w:pPr>
            <w:r w:rsidRPr="00602806">
              <w:rPr>
                <w:lang w:eastAsia="en-US"/>
              </w:rPr>
              <w:t>1</w:t>
            </w:r>
            <w:r w:rsidR="00922101">
              <w:rPr>
                <w:lang w:eastAsia="en-US"/>
              </w:rPr>
              <w:t>71</w:t>
            </w:r>
          </w:p>
        </w:tc>
      </w:tr>
      <w:tr w:rsidR="00C44269" w:rsidRPr="00A446A2" w:rsidTr="00DF1E7E">
        <w:trPr>
          <w:cantSplit/>
          <w:trHeight w:val="293"/>
        </w:trPr>
        <w:tc>
          <w:tcPr>
            <w:tcW w:w="1560" w:type="dxa"/>
            <w:vMerge w:val="restart"/>
            <w:vAlign w:val="center"/>
          </w:tcPr>
          <w:p w:rsidR="00C44269" w:rsidRPr="00781B94" w:rsidRDefault="00C44269" w:rsidP="00A92D1D">
            <w:pPr>
              <w:jc w:val="center"/>
              <w:rPr>
                <w:b/>
                <w:sz w:val="18"/>
                <w:szCs w:val="18"/>
              </w:rPr>
            </w:pPr>
          </w:p>
          <w:p w:rsidR="00C44269" w:rsidRPr="00781B94" w:rsidRDefault="00C44269" w:rsidP="00A92D1D">
            <w:pPr>
              <w:jc w:val="center"/>
              <w:rPr>
                <w:b/>
                <w:sz w:val="18"/>
                <w:szCs w:val="18"/>
              </w:rPr>
            </w:pPr>
            <w:r w:rsidRPr="00781B94">
              <w:rPr>
                <w:b/>
                <w:sz w:val="18"/>
                <w:szCs w:val="18"/>
              </w:rPr>
              <w:t>Выносливость</w:t>
            </w:r>
          </w:p>
        </w:tc>
        <w:tc>
          <w:tcPr>
            <w:tcW w:w="1701" w:type="dxa"/>
            <w:vAlign w:val="center"/>
          </w:tcPr>
          <w:p w:rsidR="00C44269" w:rsidRPr="00781B94" w:rsidRDefault="00C44269" w:rsidP="00A92D1D">
            <w:pPr>
              <w:jc w:val="center"/>
              <w:rPr>
                <w:b/>
                <w:sz w:val="18"/>
                <w:szCs w:val="18"/>
              </w:rPr>
            </w:pPr>
            <w:r w:rsidRPr="00781B94">
              <w:rPr>
                <w:b/>
                <w:sz w:val="18"/>
                <w:szCs w:val="18"/>
              </w:rPr>
              <w:t>Бег 800 м</w:t>
            </w:r>
          </w:p>
        </w:tc>
        <w:tc>
          <w:tcPr>
            <w:tcW w:w="851" w:type="dxa"/>
          </w:tcPr>
          <w:p w:rsidR="00C44269" w:rsidRPr="00602806" w:rsidRDefault="00C44269" w:rsidP="00A92D1D">
            <w:pPr>
              <w:jc w:val="center"/>
              <w:rPr>
                <w:lang w:eastAsia="en-US"/>
              </w:rPr>
            </w:pPr>
          </w:p>
        </w:tc>
        <w:tc>
          <w:tcPr>
            <w:tcW w:w="709" w:type="dxa"/>
          </w:tcPr>
          <w:p w:rsidR="00C44269" w:rsidRPr="00602806" w:rsidRDefault="00C44269" w:rsidP="00A92D1D">
            <w:pPr>
              <w:jc w:val="center"/>
              <w:rPr>
                <w:lang w:eastAsia="en-US"/>
              </w:rPr>
            </w:pPr>
          </w:p>
        </w:tc>
        <w:tc>
          <w:tcPr>
            <w:tcW w:w="708" w:type="dxa"/>
          </w:tcPr>
          <w:p w:rsidR="00C44269" w:rsidRPr="00602806" w:rsidRDefault="00C44269" w:rsidP="00A92D1D">
            <w:pPr>
              <w:jc w:val="center"/>
              <w:rPr>
                <w:lang w:eastAsia="en-US"/>
              </w:rPr>
            </w:pPr>
          </w:p>
        </w:tc>
        <w:tc>
          <w:tcPr>
            <w:tcW w:w="709" w:type="dxa"/>
          </w:tcPr>
          <w:p w:rsidR="00C44269" w:rsidRPr="00602806" w:rsidRDefault="00C44269" w:rsidP="00A92D1D">
            <w:pPr>
              <w:jc w:val="center"/>
              <w:rPr>
                <w:lang w:eastAsia="en-US"/>
              </w:rPr>
            </w:pPr>
          </w:p>
        </w:tc>
        <w:tc>
          <w:tcPr>
            <w:tcW w:w="709" w:type="dxa"/>
          </w:tcPr>
          <w:p w:rsidR="00C44269" w:rsidRPr="00602806" w:rsidRDefault="00C44269" w:rsidP="00A92D1D">
            <w:pPr>
              <w:jc w:val="center"/>
              <w:rPr>
                <w:lang w:eastAsia="en-US"/>
              </w:rPr>
            </w:pPr>
          </w:p>
        </w:tc>
        <w:tc>
          <w:tcPr>
            <w:tcW w:w="709" w:type="dxa"/>
          </w:tcPr>
          <w:p w:rsidR="00C44269" w:rsidRPr="00602806" w:rsidRDefault="00C44269" w:rsidP="00922101">
            <w:pPr>
              <w:jc w:val="center"/>
              <w:rPr>
                <w:lang w:eastAsia="en-US"/>
              </w:rPr>
            </w:pPr>
            <w:r>
              <w:rPr>
                <w:lang w:eastAsia="en-US"/>
              </w:rPr>
              <w:t>3</w:t>
            </w:r>
            <w:r w:rsidRPr="00602806">
              <w:rPr>
                <w:lang w:eastAsia="en-US"/>
              </w:rPr>
              <w:t>,</w:t>
            </w:r>
            <w:r>
              <w:rPr>
                <w:lang w:eastAsia="en-US"/>
              </w:rPr>
              <w:t>35</w:t>
            </w:r>
          </w:p>
        </w:tc>
        <w:tc>
          <w:tcPr>
            <w:tcW w:w="708" w:type="dxa"/>
          </w:tcPr>
          <w:p w:rsidR="00C44269" w:rsidRPr="00602806" w:rsidRDefault="00C44269" w:rsidP="00A92D1D">
            <w:pPr>
              <w:jc w:val="center"/>
              <w:rPr>
                <w:lang w:eastAsia="en-US"/>
              </w:rPr>
            </w:pPr>
            <w:r>
              <w:rPr>
                <w:lang w:eastAsia="en-US"/>
              </w:rPr>
              <w:t>3</w:t>
            </w:r>
            <w:r w:rsidRPr="00602806">
              <w:rPr>
                <w:lang w:eastAsia="en-US"/>
              </w:rPr>
              <w:t>,30</w:t>
            </w:r>
          </w:p>
        </w:tc>
        <w:tc>
          <w:tcPr>
            <w:tcW w:w="709" w:type="dxa"/>
          </w:tcPr>
          <w:p w:rsidR="00C44269" w:rsidRPr="00602806" w:rsidRDefault="00C44269" w:rsidP="00922101">
            <w:pPr>
              <w:jc w:val="center"/>
              <w:rPr>
                <w:lang w:eastAsia="en-US"/>
              </w:rPr>
            </w:pPr>
            <w:r>
              <w:rPr>
                <w:lang w:eastAsia="en-US"/>
              </w:rPr>
              <w:t>3</w:t>
            </w:r>
            <w:r w:rsidRPr="00602806">
              <w:rPr>
                <w:lang w:eastAsia="en-US"/>
              </w:rPr>
              <w:t>,</w:t>
            </w:r>
            <w:r>
              <w:rPr>
                <w:lang w:eastAsia="en-US"/>
              </w:rPr>
              <w:t>25</w:t>
            </w:r>
          </w:p>
        </w:tc>
        <w:tc>
          <w:tcPr>
            <w:tcW w:w="851" w:type="dxa"/>
          </w:tcPr>
          <w:p w:rsidR="00C44269" w:rsidRPr="00602806" w:rsidRDefault="00C44269" w:rsidP="00922101">
            <w:pPr>
              <w:jc w:val="center"/>
              <w:rPr>
                <w:lang w:eastAsia="en-US"/>
              </w:rPr>
            </w:pPr>
            <w:r w:rsidRPr="00602806">
              <w:rPr>
                <w:lang w:eastAsia="en-US"/>
              </w:rPr>
              <w:t>3,</w:t>
            </w:r>
            <w:r>
              <w:rPr>
                <w:lang w:eastAsia="en-US"/>
              </w:rPr>
              <w:t>20</w:t>
            </w:r>
          </w:p>
        </w:tc>
        <w:tc>
          <w:tcPr>
            <w:tcW w:w="850" w:type="dxa"/>
          </w:tcPr>
          <w:p w:rsidR="00C44269" w:rsidRPr="00602806" w:rsidRDefault="00C44269" w:rsidP="00922101">
            <w:pPr>
              <w:jc w:val="center"/>
              <w:rPr>
                <w:lang w:eastAsia="en-US"/>
              </w:rPr>
            </w:pPr>
            <w:r w:rsidRPr="00602806">
              <w:rPr>
                <w:lang w:eastAsia="en-US"/>
              </w:rPr>
              <w:t>3,</w:t>
            </w:r>
            <w:r>
              <w:rPr>
                <w:lang w:eastAsia="en-US"/>
              </w:rPr>
              <w:t>15</w:t>
            </w:r>
          </w:p>
        </w:tc>
      </w:tr>
      <w:tr w:rsidR="00C44269" w:rsidRPr="00A446A2" w:rsidTr="00DF1E7E">
        <w:trPr>
          <w:cantSplit/>
          <w:trHeight w:val="262"/>
        </w:trPr>
        <w:tc>
          <w:tcPr>
            <w:tcW w:w="1560" w:type="dxa"/>
            <w:vMerge/>
            <w:vAlign w:val="center"/>
          </w:tcPr>
          <w:p w:rsidR="00C44269" w:rsidRPr="00781B94" w:rsidRDefault="00C44269" w:rsidP="00A92D1D">
            <w:pPr>
              <w:jc w:val="center"/>
              <w:rPr>
                <w:b/>
                <w:sz w:val="18"/>
                <w:szCs w:val="18"/>
              </w:rPr>
            </w:pPr>
          </w:p>
        </w:tc>
        <w:tc>
          <w:tcPr>
            <w:tcW w:w="1701" w:type="dxa"/>
            <w:vAlign w:val="center"/>
          </w:tcPr>
          <w:p w:rsidR="00C44269" w:rsidRPr="00781B94" w:rsidRDefault="00C44269" w:rsidP="00A92D1D">
            <w:pPr>
              <w:jc w:val="center"/>
              <w:rPr>
                <w:b/>
                <w:sz w:val="18"/>
                <w:szCs w:val="18"/>
              </w:rPr>
            </w:pPr>
            <w:r w:rsidRPr="00781B94">
              <w:rPr>
                <w:b/>
                <w:sz w:val="18"/>
                <w:szCs w:val="18"/>
              </w:rPr>
              <w:t>Бег 1000 м</w:t>
            </w:r>
          </w:p>
        </w:tc>
        <w:tc>
          <w:tcPr>
            <w:tcW w:w="851" w:type="dxa"/>
          </w:tcPr>
          <w:p w:rsidR="00C44269" w:rsidRPr="00602806" w:rsidRDefault="00C44269" w:rsidP="00A92D1D">
            <w:pPr>
              <w:jc w:val="center"/>
              <w:rPr>
                <w:lang w:eastAsia="en-US"/>
              </w:rPr>
            </w:pPr>
            <w:r>
              <w:rPr>
                <w:lang w:eastAsia="en-US"/>
              </w:rPr>
              <w:t>3,45</w:t>
            </w:r>
          </w:p>
        </w:tc>
        <w:tc>
          <w:tcPr>
            <w:tcW w:w="709" w:type="dxa"/>
          </w:tcPr>
          <w:p w:rsidR="00C44269" w:rsidRPr="00602806" w:rsidRDefault="00C44269" w:rsidP="00A92D1D">
            <w:pPr>
              <w:jc w:val="center"/>
              <w:rPr>
                <w:lang w:eastAsia="en-US"/>
              </w:rPr>
            </w:pPr>
            <w:r>
              <w:rPr>
                <w:lang w:eastAsia="en-US"/>
              </w:rPr>
              <w:t>3,40</w:t>
            </w:r>
          </w:p>
        </w:tc>
        <w:tc>
          <w:tcPr>
            <w:tcW w:w="708" w:type="dxa"/>
          </w:tcPr>
          <w:p w:rsidR="00C44269" w:rsidRPr="00602806" w:rsidRDefault="00C44269" w:rsidP="00A92D1D">
            <w:pPr>
              <w:jc w:val="center"/>
              <w:rPr>
                <w:lang w:eastAsia="en-US"/>
              </w:rPr>
            </w:pPr>
            <w:r>
              <w:rPr>
                <w:lang w:eastAsia="en-US"/>
              </w:rPr>
              <w:t>3,35</w:t>
            </w:r>
          </w:p>
        </w:tc>
        <w:tc>
          <w:tcPr>
            <w:tcW w:w="709" w:type="dxa"/>
          </w:tcPr>
          <w:p w:rsidR="00C44269" w:rsidRPr="00602806" w:rsidRDefault="00C44269" w:rsidP="00A92D1D">
            <w:pPr>
              <w:jc w:val="center"/>
              <w:rPr>
                <w:lang w:eastAsia="en-US"/>
              </w:rPr>
            </w:pPr>
            <w:r>
              <w:rPr>
                <w:lang w:eastAsia="en-US"/>
              </w:rPr>
              <w:t>3,30</w:t>
            </w:r>
          </w:p>
        </w:tc>
        <w:tc>
          <w:tcPr>
            <w:tcW w:w="709" w:type="dxa"/>
          </w:tcPr>
          <w:p w:rsidR="00C44269" w:rsidRPr="00602806" w:rsidRDefault="00C44269" w:rsidP="00922101">
            <w:pPr>
              <w:jc w:val="center"/>
              <w:rPr>
                <w:lang w:eastAsia="en-US"/>
              </w:rPr>
            </w:pPr>
            <w:r w:rsidRPr="00602806">
              <w:rPr>
                <w:lang w:eastAsia="en-US"/>
              </w:rPr>
              <w:t>3</w:t>
            </w:r>
            <w:r>
              <w:rPr>
                <w:lang w:eastAsia="en-US"/>
              </w:rPr>
              <w:t>,25</w:t>
            </w:r>
          </w:p>
        </w:tc>
        <w:tc>
          <w:tcPr>
            <w:tcW w:w="709" w:type="dxa"/>
          </w:tcPr>
          <w:p w:rsidR="00C44269" w:rsidRPr="00602806" w:rsidRDefault="00C44269" w:rsidP="00A92D1D">
            <w:pPr>
              <w:jc w:val="center"/>
              <w:rPr>
                <w:lang w:eastAsia="en-US"/>
              </w:rPr>
            </w:pPr>
          </w:p>
        </w:tc>
        <w:tc>
          <w:tcPr>
            <w:tcW w:w="708" w:type="dxa"/>
          </w:tcPr>
          <w:p w:rsidR="00C44269" w:rsidRPr="00602806" w:rsidRDefault="00C44269" w:rsidP="00A92D1D">
            <w:pPr>
              <w:jc w:val="center"/>
              <w:rPr>
                <w:lang w:eastAsia="en-US"/>
              </w:rPr>
            </w:pPr>
          </w:p>
        </w:tc>
        <w:tc>
          <w:tcPr>
            <w:tcW w:w="709" w:type="dxa"/>
          </w:tcPr>
          <w:p w:rsidR="00C44269" w:rsidRPr="00602806" w:rsidRDefault="00C44269" w:rsidP="00A92D1D">
            <w:pPr>
              <w:jc w:val="center"/>
              <w:rPr>
                <w:lang w:eastAsia="en-US"/>
              </w:rPr>
            </w:pPr>
          </w:p>
        </w:tc>
        <w:tc>
          <w:tcPr>
            <w:tcW w:w="851" w:type="dxa"/>
          </w:tcPr>
          <w:p w:rsidR="00C44269" w:rsidRPr="00602806" w:rsidRDefault="00C44269" w:rsidP="00A92D1D">
            <w:pPr>
              <w:jc w:val="center"/>
              <w:rPr>
                <w:lang w:eastAsia="en-US"/>
              </w:rPr>
            </w:pPr>
          </w:p>
        </w:tc>
        <w:tc>
          <w:tcPr>
            <w:tcW w:w="850" w:type="dxa"/>
          </w:tcPr>
          <w:p w:rsidR="00C44269" w:rsidRPr="00602806" w:rsidRDefault="00C44269" w:rsidP="00A92D1D">
            <w:pPr>
              <w:jc w:val="center"/>
              <w:rPr>
                <w:lang w:eastAsia="en-US"/>
              </w:rPr>
            </w:pPr>
          </w:p>
        </w:tc>
      </w:tr>
      <w:tr w:rsidR="006404BC" w:rsidRPr="00A446A2" w:rsidTr="00DF1E7E">
        <w:trPr>
          <w:cantSplit/>
          <w:trHeight w:val="372"/>
        </w:trPr>
        <w:tc>
          <w:tcPr>
            <w:tcW w:w="1560" w:type="dxa"/>
            <w:vMerge/>
            <w:vAlign w:val="center"/>
          </w:tcPr>
          <w:p w:rsidR="006404BC" w:rsidRPr="00781B94" w:rsidRDefault="006404BC" w:rsidP="00A92D1D">
            <w:pPr>
              <w:jc w:val="center"/>
              <w:rPr>
                <w:b/>
                <w:sz w:val="18"/>
                <w:szCs w:val="18"/>
              </w:rPr>
            </w:pPr>
          </w:p>
        </w:tc>
        <w:tc>
          <w:tcPr>
            <w:tcW w:w="1701" w:type="dxa"/>
          </w:tcPr>
          <w:p w:rsidR="006404BC" w:rsidRPr="00922101" w:rsidRDefault="006404BC" w:rsidP="00922101">
            <w:pPr>
              <w:jc w:val="center"/>
              <w:rPr>
                <w:b/>
                <w:sz w:val="18"/>
                <w:szCs w:val="18"/>
              </w:rPr>
            </w:pPr>
            <w:r w:rsidRPr="00922101">
              <w:rPr>
                <w:b/>
                <w:sz w:val="18"/>
                <w:szCs w:val="18"/>
              </w:rPr>
              <w:t xml:space="preserve">Лыжи, классический стиль </w:t>
            </w:r>
            <w:r>
              <w:rPr>
                <w:b/>
                <w:sz w:val="18"/>
                <w:szCs w:val="18"/>
              </w:rPr>
              <w:t>1</w:t>
            </w:r>
            <w:r w:rsidRPr="00922101">
              <w:rPr>
                <w:b/>
                <w:sz w:val="18"/>
                <w:szCs w:val="18"/>
              </w:rPr>
              <w:t xml:space="preserve"> км </w:t>
            </w:r>
          </w:p>
        </w:tc>
        <w:tc>
          <w:tcPr>
            <w:tcW w:w="851" w:type="dxa"/>
          </w:tcPr>
          <w:p w:rsidR="006404BC" w:rsidRPr="006A375C" w:rsidRDefault="006404BC" w:rsidP="00CB5D57">
            <w:pPr>
              <w:jc w:val="center"/>
              <w:rPr>
                <w:sz w:val="18"/>
                <w:szCs w:val="18"/>
                <w:lang w:eastAsia="en-US"/>
              </w:rPr>
            </w:pPr>
            <w:r w:rsidRPr="006A375C">
              <w:rPr>
                <w:sz w:val="18"/>
                <w:szCs w:val="18"/>
                <w:lang w:eastAsia="en-US"/>
              </w:rPr>
              <w:t>4:</w:t>
            </w:r>
            <w:r w:rsidR="00CB5D57">
              <w:rPr>
                <w:sz w:val="18"/>
                <w:szCs w:val="18"/>
                <w:lang w:eastAsia="en-US"/>
              </w:rPr>
              <w:t>48</w:t>
            </w:r>
            <w:r w:rsidRPr="006A375C">
              <w:rPr>
                <w:sz w:val="18"/>
                <w:szCs w:val="18"/>
                <w:lang w:eastAsia="en-US"/>
              </w:rPr>
              <w:t>,</w:t>
            </w:r>
            <w:r w:rsidR="00CB5D57">
              <w:rPr>
                <w:sz w:val="18"/>
                <w:szCs w:val="18"/>
                <w:lang w:eastAsia="en-US"/>
              </w:rPr>
              <w:t>09</w:t>
            </w:r>
          </w:p>
        </w:tc>
        <w:tc>
          <w:tcPr>
            <w:tcW w:w="709" w:type="dxa"/>
          </w:tcPr>
          <w:p w:rsidR="006404BC" w:rsidRPr="006A375C" w:rsidRDefault="006404BC" w:rsidP="00CB5D57">
            <w:pPr>
              <w:jc w:val="center"/>
              <w:rPr>
                <w:sz w:val="18"/>
                <w:szCs w:val="18"/>
                <w:lang w:eastAsia="en-US"/>
              </w:rPr>
            </w:pPr>
            <w:r>
              <w:rPr>
                <w:sz w:val="18"/>
                <w:szCs w:val="18"/>
                <w:lang w:eastAsia="en-US"/>
              </w:rPr>
              <w:t>4:1</w:t>
            </w:r>
            <w:r w:rsidR="00CB5D57">
              <w:rPr>
                <w:sz w:val="18"/>
                <w:szCs w:val="18"/>
                <w:lang w:eastAsia="en-US"/>
              </w:rPr>
              <w:t>3</w:t>
            </w:r>
            <w:r>
              <w:rPr>
                <w:sz w:val="18"/>
                <w:szCs w:val="18"/>
                <w:lang w:eastAsia="en-US"/>
              </w:rPr>
              <w:t>,</w:t>
            </w:r>
            <w:r w:rsidR="00CB5D57">
              <w:rPr>
                <w:sz w:val="18"/>
                <w:szCs w:val="18"/>
                <w:lang w:eastAsia="en-US"/>
              </w:rPr>
              <w:t>32</w:t>
            </w:r>
          </w:p>
        </w:tc>
        <w:tc>
          <w:tcPr>
            <w:tcW w:w="708" w:type="dxa"/>
          </w:tcPr>
          <w:p w:rsidR="006404BC" w:rsidRPr="006A375C" w:rsidRDefault="006404BC" w:rsidP="00A94665">
            <w:pPr>
              <w:jc w:val="center"/>
              <w:rPr>
                <w:sz w:val="18"/>
                <w:szCs w:val="18"/>
                <w:lang w:eastAsia="en-US"/>
              </w:rPr>
            </w:pPr>
          </w:p>
        </w:tc>
        <w:tc>
          <w:tcPr>
            <w:tcW w:w="709" w:type="dxa"/>
          </w:tcPr>
          <w:p w:rsidR="006404BC" w:rsidRPr="006A375C" w:rsidRDefault="006404BC" w:rsidP="00A94665">
            <w:pPr>
              <w:jc w:val="center"/>
              <w:rPr>
                <w:sz w:val="18"/>
                <w:szCs w:val="18"/>
                <w:lang w:eastAsia="en-US"/>
              </w:rPr>
            </w:pPr>
          </w:p>
        </w:tc>
        <w:tc>
          <w:tcPr>
            <w:tcW w:w="709" w:type="dxa"/>
          </w:tcPr>
          <w:p w:rsidR="006404BC" w:rsidRPr="006A375C" w:rsidRDefault="006404BC" w:rsidP="00A94665">
            <w:pPr>
              <w:jc w:val="center"/>
              <w:rPr>
                <w:sz w:val="18"/>
                <w:szCs w:val="18"/>
                <w:lang w:eastAsia="en-US"/>
              </w:rPr>
            </w:pPr>
          </w:p>
        </w:tc>
        <w:tc>
          <w:tcPr>
            <w:tcW w:w="709" w:type="dxa"/>
          </w:tcPr>
          <w:p w:rsidR="006404BC" w:rsidRPr="006A375C" w:rsidRDefault="006404BC" w:rsidP="00CB5D57">
            <w:pPr>
              <w:jc w:val="center"/>
              <w:rPr>
                <w:sz w:val="18"/>
                <w:szCs w:val="18"/>
                <w:lang w:eastAsia="en-US"/>
              </w:rPr>
            </w:pPr>
            <w:r w:rsidRPr="006A375C">
              <w:rPr>
                <w:sz w:val="18"/>
                <w:szCs w:val="18"/>
                <w:lang w:eastAsia="en-US"/>
              </w:rPr>
              <w:t>5:2</w:t>
            </w:r>
            <w:r w:rsidR="00CB5D57">
              <w:rPr>
                <w:sz w:val="18"/>
                <w:szCs w:val="18"/>
                <w:lang w:eastAsia="en-US"/>
              </w:rPr>
              <w:t>4</w:t>
            </w:r>
            <w:r w:rsidRPr="006A375C">
              <w:rPr>
                <w:sz w:val="18"/>
                <w:szCs w:val="18"/>
                <w:lang w:eastAsia="en-US"/>
              </w:rPr>
              <w:t>,</w:t>
            </w:r>
            <w:r w:rsidR="00CB5D57">
              <w:rPr>
                <w:sz w:val="18"/>
                <w:szCs w:val="18"/>
                <w:lang w:eastAsia="en-US"/>
              </w:rPr>
              <w:t>65</w:t>
            </w:r>
          </w:p>
        </w:tc>
        <w:tc>
          <w:tcPr>
            <w:tcW w:w="708" w:type="dxa"/>
          </w:tcPr>
          <w:p w:rsidR="006404BC" w:rsidRPr="006A375C" w:rsidRDefault="006404BC" w:rsidP="00CB5D57">
            <w:pPr>
              <w:jc w:val="center"/>
              <w:rPr>
                <w:sz w:val="18"/>
                <w:szCs w:val="18"/>
                <w:lang w:eastAsia="en-US"/>
              </w:rPr>
            </w:pPr>
            <w:r>
              <w:rPr>
                <w:sz w:val="18"/>
                <w:szCs w:val="18"/>
                <w:lang w:eastAsia="en-US"/>
              </w:rPr>
              <w:t>4:4</w:t>
            </w:r>
            <w:r w:rsidR="00CB5D57">
              <w:rPr>
                <w:sz w:val="18"/>
                <w:szCs w:val="18"/>
                <w:lang w:eastAsia="en-US"/>
              </w:rPr>
              <w:t>9</w:t>
            </w:r>
            <w:r>
              <w:rPr>
                <w:sz w:val="18"/>
                <w:szCs w:val="18"/>
                <w:lang w:eastAsia="en-US"/>
              </w:rPr>
              <w:t>,</w:t>
            </w:r>
            <w:r w:rsidR="00CB5D57">
              <w:rPr>
                <w:sz w:val="18"/>
                <w:szCs w:val="18"/>
                <w:lang w:eastAsia="en-US"/>
              </w:rPr>
              <w:t>95</w:t>
            </w:r>
          </w:p>
        </w:tc>
        <w:tc>
          <w:tcPr>
            <w:tcW w:w="709" w:type="dxa"/>
          </w:tcPr>
          <w:p w:rsidR="006404BC" w:rsidRPr="006A375C" w:rsidRDefault="006404BC" w:rsidP="00A92D1D">
            <w:pPr>
              <w:jc w:val="center"/>
              <w:rPr>
                <w:sz w:val="18"/>
                <w:szCs w:val="18"/>
                <w:lang w:eastAsia="en-US"/>
              </w:rPr>
            </w:pPr>
          </w:p>
        </w:tc>
        <w:tc>
          <w:tcPr>
            <w:tcW w:w="851" w:type="dxa"/>
          </w:tcPr>
          <w:p w:rsidR="006404BC" w:rsidRPr="006A375C" w:rsidRDefault="006404BC" w:rsidP="00A92D1D">
            <w:pPr>
              <w:jc w:val="center"/>
              <w:rPr>
                <w:sz w:val="18"/>
                <w:szCs w:val="18"/>
                <w:lang w:eastAsia="en-US"/>
              </w:rPr>
            </w:pPr>
          </w:p>
        </w:tc>
        <w:tc>
          <w:tcPr>
            <w:tcW w:w="850" w:type="dxa"/>
          </w:tcPr>
          <w:p w:rsidR="006404BC" w:rsidRPr="006A375C" w:rsidRDefault="006404BC" w:rsidP="00A92D1D">
            <w:pPr>
              <w:jc w:val="center"/>
              <w:rPr>
                <w:sz w:val="18"/>
                <w:szCs w:val="18"/>
                <w:lang w:eastAsia="en-US"/>
              </w:rPr>
            </w:pPr>
          </w:p>
        </w:tc>
      </w:tr>
      <w:tr w:rsidR="00C44269" w:rsidRPr="00A446A2" w:rsidTr="00DF1E7E">
        <w:trPr>
          <w:cantSplit/>
          <w:trHeight w:val="372"/>
        </w:trPr>
        <w:tc>
          <w:tcPr>
            <w:tcW w:w="1560" w:type="dxa"/>
            <w:vMerge/>
            <w:vAlign w:val="center"/>
          </w:tcPr>
          <w:p w:rsidR="00C44269" w:rsidRPr="00781B94" w:rsidRDefault="00C44269" w:rsidP="00A92D1D">
            <w:pPr>
              <w:jc w:val="center"/>
              <w:rPr>
                <w:b/>
                <w:sz w:val="18"/>
                <w:szCs w:val="18"/>
              </w:rPr>
            </w:pPr>
          </w:p>
        </w:tc>
        <w:tc>
          <w:tcPr>
            <w:tcW w:w="1701" w:type="dxa"/>
          </w:tcPr>
          <w:p w:rsidR="00C44269" w:rsidRPr="00922101" w:rsidRDefault="00C44269" w:rsidP="00922101">
            <w:pPr>
              <w:jc w:val="center"/>
              <w:rPr>
                <w:b/>
                <w:sz w:val="18"/>
                <w:szCs w:val="18"/>
              </w:rPr>
            </w:pPr>
            <w:r w:rsidRPr="00922101">
              <w:rPr>
                <w:b/>
                <w:sz w:val="18"/>
                <w:szCs w:val="18"/>
              </w:rPr>
              <w:t xml:space="preserve">Лыжи, классический стиль </w:t>
            </w:r>
            <w:r>
              <w:rPr>
                <w:b/>
                <w:sz w:val="18"/>
                <w:szCs w:val="18"/>
              </w:rPr>
              <w:t>3</w:t>
            </w:r>
            <w:r w:rsidRPr="00922101">
              <w:rPr>
                <w:b/>
                <w:sz w:val="18"/>
                <w:szCs w:val="18"/>
              </w:rPr>
              <w:t xml:space="preserve"> км </w:t>
            </w:r>
          </w:p>
        </w:tc>
        <w:tc>
          <w:tcPr>
            <w:tcW w:w="851"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DF1E7E" w:rsidP="00A92D1D">
            <w:pPr>
              <w:jc w:val="center"/>
              <w:rPr>
                <w:sz w:val="18"/>
                <w:szCs w:val="18"/>
                <w:lang w:eastAsia="en-US"/>
              </w:rPr>
            </w:pPr>
            <w:r>
              <w:rPr>
                <w:sz w:val="18"/>
                <w:szCs w:val="18"/>
                <w:lang w:eastAsia="en-US"/>
              </w:rPr>
              <w:t>16:00</w:t>
            </w:r>
          </w:p>
        </w:tc>
        <w:tc>
          <w:tcPr>
            <w:tcW w:w="709"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DF1E7E" w:rsidP="00A92D1D">
            <w:pPr>
              <w:jc w:val="center"/>
              <w:rPr>
                <w:sz w:val="18"/>
                <w:szCs w:val="18"/>
                <w:lang w:eastAsia="en-US"/>
              </w:rPr>
            </w:pPr>
            <w:r>
              <w:rPr>
                <w:sz w:val="18"/>
                <w:szCs w:val="18"/>
                <w:lang w:eastAsia="en-US"/>
              </w:rPr>
              <w:t>17:30</w:t>
            </w:r>
          </w:p>
        </w:tc>
        <w:tc>
          <w:tcPr>
            <w:tcW w:w="851" w:type="dxa"/>
          </w:tcPr>
          <w:p w:rsidR="00C44269" w:rsidRPr="006A375C" w:rsidRDefault="00DF1E7E" w:rsidP="00A92D1D">
            <w:pPr>
              <w:jc w:val="center"/>
              <w:rPr>
                <w:sz w:val="18"/>
                <w:szCs w:val="18"/>
                <w:lang w:eastAsia="en-US"/>
              </w:rPr>
            </w:pPr>
            <w:r>
              <w:rPr>
                <w:sz w:val="18"/>
                <w:szCs w:val="18"/>
                <w:lang w:eastAsia="en-US"/>
              </w:rPr>
              <w:t>15:20</w:t>
            </w:r>
          </w:p>
        </w:tc>
        <w:tc>
          <w:tcPr>
            <w:tcW w:w="850" w:type="dxa"/>
          </w:tcPr>
          <w:p w:rsidR="00C44269" w:rsidRPr="006A375C" w:rsidRDefault="00C44269" w:rsidP="00A92D1D">
            <w:pPr>
              <w:jc w:val="center"/>
              <w:rPr>
                <w:sz w:val="18"/>
                <w:szCs w:val="18"/>
                <w:lang w:eastAsia="en-US"/>
              </w:rPr>
            </w:pPr>
          </w:p>
        </w:tc>
      </w:tr>
      <w:tr w:rsidR="006404BC" w:rsidRPr="00A446A2" w:rsidTr="00DF1E7E">
        <w:trPr>
          <w:cantSplit/>
          <w:trHeight w:val="372"/>
        </w:trPr>
        <w:tc>
          <w:tcPr>
            <w:tcW w:w="1560" w:type="dxa"/>
            <w:vMerge/>
            <w:vAlign w:val="center"/>
          </w:tcPr>
          <w:p w:rsidR="006404BC" w:rsidRPr="00781B94" w:rsidRDefault="006404BC" w:rsidP="00A92D1D">
            <w:pPr>
              <w:jc w:val="center"/>
              <w:rPr>
                <w:b/>
                <w:sz w:val="18"/>
                <w:szCs w:val="18"/>
              </w:rPr>
            </w:pPr>
          </w:p>
        </w:tc>
        <w:tc>
          <w:tcPr>
            <w:tcW w:w="1701" w:type="dxa"/>
          </w:tcPr>
          <w:p w:rsidR="006404BC" w:rsidRPr="00922101" w:rsidRDefault="006404BC" w:rsidP="00922101">
            <w:pPr>
              <w:jc w:val="center"/>
              <w:rPr>
                <w:b/>
                <w:sz w:val="18"/>
                <w:szCs w:val="18"/>
              </w:rPr>
            </w:pPr>
            <w:r w:rsidRPr="00922101">
              <w:rPr>
                <w:b/>
                <w:sz w:val="18"/>
                <w:szCs w:val="18"/>
              </w:rPr>
              <w:t xml:space="preserve">Лыжи, свободный стиль </w:t>
            </w:r>
            <w:r>
              <w:rPr>
                <w:b/>
                <w:sz w:val="18"/>
                <w:szCs w:val="18"/>
              </w:rPr>
              <w:t>1</w:t>
            </w:r>
            <w:r w:rsidRPr="00922101">
              <w:rPr>
                <w:b/>
                <w:sz w:val="18"/>
                <w:szCs w:val="18"/>
              </w:rPr>
              <w:t xml:space="preserve"> км</w:t>
            </w:r>
          </w:p>
        </w:tc>
        <w:tc>
          <w:tcPr>
            <w:tcW w:w="851" w:type="dxa"/>
          </w:tcPr>
          <w:p w:rsidR="006404BC" w:rsidRPr="006A375C" w:rsidRDefault="006404BC" w:rsidP="00A94665">
            <w:pPr>
              <w:jc w:val="center"/>
              <w:rPr>
                <w:sz w:val="18"/>
                <w:szCs w:val="18"/>
                <w:lang w:eastAsia="en-US"/>
              </w:rPr>
            </w:pPr>
            <w:r w:rsidRPr="006A375C">
              <w:rPr>
                <w:sz w:val="18"/>
                <w:szCs w:val="18"/>
                <w:lang w:eastAsia="en-US"/>
              </w:rPr>
              <w:t>4:52,12</w:t>
            </w:r>
          </w:p>
        </w:tc>
        <w:tc>
          <w:tcPr>
            <w:tcW w:w="709" w:type="dxa"/>
          </w:tcPr>
          <w:p w:rsidR="006404BC" w:rsidRPr="006A375C" w:rsidRDefault="006404BC" w:rsidP="00A94665">
            <w:pPr>
              <w:jc w:val="center"/>
              <w:rPr>
                <w:sz w:val="18"/>
                <w:szCs w:val="18"/>
                <w:lang w:eastAsia="en-US"/>
              </w:rPr>
            </w:pPr>
            <w:r>
              <w:rPr>
                <w:sz w:val="18"/>
                <w:szCs w:val="18"/>
                <w:lang w:eastAsia="en-US"/>
              </w:rPr>
              <w:t>4:12,89</w:t>
            </w:r>
          </w:p>
        </w:tc>
        <w:tc>
          <w:tcPr>
            <w:tcW w:w="708" w:type="dxa"/>
          </w:tcPr>
          <w:p w:rsidR="006404BC" w:rsidRPr="006A375C" w:rsidRDefault="006404BC" w:rsidP="00A94665">
            <w:pPr>
              <w:jc w:val="center"/>
              <w:rPr>
                <w:sz w:val="18"/>
                <w:szCs w:val="18"/>
                <w:lang w:eastAsia="en-US"/>
              </w:rPr>
            </w:pPr>
          </w:p>
        </w:tc>
        <w:tc>
          <w:tcPr>
            <w:tcW w:w="709" w:type="dxa"/>
          </w:tcPr>
          <w:p w:rsidR="006404BC" w:rsidRPr="006A375C" w:rsidRDefault="006404BC" w:rsidP="00A94665">
            <w:pPr>
              <w:jc w:val="center"/>
              <w:rPr>
                <w:sz w:val="18"/>
                <w:szCs w:val="18"/>
                <w:lang w:eastAsia="en-US"/>
              </w:rPr>
            </w:pPr>
          </w:p>
        </w:tc>
        <w:tc>
          <w:tcPr>
            <w:tcW w:w="709" w:type="dxa"/>
          </w:tcPr>
          <w:p w:rsidR="006404BC" w:rsidRPr="006A375C" w:rsidRDefault="006404BC" w:rsidP="00A94665">
            <w:pPr>
              <w:jc w:val="center"/>
              <w:rPr>
                <w:sz w:val="18"/>
                <w:szCs w:val="18"/>
                <w:lang w:eastAsia="en-US"/>
              </w:rPr>
            </w:pPr>
          </w:p>
        </w:tc>
        <w:tc>
          <w:tcPr>
            <w:tcW w:w="709" w:type="dxa"/>
          </w:tcPr>
          <w:p w:rsidR="006404BC" w:rsidRPr="006A375C" w:rsidRDefault="006404BC" w:rsidP="00A94665">
            <w:pPr>
              <w:jc w:val="center"/>
              <w:rPr>
                <w:sz w:val="18"/>
                <w:szCs w:val="18"/>
                <w:lang w:eastAsia="en-US"/>
              </w:rPr>
            </w:pPr>
            <w:r w:rsidRPr="006A375C">
              <w:rPr>
                <w:sz w:val="18"/>
                <w:szCs w:val="18"/>
                <w:lang w:eastAsia="en-US"/>
              </w:rPr>
              <w:t>5:26,4</w:t>
            </w:r>
          </w:p>
        </w:tc>
        <w:tc>
          <w:tcPr>
            <w:tcW w:w="708" w:type="dxa"/>
          </w:tcPr>
          <w:p w:rsidR="006404BC" w:rsidRPr="006A375C" w:rsidRDefault="006404BC" w:rsidP="00A94665">
            <w:pPr>
              <w:jc w:val="center"/>
              <w:rPr>
                <w:sz w:val="18"/>
                <w:szCs w:val="18"/>
                <w:lang w:eastAsia="en-US"/>
              </w:rPr>
            </w:pPr>
            <w:r>
              <w:rPr>
                <w:sz w:val="18"/>
                <w:szCs w:val="18"/>
                <w:lang w:eastAsia="en-US"/>
              </w:rPr>
              <w:t>4:43,52</w:t>
            </w:r>
          </w:p>
        </w:tc>
        <w:tc>
          <w:tcPr>
            <w:tcW w:w="709" w:type="dxa"/>
          </w:tcPr>
          <w:p w:rsidR="006404BC" w:rsidRPr="006A375C" w:rsidRDefault="006404BC" w:rsidP="00A94665">
            <w:pPr>
              <w:jc w:val="center"/>
              <w:rPr>
                <w:sz w:val="18"/>
                <w:szCs w:val="18"/>
                <w:lang w:eastAsia="en-US"/>
              </w:rPr>
            </w:pPr>
          </w:p>
        </w:tc>
        <w:tc>
          <w:tcPr>
            <w:tcW w:w="851" w:type="dxa"/>
          </w:tcPr>
          <w:p w:rsidR="006404BC" w:rsidRPr="006A375C" w:rsidRDefault="006404BC" w:rsidP="00A94665">
            <w:pPr>
              <w:jc w:val="center"/>
              <w:rPr>
                <w:sz w:val="18"/>
                <w:szCs w:val="18"/>
                <w:lang w:eastAsia="en-US"/>
              </w:rPr>
            </w:pPr>
          </w:p>
        </w:tc>
        <w:tc>
          <w:tcPr>
            <w:tcW w:w="850" w:type="dxa"/>
          </w:tcPr>
          <w:p w:rsidR="006404BC" w:rsidRPr="006A375C" w:rsidRDefault="006404BC" w:rsidP="00A92D1D">
            <w:pPr>
              <w:jc w:val="center"/>
              <w:rPr>
                <w:sz w:val="18"/>
                <w:szCs w:val="18"/>
                <w:lang w:eastAsia="en-US"/>
              </w:rPr>
            </w:pPr>
          </w:p>
        </w:tc>
      </w:tr>
      <w:tr w:rsidR="00C44269" w:rsidRPr="00A446A2" w:rsidTr="00DF1E7E">
        <w:trPr>
          <w:cantSplit/>
          <w:trHeight w:val="372"/>
        </w:trPr>
        <w:tc>
          <w:tcPr>
            <w:tcW w:w="1560" w:type="dxa"/>
            <w:vMerge/>
            <w:vAlign w:val="center"/>
          </w:tcPr>
          <w:p w:rsidR="00C44269" w:rsidRPr="00781B94" w:rsidRDefault="00C44269" w:rsidP="00A92D1D">
            <w:pPr>
              <w:jc w:val="center"/>
              <w:rPr>
                <w:b/>
                <w:sz w:val="18"/>
                <w:szCs w:val="18"/>
              </w:rPr>
            </w:pPr>
          </w:p>
        </w:tc>
        <w:tc>
          <w:tcPr>
            <w:tcW w:w="1701" w:type="dxa"/>
          </w:tcPr>
          <w:p w:rsidR="00C44269" w:rsidRPr="00922101" w:rsidRDefault="00C44269" w:rsidP="00922101">
            <w:pPr>
              <w:jc w:val="center"/>
              <w:rPr>
                <w:b/>
                <w:sz w:val="18"/>
                <w:szCs w:val="18"/>
              </w:rPr>
            </w:pPr>
            <w:r w:rsidRPr="00922101">
              <w:rPr>
                <w:b/>
                <w:sz w:val="18"/>
                <w:szCs w:val="18"/>
              </w:rPr>
              <w:t xml:space="preserve">Лыжи, свободный стиль </w:t>
            </w:r>
            <w:r>
              <w:rPr>
                <w:b/>
                <w:sz w:val="18"/>
                <w:szCs w:val="18"/>
              </w:rPr>
              <w:t>3</w:t>
            </w:r>
            <w:r w:rsidRPr="00922101">
              <w:rPr>
                <w:b/>
                <w:sz w:val="18"/>
                <w:szCs w:val="18"/>
              </w:rPr>
              <w:t xml:space="preserve">км </w:t>
            </w:r>
          </w:p>
        </w:tc>
        <w:tc>
          <w:tcPr>
            <w:tcW w:w="851"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DF1E7E" w:rsidP="00DF1E7E">
            <w:pPr>
              <w:jc w:val="center"/>
              <w:rPr>
                <w:sz w:val="18"/>
                <w:szCs w:val="18"/>
                <w:lang w:eastAsia="en-US"/>
              </w:rPr>
            </w:pPr>
            <w:r>
              <w:rPr>
                <w:sz w:val="18"/>
                <w:szCs w:val="18"/>
                <w:lang w:eastAsia="en-US"/>
              </w:rPr>
              <w:t>14:40</w:t>
            </w:r>
          </w:p>
        </w:tc>
        <w:tc>
          <w:tcPr>
            <w:tcW w:w="709"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DF1E7E" w:rsidP="00A92D1D">
            <w:pPr>
              <w:jc w:val="center"/>
              <w:rPr>
                <w:sz w:val="18"/>
                <w:szCs w:val="18"/>
                <w:lang w:eastAsia="en-US"/>
              </w:rPr>
            </w:pPr>
            <w:r>
              <w:rPr>
                <w:sz w:val="18"/>
                <w:szCs w:val="18"/>
                <w:lang w:eastAsia="en-US"/>
              </w:rPr>
              <w:t>16:50</w:t>
            </w:r>
          </w:p>
        </w:tc>
        <w:tc>
          <w:tcPr>
            <w:tcW w:w="851" w:type="dxa"/>
          </w:tcPr>
          <w:p w:rsidR="00C44269" w:rsidRPr="006A375C" w:rsidRDefault="00DF1E7E" w:rsidP="00A92D1D">
            <w:pPr>
              <w:jc w:val="center"/>
              <w:rPr>
                <w:sz w:val="18"/>
                <w:szCs w:val="18"/>
                <w:lang w:eastAsia="en-US"/>
              </w:rPr>
            </w:pPr>
            <w:r>
              <w:rPr>
                <w:sz w:val="18"/>
                <w:szCs w:val="18"/>
                <w:lang w:eastAsia="en-US"/>
              </w:rPr>
              <w:t>14:30</w:t>
            </w:r>
          </w:p>
        </w:tc>
        <w:tc>
          <w:tcPr>
            <w:tcW w:w="850" w:type="dxa"/>
          </w:tcPr>
          <w:p w:rsidR="00C44269" w:rsidRPr="006A375C" w:rsidRDefault="00C44269" w:rsidP="00A92D1D">
            <w:pPr>
              <w:jc w:val="center"/>
              <w:rPr>
                <w:sz w:val="18"/>
                <w:szCs w:val="18"/>
                <w:lang w:eastAsia="en-US"/>
              </w:rPr>
            </w:pPr>
          </w:p>
        </w:tc>
      </w:tr>
      <w:tr w:rsidR="00C44269" w:rsidRPr="00A446A2" w:rsidTr="00DF1E7E">
        <w:trPr>
          <w:cantSplit/>
          <w:trHeight w:val="372"/>
        </w:trPr>
        <w:tc>
          <w:tcPr>
            <w:tcW w:w="1560" w:type="dxa"/>
            <w:vMerge/>
            <w:vAlign w:val="center"/>
          </w:tcPr>
          <w:p w:rsidR="00C44269" w:rsidRPr="00781B94" w:rsidRDefault="00C44269" w:rsidP="00A92D1D">
            <w:pPr>
              <w:jc w:val="center"/>
              <w:rPr>
                <w:b/>
                <w:sz w:val="18"/>
                <w:szCs w:val="18"/>
              </w:rPr>
            </w:pPr>
          </w:p>
        </w:tc>
        <w:tc>
          <w:tcPr>
            <w:tcW w:w="1701" w:type="dxa"/>
          </w:tcPr>
          <w:p w:rsidR="00C44269" w:rsidRPr="00922101" w:rsidRDefault="00C44269" w:rsidP="00DF1E7E">
            <w:pPr>
              <w:jc w:val="center"/>
              <w:rPr>
                <w:b/>
                <w:sz w:val="18"/>
                <w:szCs w:val="18"/>
              </w:rPr>
            </w:pPr>
            <w:r w:rsidRPr="00922101">
              <w:rPr>
                <w:b/>
                <w:sz w:val="18"/>
                <w:szCs w:val="18"/>
              </w:rPr>
              <w:t xml:space="preserve">Лыжи, классический стиль 5 км </w:t>
            </w:r>
          </w:p>
        </w:tc>
        <w:tc>
          <w:tcPr>
            <w:tcW w:w="851"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DF1E7E" w:rsidP="00DF1E7E">
            <w:pPr>
              <w:jc w:val="center"/>
              <w:rPr>
                <w:sz w:val="18"/>
                <w:szCs w:val="18"/>
                <w:lang w:eastAsia="en-US"/>
              </w:rPr>
            </w:pPr>
            <w:r>
              <w:rPr>
                <w:sz w:val="18"/>
                <w:szCs w:val="18"/>
                <w:lang w:eastAsia="en-US"/>
              </w:rPr>
              <w:t>21:00</w:t>
            </w:r>
          </w:p>
        </w:tc>
        <w:tc>
          <w:tcPr>
            <w:tcW w:w="709"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851" w:type="dxa"/>
          </w:tcPr>
          <w:p w:rsidR="00C44269" w:rsidRPr="006A375C" w:rsidRDefault="00C44269" w:rsidP="00A92D1D">
            <w:pPr>
              <w:jc w:val="center"/>
              <w:rPr>
                <w:sz w:val="18"/>
                <w:szCs w:val="18"/>
                <w:lang w:eastAsia="en-US"/>
              </w:rPr>
            </w:pPr>
          </w:p>
        </w:tc>
        <w:tc>
          <w:tcPr>
            <w:tcW w:w="850" w:type="dxa"/>
          </w:tcPr>
          <w:p w:rsidR="00C44269" w:rsidRPr="006A375C" w:rsidRDefault="00DF1E7E" w:rsidP="00A92D1D">
            <w:pPr>
              <w:jc w:val="center"/>
              <w:rPr>
                <w:sz w:val="18"/>
                <w:szCs w:val="18"/>
                <w:lang w:eastAsia="en-US"/>
              </w:rPr>
            </w:pPr>
            <w:r>
              <w:rPr>
                <w:sz w:val="18"/>
                <w:szCs w:val="18"/>
                <w:lang w:eastAsia="en-US"/>
              </w:rPr>
              <w:t>24:00</w:t>
            </w:r>
          </w:p>
        </w:tc>
      </w:tr>
      <w:tr w:rsidR="00C44269" w:rsidRPr="00A446A2" w:rsidTr="00DF1E7E">
        <w:trPr>
          <w:cantSplit/>
          <w:trHeight w:val="372"/>
        </w:trPr>
        <w:tc>
          <w:tcPr>
            <w:tcW w:w="1560" w:type="dxa"/>
            <w:vMerge/>
            <w:vAlign w:val="center"/>
          </w:tcPr>
          <w:p w:rsidR="00C44269" w:rsidRPr="00781B94" w:rsidRDefault="00C44269" w:rsidP="00A92D1D">
            <w:pPr>
              <w:jc w:val="center"/>
              <w:rPr>
                <w:b/>
                <w:sz w:val="18"/>
                <w:szCs w:val="18"/>
              </w:rPr>
            </w:pPr>
          </w:p>
        </w:tc>
        <w:tc>
          <w:tcPr>
            <w:tcW w:w="1701" w:type="dxa"/>
          </w:tcPr>
          <w:p w:rsidR="00C44269" w:rsidRPr="00922101" w:rsidRDefault="00C44269" w:rsidP="00DF1E7E">
            <w:pPr>
              <w:jc w:val="center"/>
              <w:rPr>
                <w:b/>
                <w:sz w:val="18"/>
                <w:szCs w:val="18"/>
              </w:rPr>
            </w:pPr>
            <w:r w:rsidRPr="00922101">
              <w:rPr>
                <w:b/>
                <w:sz w:val="18"/>
                <w:szCs w:val="18"/>
              </w:rPr>
              <w:t xml:space="preserve">Лыжи, классический стиль 10 км </w:t>
            </w:r>
          </w:p>
        </w:tc>
        <w:tc>
          <w:tcPr>
            <w:tcW w:w="851"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9" w:type="dxa"/>
          </w:tcPr>
          <w:p w:rsidR="00C44269" w:rsidRPr="006A375C" w:rsidRDefault="00DF1E7E" w:rsidP="00A92D1D">
            <w:pPr>
              <w:jc w:val="center"/>
              <w:rPr>
                <w:sz w:val="18"/>
                <w:szCs w:val="18"/>
                <w:lang w:eastAsia="en-US"/>
              </w:rPr>
            </w:pPr>
            <w:r>
              <w:rPr>
                <w:sz w:val="18"/>
                <w:szCs w:val="18"/>
                <w:lang w:eastAsia="en-US"/>
              </w:rPr>
              <w:t>44:00</w:t>
            </w: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851" w:type="dxa"/>
          </w:tcPr>
          <w:p w:rsidR="00C44269" w:rsidRPr="006A375C" w:rsidRDefault="00C44269" w:rsidP="00A92D1D">
            <w:pPr>
              <w:jc w:val="center"/>
              <w:rPr>
                <w:sz w:val="18"/>
                <w:szCs w:val="18"/>
                <w:lang w:eastAsia="en-US"/>
              </w:rPr>
            </w:pPr>
          </w:p>
        </w:tc>
        <w:tc>
          <w:tcPr>
            <w:tcW w:w="850" w:type="dxa"/>
          </w:tcPr>
          <w:p w:rsidR="00C44269" w:rsidRPr="006A375C" w:rsidRDefault="00C44269" w:rsidP="00A92D1D">
            <w:pPr>
              <w:jc w:val="center"/>
              <w:rPr>
                <w:sz w:val="18"/>
                <w:szCs w:val="18"/>
                <w:lang w:eastAsia="en-US"/>
              </w:rPr>
            </w:pPr>
          </w:p>
        </w:tc>
      </w:tr>
      <w:tr w:rsidR="00C44269" w:rsidRPr="00A446A2" w:rsidTr="00DF1E7E">
        <w:trPr>
          <w:cantSplit/>
          <w:trHeight w:val="372"/>
        </w:trPr>
        <w:tc>
          <w:tcPr>
            <w:tcW w:w="1560" w:type="dxa"/>
            <w:vMerge/>
            <w:vAlign w:val="center"/>
          </w:tcPr>
          <w:p w:rsidR="00C44269" w:rsidRPr="00781B94" w:rsidRDefault="00C44269" w:rsidP="00A92D1D">
            <w:pPr>
              <w:jc w:val="center"/>
              <w:rPr>
                <w:b/>
                <w:sz w:val="18"/>
                <w:szCs w:val="18"/>
              </w:rPr>
            </w:pPr>
          </w:p>
        </w:tc>
        <w:tc>
          <w:tcPr>
            <w:tcW w:w="1701" w:type="dxa"/>
          </w:tcPr>
          <w:p w:rsidR="00C44269" w:rsidRPr="00922101" w:rsidRDefault="00C44269" w:rsidP="00DF1E7E">
            <w:pPr>
              <w:jc w:val="center"/>
              <w:rPr>
                <w:b/>
                <w:sz w:val="18"/>
                <w:szCs w:val="18"/>
              </w:rPr>
            </w:pPr>
            <w:r w:rsidRPr="00922101">
              <w:rPr>
                <w:b/>
                <w:sz w:val="18"/>
                <w:szCs w:val="18"/>
              </w:rPr>
              <w:t xml:space="preserve">Лыжи, свободный стиль 5 км </w:t>
            </w:r>
          </w:p>
        </w:tc>
        <w:tc>
          <w:tcPr>
            <w:tcW w:w="851"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DF1E7E" w:rsidP="00A92D1D">
            <w:pPr>
              <w:jc w:val="center"/>
              <w:rPr>
                <w:sz w:val="18"/>
                <w:szCs w:val="18"/>
                <w:lang w:eastAsia="en-US"/>
              </w:rPr>
            </w:pPr>
            <w:r>
              <w:rPr>
                <w:sz w:val="18"/>
                <w:szCs w:val="18"/>
                <w:lang w:eastAsia="en-US"/>
              </w:rPr>
              <w:t>20:00</w:t>
            </w:r>
          </w:p>
        </w:tc>
        <w:tc>
          <w:tcPr>
            <w:tcW w:w="709"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851" w:type="dxa"/>
          </w:tcPr>
          <w:p w:rsidR="00C44269" w:rsidRPr="006A375C" w:rsidRDefault="00C44269" w:rsidP="00A92D1D">
            <w:pPr>
              <w:jc w:val="center"/>
              <w:rPr>
                <w:sz w:val="18"/>
                <w:szCs w:val="18"/>
                <w:lang w:eastAsia="en-US"/>
              </w:rPr>
            </w:pPr>
          </w:p>
        </w:tc>
        <w:tc>
          <w:tcPr>
            <w:tcW w:w="850" w:type="dxa"/>
          </w:tcPr>
          <w:p w:rsidR="00C44269" w:rsidRPr="006A375C" w:rsidRDefault="00DF1E7E" w:rsidP="00A92D1D">
            <w:pPr>
              <w:jc w:val="center"/>
              <w:rPr>
                <w:sz w:val="18"/>
                <w:szCs w:val="18"/>
                <w:lang w:eastAsia="en-US"/>
              </w:rPr>
            </w:pPr>
            <w:r>
              <w:rPr>
                <w:sz w:val="18"/>
                <w:szCs w:val="18"/>
                <w:lang w:eastAsia="en-US"/>
              </w:rPr>
              <w:t>23:30</w:t>
            </w:r>
          </w:p>
        </w:tc>
      </w:tr>
      <w:tr w:rsidR="00C44269" w:rsidRPr="00A446A2" w:rsidTr="00DF1E7E">
        <w:trPr>
          <w:cantSplit/>
          <w:trHeight w:val="372"/>
        </w:trPr>
        <w:tc>
          <w:tcPr>
            <w:tcW w:w="1560" w:type="dxa"/>
            <w:vMerge/>
            <w:vAlign w:val="center"/>
          </w:tcPr>
          <w:p w:rsidR="00C44269" w:rsidRPr="00781B94" w:rsidRDefault="00C44269" w:rsidP="00A92D1D">
            <w:pPr>
              <w:jc w:val="center"/>
              <w:rPr>
                <w:b/>
                <w:sz w:val="18"/>
                <w:szCs w:val="18"/>
              </w:rPr>
            </w:pPr>
          </w:p>
        </w:tc>
        <w:tc>
          <w:tcPr>
            <w:tcW w:w="1701" w:type="dxa"/>
          </w:tcPr>
          <w:p w:rsidR="00C44269" w:rsidRPr="00922101" w:rsidRDefault="00C44269" w:rsidP="00DF1E7E">
            <w:pPr>
              <w:jc w:val="center"/>
              <w:rPr>
                <w:b/>
                <w:sz w:val="18"/>
                <w:szCs w:val="18"/>
              </w:rPr>
            </w:pPr>
            <w:r w:rsidRPr="00922101">
              <w:rPr>
                <w:b/>
                <w:sz w:val="18"/>
                <w:szCs w:val="18"/>
              </w:rPr>
              <w:t xml:space="preserve">Лыжи, свободный стиль 10 км </w:t>
            </w:r>
          </w:p>
        </w:tc>
        <w:tc>
          <w:tcPr>
            <w:tcW w:w="851"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709" w:type="dxa"/>
          </w:tcPr>
          <w:p w:rsidR="00C44269" w:rsidRPr="006A375C" w:rsidRDefault="00DF1E7E" w:rsidP="00A92D1D">
            <w:pPr>
              <w:jc w:val="center"/>
              <w:rPr>
                <w:sz w:val="18"/>
                <w:szCs w:val="18"/>
                <w:lang w:eastAsia="en-US"/>
              </w:rPr>
            </w:pPr>
            <w:r>
              <w:rPr>
                <w:sz w:val="18"/>
                <w:szCs w:val="18"/>
                <w:lang w:eastAsia="en-US"/>
              </w:rPr>
              <w:t>42:00</w:t>
            </w:r>
          </w:p>
        </w:tc>
        <w:tc>
          <w:tcPr>
            <w:tcW w:w="709" w:type="dxa"/>
          </w:tcPr>
          <w:p w:rsidR="00C44269" w:rsidRPr="006A375C" w:rsidRDefault="00C44269" w:rsidP="00A92D1D">
            <w:pPr>
              <w:jc w:val="center"/>
              <w:rPr>
                <w:sz w:val="18"/>
                <w:szCs w:val="18"/>
                <w:lang w:eastAsia="en-US"/>
              </w:rPr>
            </w:pPr>
          </w:p>
        </w:tc>
        <w:tc>
          <w:tcPr>
            <w:tcW w:w="708" w:type="dxa"/>
          </w:tcPr>
          <w:p w:rsidR="00C44269" w:rsidRPr="006A375C" w:rsidRDefault="00C44269" w:rsidP="00A92D1D">
            <w:pPr>
              <w:jc w:val="center"/>
              <w:rPr>
                <w:sz w:val="18"/>
                <w:szCs w:val="18"/>
                <w:lang w:eastAsia="en-US"/>
              </w:rPr>
            </w:pPr>
          </w:p>
        </w:tc>
        <w:tc>
          <w:tcPr>
            <w:tcW w:w="709" w:type="dxa"/>
          </w:tcPr>
          <w:p w:rsidR="00C44269" w:rsidRPr="006A375C" w:rsidRDefault="00C44269" w:rsidP="00A92D1D">
            <w:pPr>
              <w:jc w:val="center"/>
              <w:rPr>
                <w:sz w:val="18"/>
                <w:szCs w:val="18"/>
                <w:lang w:eastAsia="en-US"/>
              </w:rPr>
            </w:pPr>
          </w:p>
        </w:tc>
        <w:tc>
          <w:tcPr>
            <w:tcW w:w="851" w:type="dxa"/>
          </w:tcPr>
          <w:p w:rsidR="00C44269" w:rsidRPr="006A375C" w:rsidRDefault="00C44269" w:rsidP="00A92D1D">
            <w:pPr>
              <w:jc w:val="center"/>
              <w:rPr>
                <w:sz w:val="18"/>
                <w:szCs w:val="18"/>
                <w:lang w:eastAsia="en-US"/>
              </w:rPr>
            </w:pPr>
          </w:p>
        </w:tc>
        <w:tc>
          <w:tcPr>
            <w:tcW w:w="850" w:type="dxa"/>
          </w:tcPr>
          <w:p w:rsidR="00C44269" w:rsidRPr="006A375C" w:rsidRDefault="00C44269" w:rsidP="00A92D1D">
            <w:pPr>
              <w:jc w:val="center"/>
              <w:rPr>
                <w:sz w:val="18"/>
                <w:szCs w:val="18"/>
                <w:lang w:eastAsia="en-US"/>
              </w:rPr>
            </w:pPr>
          </w:p>
        </w:tc>
      </w:tr>
      <w:tr w:rsidR="00A92D1D" w:rsidRPr="00A446A2" w:rsidTr="00DF1E7E">
        <w:trPr>
          <w:cantSplit/>
          <w:trHeight w:val="372"/>
        </w:trPr>
        <w:tc>
          <w:tcPr>
            <w:tcW w:w="1560" w:type="dxa"/>
            <w:vAlign w:val="center"/>
          </w:tcPr>
          <w:p w:rsidR="00A92D1D" w:rsidRPr="00781B94" w:rsidRDefault="00A92D1D" w:rsidP="00A92D1D">
            <w:pPr>
              <w:jc w:val="center"/>
              <w:rPr>
                <w:b/>
                <w:sz w:val="18"/>
                <w:szCs w:val="18"/>
              </w:rPr>
            </w:pPr>
            <w:r w:rsidRPr="00781B94">
              <w:rPr>
                <w:b/>
                <w:sz w:val="18"/>
                <w:szCs w:val="18"/>
              </w:rPr>
              <w:t>Техническое</w:t>
            </w:r>
          </w:p>
          <w:p w:rsidR="00A92D1D" w:rsidRPr="00781B94" w:rsidRDefault="00A92D1D" w:rsidP="00C44269">
            <w:pPr>
              <w:jc w:val="center"/>
              <w:rPr>
                <w:b/>
                <w:sz w:val="18"/>
                <w:szCs w:val="18"/>
              </w:rPr>
            </w:pPr>
            <w:r w:rsidRPr="00781B94">
              <w:rPr>
                <w:b/>
                <w:sz w:val="18"/>
                <w:szCs w:val="18"/>
              </w:rPr>
              <w:t>Мастерство</w:t>
            </w:r>
          </w:p>
        </w:tc>
        <w:tc>
          <w:tcPr>
            <w:tcW w:w="1701" w:type="dxa"/>
            <w:vAlign w:val="center"/>
          </w:tcPr>
          <w:p w:rsidR="00A92D1D" w:rsidRPr="00781B94" w:rsidRDefault="00A92D1D" w:rsidP="00A92D1D">
            <w:pPr>
              <w:suppressAutoHyphens/>
              <w:ind w:left="-57" w:right="-57"/>
              <w:jc w:val="center"/>
              <w:rPr>
                <w:b/>
                <w:sz w:val="18"/>
                <w:szCs w:val="18"/>
              </w:rPr>
            </w:pPr>
            <w:proofErr w:type="spellStart"/>
            <w:proofErr w:type="gramStart"/>
            <w:r w:rsidRPr="00781B94">
              <w:rPr>
                <w:b/>
                <w:sz w:val="18"/>
                <w:szCs w:val="18"/>
              </w:rPr>
              <w:t>Обязатель-ная</w:t>
            </w:r>
            <w:proofErr w:type="spellEnd"/>
            <w:proofErr w:type="gramEnd"/>
            <w:r w:rsidRPr="00781B94">
              <w:rPr>
                <w:b/>
                <w:sz w:val="18"/>
                <w:szCs w:val="18"/>
              </w:rPr>
              <w:t xml:space="preserve"> техническая программа</w:t>
            </w:r>
          </w:p>
        </w:tc>
        <w:tc>
          <w:tcPr>
            <w:tcW w:w="7513" w:type="dxa"/>
            <w:gridSpan w:val="10"/>
          </w:tcPr>
          <w:p w:rsidR="00A92D1D" w:rsidRPr="00602806" w:rsidRDefault="00A92D1D" w:rsidP="00A92D1D">
            <w:pPr>
              <w:suppressAutoHyphens/>
              <w:ind w:left="-57" w:right="-57"/>
              <w:jc w:val="center"/>
              <w:rPr>
                <w:kern w:val="1"/>
                <w:lang w:eastAsia="hi-IN" w:bidi="hi-IN"/>
              </w:rPr>
            </w:pPr>
            <w:r w:rsidRPr="00602806">
              <w:rPr>
                <w:kern w:val="1"/>
                <w:lang w:eastAsia="hi-IN" w:bidi="hi-IN"/>
              </w:rPr>
              <w:t xml:space="preserve">Техническая программа разрабатывается, утверждается локальными актами учреждения, осуществляющего спортивную подготовку </w:t>
            </w:r>
          </w:p>
        </w:tc>
      </w:tr>
      <w:tr w:rsidR="00A92D1D" w:rsidRPr="00A446A2" w:rsidTr="00DF1E7E">
        <w:trPr>
          <w:cantSplit/>
          <w:trHeight w:val="372"/>
        </w:trPr>
        <w:tc>
          <w:tcPr>
            <w:tcW w:w="1560" w:type="dxa"/>
            <w:vAlign w:val="center"/>
          </w:tcPr>
          <w:p w:rsidR="00A92D1D" w:rsidRPr="00781B94" w:rsidRDefault="00A92D1D" w:rsidP="00C44269">
            <w:pPr>
              <w:jc w:val="center"/>
              <w:rPr>
                <w:b/>
                <w:sz w:val="18"/>
                <w:szCs w:val="18"/>
              </w:rPr>
            </w:pPr>
            <w:r w:rsidRPr="00781B94">
              <w:rPr>
                <w:b/>
                <w:sz w:val="18"/>
                <w:szCs w:val="18"/>
              </w:rPr>
              <w:t>Спортивный разряд</w:t>
            </w:r>
          </w:p>
        </w:tc>
        <w:tc>
          <w:tcPr>
            <w:tcW w:w="1701" w:type="dxa"/>
            <w:vAlign w:val="center"/>
          </w:tcPr>
          <w:p w:rsidR="00A92D1D" w:rsidRPr="00781B94" w:rsidRDefault="00A92D1D" w:rsidP="00A92D1D">
            <w:pPr>
              <w:rPr>
                <w:b/>
                <w:sz w:val="18"/>
                <w:szCs w:val="18"/>
              </w:rPr>
            </w:pPr>
          </w:p>
        </w:tc>
        <w:tc>
          <w:tcPr>
            <w:tcW w:w="851" w:type="dxa"/>
          </w:tcPr>
          <w:p w:rsidR="00A92D1D" w:rsidRPr="002B41BF" w:rsidRDefault="00A92D1D" w:rsidP="00A92D1D">
            <w:pPr>
              <w:jc w:val="center"/>
              <w:rPr>
                <w:b/>
              </w:rPr>
            </w:pPr>
            <w:r w:rsidRPr="002B41BF">
              <w:rPr>
                <w:b/>
              </w:rPr>
              <w:t>2-3ю</w:t>
            </w:r>
          </w:p>
        </w:tc>
        <w:tc>
          <w:tcPr>
            <w:tcW w:w="709" w:type="dxa"/>
          </w:tcPr>
          <w:p w:rsidR="00A92D1D" w:rsidRPr="002B41BF" w:rsidRDefault="00A92D1D" w:rsidP="00A92D1D">
            <w:pPr>
              <w:jc w:val="center"/>
              <w:rPr>
                <w:b/>
              </w:rPr>
            </w:pPr>
            <w:r w:rsidRPr="002B41BF">
              <w:rPr>
                <w:b/>
              </w:rPr>
              <w:t>1ю</w:t>
            </w:r>
          </w:p>
        </w:tc>
        <w:tc>
          <w:tcPr>
            <w:tcW w:w="708" w:type="dxa"/>
          </w:tcPr>
          <w:p w:rsidR="00A92D1D" w:rsidRPr="002B41BF" w:rsidRDefault="00A92D1D" w:rsidP="00A92D1D">
            <w:pPr>
              <w:jc w:val="center"/>
              <w:rPr>
                <w:b/>
              </w:rPr>
            </w:pPr>
            <w:r w:rsidRPr="002B41BF">
              <w:rPr>
                <w:b/>
              </w:rPr>
              <w:t>3</w:t>
            </w:r>
          </w:p>
        </w:tc>
        <w:tc>
          <w:tcPr>
            <w:tcW w:w="709" w:type="dxa"/>
          </w:tcPr>
          <w:p w:rsidR="00A92D1D" w:rsidRPr="002B41BF" w:rsidRDefault="00A92D1D" w:rsidP="00A92D1D">
            <w:pPr>
              <w:jc w:val="center"/>
              <w:rPr>
                <w:b/>
              </w:rPr>
            </w:pPr>
            <w:r w:rsidRPr="002B41BF">
              <w:rPr>
                <w:b/>
              </w:rPr>
              <w:t>2</w:t>
            </w:r>
          </w:p>
        </w:tc>
        <w:tc>
          <w:tcPr>
            <w:tcW w:w="709" w:type="dxa"/>
          </w:tcPr>
          <w:p w:rsidR="00A92D1D" w:rsidRPr="002B41BF" w:rsidRDefault="00A92D1D" w:rsidP="00A92D1D">
            <w:pPr>
              <w:jc w:val="center"/>
              <w:rPr>
                <w:b/>
              </w:rPr>
            </w:pPr>
            <w:r w:rsidRPr="002B41BF">
              <w:rPr>
                <w:b/>
              </w:rPr>
              <w:t>1</w:t>
            </w:r>
          </w:p>
        </w:tc>
        <w:tc>
          <w:tcPr>
            <w:tcW w:w="709" w:type="dxa"/>
          </w:tcPr>
          <w:p w:rsidR="00A92D1D" w:rsidRPr="002B41BF" w:rsidRDefault="00A92D1D" w:rsidP="00A92D1D">
            <w:pPr>
              <w:jc w:val="center"/>
              <w:rPr>
                <w:b/>
              </w:rPr>
            </w:pPr>
            <w:r w:rsidRPr="002B41BF">
              <w:rPr>
                <w:b/>
              </w:rPr>
              <w:t>2</w:t>
            </w:r>
            <w:r>
              <w:rPr>
                <w:b/>
              </w:rPr>
              <w:t>-3</w:t>
            </w:r>
            <w:r w:rsidRPr="002B41BF">
              <w:rPr>
                <w:b/>
              </w:rPr>
              <w:t>ю</w:t>
            </w:r>
          </w:p>
        </w:tc>
        <w:tc>
          <w:tcPr>
            <w:tcW w:w="708" w:type="dxa"/>
          </w:tcPr>
          <w:p w:rsidR="00A92D1D" w:rsidRPr="002B41BF" w:rsidRDefault="00A92D1D" w:rsidP="00A92D1D">
            <w:pPr>
              <w:jc w:val="center"/>
              <w:rPr>
                <w:b/>
              </w:rPr>
            </w:pPr>
            <w:r w:rsidRPr="002B41BF">
              <w:rPr>
                <w:b/>
              </w:rPr>
              <w:t>1ю</w:t>
            </w:r>
          </w:p>
        </w:tc>
        <w:tc>
          <w:tcPr>
            <w:tcW w:w="709" w:type="dxa"/>
          </w:tcPr>
          <w:p w:rsidR="00A92D1D" w:rsidRPr="002B41BF" w:rsidRDefault="00A92D1D" w:rsidP="00A92D1D">
            <w:pPr>
              <w:jc w:val="center"/>
              <w:rPr>
                <w:b/>
              </w:rPr>
            </w:pPr>
            <w:r w:rsidRPr="002B41BF">
              <w:rPr>
                <w:b/>
              </w:rPr>
              <w:t>3</w:t>
            </w:r>
          </w:p>
        </w:tc>
        <w:tc>
          <w:tcPr>
            <w:tcW w:w="851" w:type="dxa"/>
          </w:tcPr>
          <w:p w:rsidR="00A92D1D" w:rsidRPr="002B41BF" w:rsidRDefault="00A92D1D" w:rsidP="00A92D1D">
            <w:pPr>
              <w:jc w:val="center"/>
              <w:rPr>
                <w:b/>
              </w:rPr>
            </w:pPr>
            <w:r w:rsidRPr="002B41BF">
              <w:rPr>
                <w:b/>
              </w:rPr>
              <w:t>2</w:t>
            </w:r>
          </w:p>
        </w:tc>
        <w:tc>
          <w:tcPr>
            <w:tcW w:w="850" w:type="dxa"/>
          </w:tcPr>
          <w:p w:rsidR="00A92D1D" w:rsidRPr="002B41BF" w:rsidRDefault="00A92D1D" w:rsidP="00A92D1D">
            <w:pPr>
              <w:jc w:val="center"/>
              <w:rPr>
                <w:b/>
              </w:rPr>
            </w:pPr>
            <w:r w:rsidRPr="002B41BF">
              <w:rPr>
                <w:b/>
              </w:rPr>
              <w:t>1</w:t>
            </w:r>
          </w:p>
        </w:tc>
      </w:tr>
    </w:tbl>
    <w:p w:rsidR="00A92D1D" w:rsidRDefault="00A92D1D" w:rsidP="00A92D1D">
      <w:pPr>
        <w:rPr>
          <w:b/>
          <w:sz w:val="28"/>
          <w:szCs w:val="28"/>
          <w:lang w:eastAsia="en-US"/>
        </w:rPr>
      </w:pPr>
    </w:p>
    <w:p w:rsidR="00A92D1D" w:rsidRPr="003305DB" w:rsidRDefault="00A92D1D" w:rsidP="00A92D1D">
      <w:pPr>
        <w:jc w:val="center"/>
        <w:rPr>
          <w:b/>
          <w:lang w:eastAsia="en-US"/>
        </w:rPr>
      </w:pPr>
      <w:r w:rsidRPr="003305DB">
        <w:rPr>
          <w:b/>
          <w:lang w:eastAsia="en-US"/>
        </w:rPr>
        <w:t>Нормативы общей физической и специальной физической подготовки</w:t>
      </w:r>
    </w:p>
    <w:p w:rsidR="00A92D1D" w:rsidRPr="003305DB" w:rsidRDefault="00A92D1D" w:rsidP="00A92D1D">
      <w:pPr>
        <w:spacing w:after="200"/>
        <w:contextualSpacing/>
        <w:jc w:val="center"/>
        <w:rPr>
          <w:b/>
          <w:lang w:eastAsia="en-US"/>
        </w:rPr>
      </w:pPr>
      <w:r w:rsidRPr="003305DB">
        <w:rPr>
          <w:b/>
          <w:lang w:eastAsia="en-US"/>
        </w:rPr>
        <w:t xml:space="preserve">для </w:t>
      </w:r>
      <w:r w:rsidR="00C71FF2">
        <w:rPr>
          <w:b/>
          <w:lang w:eastAsia="en-US"/>
        </w:rPr>
        <w:t>перевода</w:t>
      </w:r>
      <w:r w:rsidRPr="003305DB">
        <w:rPr>
          <w:b/>
          <w:lang w:eastAsia="en-US"/>
        </w:rPr>
        <w:t xml:space="preserve"> в группы на этапе совершенствования</w:t>
      </w:r>
    </w:p>
    <w:p w:rsidR="00A92D1D" w:rsidRPr="003305DB" w:rsidRDefault="00A92D1D" w:rsidP="00A92D1D">
      <w:pPr>
        <w:spacing w:after="200"/>
        <w:contextualSpacing/>
        <w:jc w:val="center"/>
        <w:rPr>
          <w:b/>
          <w:lang w:eastAsia="en-US"/>
        </w:rPr>
      </w:pPr>
      <w:r w:rsidRPr="003305DB">
        <w:rPr>
          <w:b/>
          <w:lang w:eastAsia="en-US"/>
        </w:rPr>
        <w:t>спортивного мастерства</w:t>
      </w:r>
    </w:p>
    <w:tbl>
      <w:tblPr>
        <w:tblW w:w="89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4111"/>
        <w:gridCol w:w="1134"/>
        <w:gridCol w:w="142"/>
        <w:gridCol w:w="1275"/>
      </w:tblGrid>
      <w:tr w:rsidR="00B73CBC" w:rsidRPr="00A446A2" w:rsidTr="00B73CBC">
        <w:trPr>
          <w:cantSplit/>
          <w:trHeight w:val="267"/>
        </w:trPr>
        <w:tc>
          <w:tcPr>
            <w:tcW w:w="2269" w:type="dxa"/>
            <w:vMerge w:val="restart"/>
            <w:vAlign w:val="center"/>
          </w:tcPr>
          <w:p w:rsidR="00B73CBC" w:rsidRPr="002D6FB3" w:rsidRDefault="00B73CBC" w:rsidP="00A92D1D">
            <w:pPr>
              <w:jc w:val="center"/>
              <w:rPr>
                <w:b/>
              </w:rPr>
            </w:pPr>
            <w:r w:rsidRPr="002D6FB3">
              <w:rPr>
                <w:b/>
              </w:rPr>
              <w:t>Развиваемое физическое качество</w:t>
            </w:r>
          </w:p>
        </w:tc>
        <w:tc>
          <w:tcPr>
            <w:tcW w:w="4111" w:type="dxa"/>
            <w:vMerge w:val="restart"/>
            <w:vAlign w:val="center"/>
          </w:tcPr>
          <w:p w:rsidR="00B73CBC" w:rsidRPr="002D6FB3" w:rsidRDefault="00B73CBC" w:rsidP="00A92D1D">
            <w:pPr>
              <w:jc w:val="center"/>
              <w:rPr>
                <w:b/>
                <w:lang w:val="en-US"/>
              </w:rPr>
            </w:pPr>
            <w:r w:rsidRPr="002D6FB3">
              <w:rPr>
                <w:b/>
              </w:rPr>
              <w:t xml:space="preserve">Контрольные </w:t>
            </w:r>
            <w:proofErr w:type="spellStart"/>
            <w:r w:rsidRPr="002D6FB3">
              <w:rPr>
                <w:b/>
              </w:rPr>
              <w:t>упражне</w:t>
            </w:r>
            <w:r w:rsidRPr="002D6FB3">
              <w:rPr>
                <w:b/>
                <w:lang w:val="en-US"/>
              </w:rPr>
              <w:t>ния</w:t>
            </w:r>
            <w:proofErr w:type="spellEnd"/>
            <w:r w:rsidRPr="002D6FB3">
              <w:rPr>
                <w:b/>
                <w:lang w:val="en-US"/>
              </w:rPr>
              <w:t xml:space="preserve"> (</w:t>
            </w:r>
            <w:proofErr w:type="spellStart"/>
            <w:r w:rsidRPr="002D6FB3">
              <w:rPr>
                <w:b/>
                <w:lang w:val="en-US"/>
              </w:rPr>
              <w:t>тесты</w:t>
            </w:r>
            <w:proofErr w:type="spellEnd"/>
            <w:r w:rsidRPr="002D6FB3">
              <w:rPr>
                <w:b/>
                <w:lang w:val="en-US"/>
              </w:rPr>
              <w:t>)</w:t>
            </w:r>
          </w:p>
        </w:tc>
        <w:tc>
          <w:tcPr>
            <w:tcW w:w="1276" w:type="dxa"/>
            <w:gridSpan w:val="2"/>
          </w:tcPr>
          <w:p w:rsidR="00B73CBC" w:rsidRPr="002D6FB3" w:rsidRDefault="00B73CBC" w:rsidP="00A92D1D">
            <w:pPr>
              <w:jc w:val="center"/>
              <w:rPr>
                <w:b/>
              </w:rPr>
            </w:pPr>
            <w:r w:rsidRPr="002D6FB3">
              <w:rPr>
                <w:b/>
              </w:rPr>
              <w:t>юноши</w:t>
            </w:r>
          </w:p>
        </w:tc>
        <w:tc>
          <w:tcPr>
            <w:tcW w:w="1275" w:type="dxa"/>
          </w:tcPr>
          <w:p w:rsidR="00B73CBC" w:rsidRPr="002D6FB3" w:rsidRDefault="00B73CBC" w:rsidP="00A92D1D">
            <w:pPr>
              <w:jc w:val="center"/>
              <w:rPr>
                <w:b/>
              </w:rPr>
            </w:pPr>
            <w:r w:rsidRPr="002D6FB3">
              <w:rPr>
                <w:b/>
              </w:rPr>
              <w:t>девушки</w:t>
            </w:r>
          </w:p>
        </w:tc>
      </w:tr>
      <w:tr w:rsidR="00B73CBC" w:rsidRPr="00A446A2" w:rsidTr="00B73CBC">
        <w:trPr>
          <w:cantSplit/>
          <w:trHeight w:val="174"/>
        </w:trPr>
        <w:tc>
          <w:tcPr>
            <w:tcW w:w="2269" w:type="dxa"/>
            <w:vMerge/>
            <w:vAlign w:val="center"/>
          </w:tcPr>
          <w:p w:rsidR="00B73CBC" w:rsidRPr="002D6FB3" w:rsidRDefault="00B73CBC" w:rsidP="00A92D1D">
            <w:pPr>
              <w:jc w:val="center"/>
              <w:rPr>
                <w:b/>
                <w:lang w:val="en-US"/>
              </w:rPr>
            </w:pPr>
          </w:p>
        </w:tc>
        <w:tc>
          <w:tcPr>
            <w:tcW w:w="4111" w:type="dxa"/>
            <w:vMerge/>
            <w:vAlign w:val="center"/>
          </w:tcPr>
          <w:p w:rsidR="00B73CBC" w:rsidRPr="002D6FB3" w:rsidRDefault="00B73CBC" w:rsidP="00A92D1D">
            <w:pPr>
              <w:jc w:val="center"/>
              <w:rPr>
                <w:b/>
                <w:lang w:val="en-US"/>
              </w:rPr>
            </w:pPr>
          </w:p>
        </w:tc>
        <w:tc>
          <w:tcPr>
            <w:tcW w:w="1276" w:type="dxa"/>
            <w:gridSpan w:val="2"/>
          </w:tcPr>
          <w:p w:rsidR="00B73CBC" w:rsidRPr="002D6FB3" w:rsidRDefault="00B73CBC" w:rsidP="00A92D1D">
            <w:pPr>
              <w:jc w:val="center"/>
              <w:rPr>
                <w:b/>
              </w:rPr>
            </w:pPr>
            <w:r w:rsidRPr="002D6FB3">
              <w:rPr>
                <w:b/>
              </w:rPr>
              <w:t>1</w:t>
            </w:r>
          </w:p>
        </w:tc>
        <w:tc>
          <w:tcPr>
            <w:tcW w:w="1275" w:type="dxa"/>
          </w:tcPr>
          <w:p w:rsidR="00B73CBC" w:rsidRPr="002D6FB3" w:rsidRDefault="00B73CBC" w:rsidP="00A92D1D">
            <w:pPr>
              <w:jc w:val="center"/>
              <w:rPr>
                <w:b/>
              </w:rPr>
            </w:pPr>
            <w:r w:rsidRPr="002D6FB3">
              <w:rPr>
                <w:b/>
              </w:rPr>
              <w:t>1</w:t>
            </w:r>
          </w:p>
        </w:tc>
      </w:tr>
      <w:tr w:rsidR="00B73CBC" w:rsidRPr="00A446A2" w:rsidTr="00B73CBC">
        <w:trPr>
          <w:cantSplit/>
          <w:trHeight w:val="372"/>
        </w:trPr>
        <w:tc>
          <w:tcPr>
            <w:tcW w:w="2269" w:type="dxa"/>
            <w:vAlign w:val="center"/>
          </w:tcPr>
          <w:p w:rsidR="00B73CBC" w:rsidRPr="005A363A" w:rsidRDefault="00B73CBC" w:rsidP="00A92D1D">
            <w:pPr>
              <w:jc w:val="center"/>
              <w:rPr>
                <w:b/>
              </w:rPr>
            </w:pPr>
            <w:r w:rsidRPr="005A363A">
              <w:rPr>
                <w:b/>
              </w:rPr>
              <w:t>Скоростные качества</w:t>
            </w:r>
          </w:p>
        </w:tc>
        <w:tc>
          <w:tcPr>
            <w:tcW w:w="4111" w:type="dxa"/>
            <w:vAlign w:val="center"/>
          </w:tcPr>
          <w:p w:rsidR="00B73CBC" w:rsidRPr="005A363A" w:rsidRDefault="00B73CBC" w:rsidP="00A92D1D">
            <w:pPr>
              <w:jc w:val="center"/>
              <w:rPr>
                <w:b/>
              </w:rPr>
            </w:pPr>
            <w:r w:rsidRPr="005A363A">
              <w:rPr>
                <w:b/>
              </w:rPr>
              <w:t>Бег на 100 м</w:t>
            </w:r>
          </w:p>
        </w:tc>
        <w:tc>
          <w:tcPr>
            <w:tcW w:w="1276" w:type="dxa"/>
            <w:gridSpan w:val="2"/>
          </w:tcPr>
          <w:p w:rsidR="00B73CBC" w:rsidRPr="00602806" w:rsidRDefault="00B73CBC" w:rsidP="003B7741">
            <w:pPr>
              <w:jc w:val="center"/>
              <w:rPr>
                <w:lang w:eastAsia="en-US"/>
              </w:rPr>
            </w:pPr>
            <w:r w:rsidRPr="00602806">
              <w:rPr>
                <w:lang w:eastAsia="en-US"/>
              </w:rPr>
              <w:t>1</w:t>
            </w:r>
            <w:r>
              <w:rPr>
                <w:lang w:eastAsia="en-US"/>
              </w:rPr>
              <w:t>3:1</w:t>
            </w:r>
            <w:r w:rsidRPr="00602806">
              <w:rPr>
                <w:lang w:eastAsia="en-US"/>
              </w:rPr>
              <w:t>с</w:t>
            </w:r>
          </w:p>
        </w:tc>
        <w:tc>
          <w:tcPr>
            <w:tcW w:w="1275" w:type="dxa"/>
          </w:tcPr>
          <w:p w:rsidR="00B73CBC" w:rsidRPr="00602806" w:rsidRDefault="00B73CBC" w:rsidP="00A92D1D">
            <w:pPr>
              <w:jc w:val="center"/>
              <w:rPr>
                <w:lang w:eastAsia="en-US"/>
              </w:rPr>
            </w:pPr>
          </w:p>
        </w:tc>
      </w:tr>
      <w:tr w:rsidR="00B73CBC" w:rsidRPr="00A446A2" w:rsidTr="00B73CBC">
        <w:trPr>
          <w:cantSplit/>
          <w:trHeight w:val="372"/>
        </w:trPr>
        <w:tc>
          <w:tcPr>
            <w:tcW w:w="2269" w:type="dxa"/>
            <w:vAlign w:val="center"/>
          </w:tcPr>
          <w:p w:rsidR="00B73CBC" w:rsidRPr="005A363A" w:rsidRDefault="00B73CBC" w:rsidP="00A92D1D">
            <w:pPr>
              <w:rPr>
                <w:b/>
              </w:rPr>
            </w:pPr>
            <w:r w:rsidRPr="005A363A">
              <w:rPr>
                <w:b/>
              </w:rPr>
              <w:t>Скоростно-силовые качества</w:t>
            </w:r>
          </w:p>
        </w:tc>
        <w:tc>
          <w:tcPr>
            <w:tcW w:w="4111" w:type="dxa"/>
            <w:vAlign w:val="center"/>
          </w:tcPr>
          <w:p w:rsidR="00B73CBC" w:rsidRPr="005A363A" w:rsidRDefault="00B73CBC" w:rsidP="00A92D1D">
            <w:pPr>
              <w:jc w:val="center"/>
              <w:rPr>
                <w:b/>
              </w:rPr>
            </w:pPr>
            <w:r w:rsidRPr="005A363A">
              <w:rPr>
                <w:b/>
              </w:rPr>
              <w:t>Прыжок в длину с места</w:t>
            </w:r>
          </w:p>
        </w:tc>
        <w:tc>
          <w:tcPr>
            <w:tcW w:w="1276" w:type="dxa"/>
            <w:gridSpan w:val="2"/>
          </w:tcPr>
          <w:p w:rsidR="00B73CBC" w:rsidRPr="00602806" w:rsidRDefault="00B73CBC" w:rsidP="00A92D1D">
            <w:pPr>
              <w:jc w:val="center"/>
              <w:rPr>
                <w:lang w:eastAsia="en-US"/>
              </w:rPr>
            </w:pPr>
            <w:r>
              <w:rPr>
                <w:lang w:eastAsia="en-US"/>
              </w:rPr>
              <w:t>250</w:t>
            </w:r>
          </w:p>
        </w:tc>
        <w:tc>
          <w:tcPr>
            <w:tcW w:w="1275" w:type="dxa"/>
          </w:tcPr>
          <w:p w:rsidR="00B73CBC" w:rsidRPr="00602806" w:rsidRDefault="00B73CBC" w:rsidP="00A92D1D">
            <w:pPr>
              <w:jc w:val="center"/>
              <w:rPr>
                <w:lang w:eastAsia="en-US"/>
              </w:rPr>
            </w:pPr>
            <w:r>
              <w:rPr>
                <w:lang w:eastAsia="en-US"/>
              </w:rPr>
              <w:t>210</w:t>
            </w:r>
          </w:p>
        </w:tc>
      </w:tr>
      <w:tr w:rsidR="00B73CBC" w:rsidRPr="00A446A2" w:rsidTr="00B73CBC">
        <w:trPr>
          <w:cantSplit/>
          <w:trHeight w:val="174"/>
        </w:trPr>
        <w:tc>
          <w:tcPr>
            <w:tcW w:w="2269" w:type="dxa"/>
            <w:vMerge w:val="restart"/>
            <w:vAlign w:val="center"/>
          </w:tcPr>
          <w:p w:rsidR="00B73CBC" w:rsidRPr="005A363A" w:rsidRDefault="00B73CBC" w:rsidP="00A92D1D">
            <w:pPr>
              <w:jc w:val="center"/>
              <w:rPr>
                <w:b/>
              </w:rPr>
            </w:pPr>
            <w:r w:rsidRPr="005A363A">
              <w:rPr>
                <w:b/>
              </w:rPr>
              <w:t>Выносливость</w:t>
            </w:r>
          </w:p>
        </w:tc>
        <w:tc>
          <w:tcPr>
            <w:tcW w:w="4111" w:type="dxa"/>
            <w:vAlign w:val="center"/>
          </w:tcPr>
          <w:p w:rsidR="00B73CBC" w:rsidRPr="005A363A" w:rsidRDefault="00B73CBC" w:rsidP="00A92D1D">
            <w:pPr>
              <w:jc w:val="center"/>
              <w:rPr>
                <w:b/>
              </w:rPr>
            </w:pPr>
            <w:r w:rsidRPr="005A363A">
              <w:rPr>
                <w:b/>
              </w:rPr>
              <w:t>Бег 1000 м</w:t>
            </w:r>
          </w:p>
        </w:tc>
        <w:tc>
          <w:tcPr>
            <w:tcW w:w="1276" w:type="dxa"/>
            <w:gridSpan w:val="2"/>
          </w:tcPr>
          <w:p w:rsidR="00B73CBC" w:rsidRPr="00602806" w:rsidRDefault="00B73CBC" w:rsidP="00A92D1D">
            <w:pPr>
              <w:jc w:val="center"/>
              <w:rPr>
                <w:lang w:eastAsia="en-US"/>
              </w:rPr>
            </w:pPr>
            <w:r>
              <w:rPr>
                <w:lang w:eastAsia="en-US"/>
              </w:rPr>
              <w:t>3 мин</w:t>
            </w:r>
          </w:p>
        </w:tc>
        <w:tc>
          <w:tcPr>
            <w:tcW w:w="1275" w:type="dxa"/>
          </w:tcPr>
          <w:p w:rsidR="00B73CBC" w:rsidRPr="00602806" w:rsidRDefault="00B73CBC" w:rsidP="00A92D1D">
            <w:pPr>
              <w:jc w:val="center"/>
              <w:rPr>
                <w:lang w:eastAsia="en-US"/>
              </w:rPr>
            </w:pPr>
          </w:p>
        </w:tc>
      </w:tr>
      <w:tr w:rsidR="00B73CBC" w:rsidRPr="00A446A2" w:rsidTr="00B73CBC">
        <w:trPr>
          <w:cantSplit/>
          <w:trHeight w:val="219"/>
        </w:trPr>
        <w:tc>
          <w:tcPr>
            <w:tcW w:w="2269" w:type="dxa"/>
            <w:vMerge/>
            <w:vAlign w:val="center"/>
          </w:tcPr>
          <w:p w:rsidR="00B73CBC" w:rsidRPr="005A363A" w:rsidRDefault="00B73CBC" w:rsidP="00A92D1D">
            <w:pPr>
              <w:jc w:val="center"/>
              <w:rPr>
                <w:b/>
              </w:rPr>
            </w:pPr>
          </w:p>
        </w:tc>
        <w:tc>
          <w:tcPr>
            <w:tcW w:w="4111" w:type="dxa"/>
            <w:vAlign w:val="center"/>
          </w:tcPr>
          <w:p w:rsidR="00B73CBC" w:rsidRPr="005A363A" w:rsidRDefault="00B73CBC" w:rsidP="003B7741">
            <w:pPr>
              <w:jc w:val="center"/>
              <w:rPr>
                <w:b/>
              </w:rPr>
            </w:pPr>
            <w:r w:rsidRPr="005A363A">
              <w:rPr>
                <w:b/>
              </w:rPr>
              <w:t xml:space="preserve">Бег </w:t>
            </w:r>
            <w:r>
              <w:rPr>
                <w:b/>
              </w:rPr>
              <w:t>8</w:t>
            </w:r>
            <w:r w:rsidRPr="005A363A">
              <w:rPr>
                <w:b/>
              </w:rPr>
              <w:t>00 м</w:t>
            </w:r>
          </w:p>
        </w:tc>
        <w:tc>
          <w:tcPr>
            <w:tcW w:w="1276" w:type="dxa"/>
            <w:gridSpan w:val="2"/>
          </w:tcPr>
          <w:p w:rsidR="00B73CBC" w:rsidRPr="00602806" w:rsidRDefault="00B73CBC" w:rsidP="00A92D1D">
            <w:pPr>
              <w:jc w:val="center"/>
              <w:rPr>
                <w:lang w:eastAsia="en-US"/>
              </w:rPr>
            </w:pPr>
          </w:p>
        </w:tc>
        <w:tc>
          <w:tcPr>
            <w:tcW w:w="1275" w:type="dxa"/>
          </w:tcPr>
          <w:p w:rsidR="00B73CBC" w:rsidRPr="00602806" w:rsidRDefault="00B73CBC" w:rsidP="00A92D1D">
            <w:pPr>
              <w:jc w:val="center"/>
              <w:rPr>
                <w:lang w:eastAsia="en-US"/>
              </w:rPr>
            </w:pPr>
            <w:r>
              <w:rPr>
                <w:lang w:eastAsia="en-US"/>
              </w:rPr>
              <w:t>2:35</w:t>
            </w:r>
          </w:p>
        </w:tc>
      </w:tr>
      <w:tr w:rsidR="00B73CBC" w:rsidRPr="00A446A2" w:rsidTr="00B73CBC">
        <w:trPr>
          <w:cantSplit/>
          <w:trHeight w:val="266"/>
        </w:trPr>
        <w:tc>
          <w:tcPr>
            <w:tcW w:w="2269" w:type="dxa"/>
            <w:vMerge/>
            <w:vAlign w:val="center"/>
          </w:tcPr>
          <w:p w:rsidR="00B73CBC" w:rsidRPr="005A363A" w:rsidRDefault="00B73CBC" w:rsidP="00A92D1D">
            <w:pPr>
              <w:jc w:val="center"/>
              <w:rPr>
                <w:b/>
              </w:rPr>
            </w:pPr>
          </w:p>
        </w:tc>
        <w:tc>
          <w:tcPr>
            <w:tcW w:w="4111" w:type="dxa"/>
            <w:vAlign w:val="center"/>
          </w:tcPr>
          <w:p w:rsidR="00B73CBC" w:rsidRPr="005A363A" w:rsidRDefault="00B73CBC" w:rsidP="003B7741">
            <w:pPr>
              <w:jc w:val="center"/>
              <w:rPr>
                <w:b/>
              </w:rPr>
            </w:pPr>
            <w:r w:rsidRPr="005A363A">
              <w:rPr>
                <w:b/>
              </w:rPr>
              <w:t xml:space="preserve">Кросс </w:t>
            </w:r>
            <w:r>
              <w:rPr>
                <w:b/>
              </w:rPr>
              <w:t>2</w:t>
            </w:r>
            <w:r w:rsidRPr="005A363A">
              <w:rPr>
                <w:b/>
              </w:rPr>
              <w:t>000 м</w:t>
            </w:r>
          </w:p>
        </w:tc>
        <w:tc>
          <w:tcPr>
            <w:tcW w:w="1276" w:type="dxa"/>
            <w:gridSpan w:val="2"/>
          </w:tcPr>
          <w:p w:rsidR="00B73CBC" w:rsidRDefault="00B73CBC" w:rsidP="00A92D1D">
            <w:pPr>
              <w:jc w:val="center"/>
              <w:rPr>
                <w:lang w:eastAsia="en-US"/>
              </w:rPr>
            </w:pPr>
          </w:p>
        </w:tc>
        <w:tc>
          <w:tcPr>
            <w:tcW w:w="1275" w:type="dxa"/>
          </w:tcPr>
          <w:p w:rsidR="00B73CBC" w:rsidRPr="00602806" w:rsidRDefault="00B73CBC" w:rsidP="00A92D1D">
            <w:pPr>
              <w:jc w:val="center"/>
              <w:rPr>
                <w:lang w:eastAsia="en-US"/>
              </w:rPr>
            </w:pPr>
            <w:r>
              <w:rPr>
                <w:lang w:eastAsia="en-US"/>
              </w:rPr>
              <w:t>8:15</w:t>
            </w:r>
          </w:p>
        </w:tc>
      </w:tr>
      <w:tr w:rsidR="00B73CBC" w:rsidRPr="00A446A2" w:rsidTr="00B73CBC">
        <w:trPr>
          <w:cantSplit/>
          <w:trHeight w:val="266"/>
        </w:trPr>
        <w:tc>
          <w:tcPr>
            <w:tcW w:w="2269" w:type="dxa"/>
            <w:vMerge/>
            <w:vAlign w:val="center"/>
          </w:tcPr>
          <w:p w:rsidR="00B73CBC" w:rsidRPr="005A363A" w:rsidRDefault="00B73CBC" w:rsidP="00A92D1D">
            <w:pPr>
              <w:jc w:val="center"/>
              <w:rPr>
                <w:b/>
              </w:rPr>
            </w:pPr>
          </w:p>
        </w:tc>
        <w:tc>
          <w:tcPr>
            <w:tcW w:w="4111" w:type="dxa"/>
            <w:vAlign w:val="center"/>
          </w:tcPr>
          <w:p w:rsidR="00B73CBC" w:rsidRPr="005A363A" w:rsidRDefault="00B73CBC" w:rsidP="00A92D1D">
            <w:pPr>
              <w:jc w:val="center"/>
              <w:rPr>
                <w:b/>
              </w:rPr>
            </w:pPr>
            <w:r w:rsidRPr="005A363A">
              <w:rPr>
                <w:b/>
              </w:rPr>
              <w:t>Кросс 3000 м</w:t>
            </w:r>
          </w:p>
        </w:tc>
        <w:tc>
          <w:tcPr>
            <w:tcW w:w="1276" w:type="dxa"/>
            <w:gridSpan w:val="2"/>
          </w:tcPr>
          <w:p w:rsidR="00B73CBC" w:rsidRPr="00602806" w:rsidRDefault="00B73CBC" w:rsidP="00A92D1D">
            <w:pPr>
              <w:jc w:val="center"/>
              <w:rPr>
                <w:lang w:eastAsia="en-US"/>
              </w:rPr>
            </w:pPr>
            <w:r>
              <w:rPr>
                <w:lang w:eastAsia="en-US"/>
              </w:rPr>
              <w:t>10:10</w:t>
            </w:r>
          </w:p>
        </w:tc>
        <w:tc>
          <w:tcPr>
            <w:tcW w:w="1275" w:type="dxa"/>
          </w:tcPr>
          <w:p w:rsidR="00B73CBC" w:rsidRPr="00602806" w:rsidRDefault="00B73CBC" w:rsidP="00A92D1D">
            <w:pPr>
              <w:jc w:val="center"/>
              <w:rPr>
                <w:lang w:eastAsia="en-US"/>
              </w:rPr>
            </w:pPr>
          </w:p>
        </w:tc>
      </w:tr>
      <w:tr w:rsidR="00B73CBC" w:rsidRPr="00A446A2" w:rsidTr="00B73CBC">
        <w:trPr>
          <w:cantSplit/>
          <w:trHeight w:val="227"/>
        </w:trPr>
        <w:tc>
          <w:tcPr>
            <w:tcW w:w="2269" w:type="dxa"/>
            <w:vMerge/>
            <w:vAlign w:val="center"/>
          </w:tcPr>
          <w:p w:rsidR="00B73CBC" w:rsidRPr="005A363A" w:rsidRDefault="00B73CBC" w:rsidP="00A92D1D">
            <w:pPr>
              <w:jc w:val="center"/>
              <w:rPr>
                <w:b/>
              </w:rPr>
            </w:pPr>
          </w:p>
        </w:tc>
        <w:tc>
          <w:tcPr>
            <w:tcW w:w="4111" w:type="dxa"/>
          </w:tcPr>
          <w:p w:rsidR="00B73CBC" w:rsidRPr="00922101" w:rsidRDefault="00B73CBC" w:rsidP="00B73CBC">
            <w:pPr>
              <w:jc w:val="center"/>
              <w:rPr>
                <w:b/>
                <w:sz w:val="18"/>
                <w:szCs w:val="18"/>
              </w:rPr>
            </w:pPr>
            <w:r w:rsidRPr="00922101">
              <w:rPr>
                <w:b/>
                <w:sz w:val="18"/>
                <w:szCs w:val="18"/>
              </w:rPr>
              <w:t xml:space="preserve">Лыжи, классический стиль </w:t>
            </w:r>
            <w:r>
              <w:rPr>
                <w:b/>
                <w:sz w:val="18"/>
                <w:szCs w:val="18"/>
              </w:rPr>
              <w:t>3</w:t>
            </w:r>
            <w:r w:rsidRPr="00922101">
              <w:rPr>
                <w:b/>
                <w:sz w:val="18"/>
                <w:szCs w:val="18"/>
              </w:rPr>
              <w:t xml:space="preserve"> км</w:t>
            </w:r>
          </w:p>
        </w:tc>
        <w:tc>
          <w:tcPr>
            <w:tcW w:w="1276" w:type="dxa"/>
            <w:gridSpan w:val="2"/>
          </w:tcPr>
          <w:p w:rsidR="00B73CBC" w:rsidRDefault="00B73CBC" w:rsidP="00A92D1D">
            <w:pPr>
              <w:jc w:val="center"/>
              <w:rPr>
                <w:lang w:eastAsia="en-US"/>
              </w:rPr>
            </w:pPr>
          </w:p>
        </w:tc>
        <w:tc>
          <w:tcPr>
            <w:tcW w:w="1275" w:type="dxa"/>
          </w:tcPr>
          <w:p w:rsidR="00B73CBC" w:rsidRDefault="00B73CBC" w:rsidP="00A92D1D">
            <w:pPr>
              <w:jc w:val="center"/>
              <w:rPr>
                <w:lang w:eastAsia="en-US"/>
              </w:rPr>
            </w:pPr>
            <w:r>
              <w:rPr>
                <w:lang w:eastAsia="en-US"/>
              </w:rPr>
              <w:t>10:30</w:t>
            </w:r>
          </w:p>
        </w:tc>
      </w:tr>
      <w:tr w:rsidR="00B73CBC" w:rsidRPr="00A446A2" w:rsidTr="00B73CBC">
        <w:trPr>
          <w:cantSplit/>
          <w:trHeight w:val="273"/>
        </w:trPr>
        <w:tc>
          <w:tcPr>
            <w:tcW w:w="2269" w:type="dxa"/>
            <w:vMerge/>
            <w:vAlign w:val="center"/>
          </w:tcPr>
          <w:p w:rsidR="00B73CBC" w:rsidRPr="005A363A" w:rsidRDefault="00B73CBC" w:rsidP="00A92D1D">
            <w:pPr>
              <w:jc w:val="center"/>
              <w:rPr>
                <w:b/>
              </w:rPr>
            </w:pPr>
          </w:p>
        </w:tc>
        <w:tc>
          <w:tcPr>
            <w:tcW w:w="4111" w:type="dxa"/>
          </w:tcPr>
          <w:p w:rsidR="00B73CBC" w:rsidRPr="00922101" w:rsidRDefault="00B73CBC" w:rsidP="00A94665">
            <w:pPr>
              <w:jc w:val="center"/>
              <w:rPr>
                <w:b/>
                <w:sz w:val="18"/>
                <w:szCs w:val="18"/>
              </w:rPr>
            </w:pPr>
            <w:r w:rsidRPr="00922101">
              <w:rPr>
                <w:b/>
                <w:sz w:val="18"/>
                <w:szCs w:val="18"/>
              </w:rPr>
              <w:t xml:space="preserve">Лыжи, классический стиль 5 км </w:t>
            </w:r>
          </w:p>
        </w:tc>
        <w:tc>
          <w:tcPr>
            <w:tcW w:w="1276" w:type="dxa"/>
            <w:gridSpan w:val="2"/>
          </w:tcPr>
          <w:p w:rsidR="00B73CBC" w:rsidRPr="00602806" w:rsidRDefault="00B73CBC" w:rsidP="00A92D1D">
            <w:pPr>
              <w:jc w:val="center"/>
              <w:rPr>
                <w:lang w:eastAsia="en-US"/>
              </w:rPr>
            </w:pPr>
            <w:r>
              <w:rPr>
                <w:lang w:eastAsia="en-US"/>
              </w:rPr>
              <w:t>15:40</w:t>
            </w:r>
          </w:p>
        </w:tc>
        <w:tc>
          <w:tcPr>
            <w:tcW w:w="1275" w:type="dxa"/>
          </w:tcPr>
          <w:p w:rsidR="00B73CBC" w:rsidRPr="00602806" w:rsidRDefault="00B73CBC" w:rsidP="00A92D1D">
            <w:pPr>
              <w:jc w:val="center"/>
              <w:rPr>
                <w:lang w:eastAsia="en-US"/>
              </w:rPr>
            </w:pPr>
            <w:r>
              <w:rPr>
                <w:lang w:eastAsia="en-US"/>
              </w:rPr>
              <w:t>17:40</w:t>
            </w:r>
          </w:p>
        </w:tc>
      </w:tr>
      <w:tr w:rsidR="00B73CBC" w:rsidRPr="00A446A2" w:rsidTr="00B73CBC">
        <w:trPr>
          <w:cantSplit/>
          <w:trHeight w:val="277"/>
        </w:trPr>
        <w:tc>
          <w:tcPr>
            <w:tcW w:w="2269" w:type="dxa"/>
            <w:vMerge/>
            <w:vAlign w:val="center"/>
          </w:tcPr>
          <w:p w:rsidR="00B73CBC" w:rsidRPr="005A363A" w:rsidRDefault="00B73CBC" w:rsidP="00A92D1D">
            <w:pPr>
              <w:jc w:val="center"/>
              <w:rPr>
                <w:b/>
              </w:rPr>
            </w:pPr>
          </w:p>
        </w:tc>
        <w:tc>
          <w:tcPr>
            <w:tcW w:w="4111" w:type="dxa"/>
          </w:tcPr>
          <w:p w:rsidR="00B73CBC" w:rsidRPr="00922101" w:rsidRDefault="00B73CBC" w:rsidP="00A94665">
            <w:pPr>
              <w:jc w:val="center"/>
              <w:rPr>
                <w:b/>
                <w:sz w:val="18"/>
                <w:szCs w:val="18"/>
              </w:rPr>
            </w:pPr>
            <w:r w:rsidRPr="00922101">
              <w:rPr>
                <w:b/>
                <w:sz w:val="18"/>
                <w:szCs w:val="18"/>
              </w:rPr>
              <w:t xml:space="preserve">Лыжи, классический стиль 10 км </w:t>
            </w:r>
          </w:p>
        </w:tc>
        <w:tc>
          <w:tcPr>
            <w:tcW w:w="1276" w:type="dxa"/>
            <w:gridSpan w:val="2"/>
          </w:tcPr>
          <w:p w:rsidR="00B73CBC" w:rsidRPr="00602806" w:rsidRDefault="00B73CBC" w:rsidP="00A92D1D">
            <w:pPr>
              <w:jc w:val="center"/>
              <w:rPr>
                <w:lang w:eastAsia="en-US"/>
              </w:rPr>
            </w:pPr>
            <w:r>
              <w:rPr>
                <w:lang w:eastAsia="en-US"/>
              </w:rPr>
              <w:t>32:45</w:t>
            </w:r>
          </w:p>
        </w:tc>
        <w:tc>
          <w:tcPr>
            <w:tcW w:w="1275" w:type="dxa"/>
          </w:tcPr>
          <w:p w:rsidR="00B73CBC" w:rsidRPr="00602806" w:rsidRDefault="00B73CBC" w:rsidP="00A92D1D">
            <w:pPr>
              <w:jc w:val="center"/>
              <w:rPr>
                <w:lang w:eastAsia="en-US"/>
              </w:rPr>
            </w:pPr>
          </w:p>
        </w:tc>
      </w:tr>
      <w:tr w:rsidR="00B73CBC" w:rsidRPr="00A446A2" w:rsidTr="00B73CBC">
        <w:trPr>
          <w:cantSplit/>
          <w:trHeight w:val="267"/>
        </w:trPr>
        <w:tc>
          <w:tcPr>
            <w:tcW w:w="2269" w:type="dxa"/>
            <w:vMerge/>
            <w:vAlign w:val="center"/>
          </w:tcPr>
          <w:p w:rsidR="00B73CBC" w:rsidRPr="005A363A" w:rsidRDefault="00B73CBC" w:rsidP="00A92D1D">
            <w:pPr>
              <w:jc w:val="center"/>
              <w:rPr>
                <w:b/>
              </w:rPr>
            </w:pPr>
          </w:p>
        </w:tc>
        <w:tc>
          <w:tcPr>
            <w:tcW w:w="4111" w:type="dxa"/>
          </w:tcPr>
          <w:p w:rsidR="00B73CBC" w:rsidRPr="00922101" w:rsidRDefault="00B73CBC" w:rsidP="00B73CBC">
            <w:pPr>
              <w:jc w:val="center"/>
              <w:rPr>
                <w:b/>
                <w:sz w:val="18"/>
                <w:szCs w:val="18"/>
              </w:rPr>
            </w:pPr>
            <w:r w:rsidRPr="00922101">
              <w:rPr>
                <w:b/>
                <w:sz w:val="18"/>
                <w:szCs w:val="18"/>
              </w:rPr>
              <w:t xml:space="preserve">Лыжи, свободный стиль </w:t>
            </w:r>
            <w:r>
              <w:rPr>
                <w:b/>
                <w:sz w:val="18"/>
                <w:szCs w:val="18"/>
              </w:rPr>
              <w:t>3</w:t>
            </w:r>
            <w:r w:rsidRPr="00922101">
              <w:rPr>
                <w:b/>
                <w:sz w:val="18"/>
                <w:szCs w:val="18"/>
              </w:rPr>
              <w:t xml:space="preserve"> км</w:t>
            </w:r>
          </w:p>
        </w:tc>
        <w:tc>
          <w:tcPr>
            <w:tcW w:w="1276" w:type="dxa"/>
            <w:gridSpan w:val="2"/>
          </w:tcPr>
          <w:p w:rsidR="00B73CBC" w:rsidRDefault="00B73CBC" w:rsidP="00A92D1D">
            <w:pPr>
              <w:jc w:val="center"/>
              <w:rPr>
                <w:lang w:eastAsia="en-US"/>
              </w:rPr>
            </w:pPr>
          </w:p>
        </w:tc>
        <w:tc>
          <w:tcPr>
            <w:tcW w:w="1275" w:type="dxa"/>
          </w:tcPr>
          <w:p w:rsidR="00B73CBC" w:rsidRPr="00602806" w:rsidRDefault="00B73CBC" w:rsidP="00A92D1D">
            <w:pPr>
              <w:jc w:val="center"/>
              <w:rPr>
                <w:lang w:eastAsia="en-US"/>
              </w:rPr>
            </w:pPr>
            <w:r>
              <w:rPr>
                <w:lang w:eastAsia="en-US"/>
              </w:rPr>
              <w:t>9:45</w:t>
            </w:r>
          </w:p>
        </w:tc>
      </w:tr>
      <w:tr w:rsidR="00B73CBC" w:rsidRPr="00A446A2" w:rsidTr="00B73CBC">
        <w:trPr>
          <w:cantSplit/>
          <w:trHeight w:val="285"/>
        </w:trPr>
        <w:tc>
          <w:tcPr>
            <w:tcW w:w="2269" w:type="dxa"/>
            <w:vMerge/>
            <w:vAlign w:val="center"/>
          </w:tcPr>
          <w:p w:rsidR="00B73CBC" w:rsidRPr="005A363A" w:rsidRDefault="00B73CBC" w:rsidP="00A92D1D">
            <w:pPr>
              <w:jc w:val="center"/>
              <w:rPr>
                <w:b/>
              </w:rPr>
            </w:pPr>
          </w:p>
        </w:tc>
        <w:tc>
          <w:tcPr>
            <w:tcW w:w="4111" w:type="dxa"/>
          </w:tcPr>
          <w:p w:rsidR="00B73CBC" w:rsidRPr="00922101" w:rsidRDefault="00B73CBC" w:rsidP="00A94665">
            <w:pPr>
              <w:jc w:val="center"/>
              <w:rPr>
                <w:b/>
                <w:sz w:val="18"/>
                <w:szCs w:val="18"/>
              </w:rPr>
            </w:pPr>
            <w:r w:rsidRPr="00922101">
              <w:rPr>
                <w:b/>
                <w:sz w:val="18"/>
                <w:szCs w:val="18"/>
              </w:rPr>
              <w:t xml:space="preserve">Лыжи, свободный стиль 5 км </w:t>
            </w:r>
          </w:p>
        </w:tc>
        <w:tc>
          <w:tcPr>
            <w:tcW w:w="1276" w:type="dxa"/>
            <w:gridSpan w:val="2"/>
          </w:tcPr>
          <w:p w:rsidR="00B73CBC" w:rsidRDefault="00B73CBC" w:rsidP="00A92D1D">
            <w:pPr>
              <w:jc w:val="center"/>
              <w:rPr>
                <w:lang w:eastAsia="en-US"/>
              </w:rPr>
            </w:pPr>
            <w:r>
              <w:rPr>
                <w:lang w:eastAsia="en-US"/>
              </w:rPr>
              <w:t>14:45</w:t>
            </w:r>
          </w:p>
        </w:tc>
        <w:tc>
          <w:tcPr>
            <w:tcW w:w="1275" w:type="dxa"/>
          </w:tcPr>
          <w:p w:rsidR="00B73CBC" w:rsidRPr="00602806" w:rsidRDefault="00B73CBC" w:rsidP="00A92D1D">
            <w:pPr>
              <w:jc w:val="center"/>
              <w:rPr>
                <w:lang w:eastAsia="en-US"/>
              </w:rPr>
            </w:pPr>
            <w:r>
              <w:rPr>
                <w:lang w:eastAsia="en-US"/>
              </w:rPr>
              <w:t>17:00</w:t>
            </w:r>
          </w:p>
        </w:tc>
      </w:tr>
      <w:tr w:rsidR="00B73CBC" w:rsidRPr="00A446A2" w:rsidTr="00B73CBC">
        <w:trPr>
          <w:cantSplit/>
          <w:trHeight w:val="261"/>
        </w:trPr>
        <w:tc>
          <w:tcPr>
            <w:tcW w:w="2269" w:type="dxa"/>
            <w:vMerge/>
            <w:vAlign w:val="center"/>
          </w:tcPr>
          <w:p w:rsidR="00B73CBC" w:rsidRPr="005A363A" w:rsidRDefault="00B73CBC" w:rsidP="00A92D1D">
            <w:pPr>
              <w:jc w:val="center"/>
              <w:rPr>
                <w:b/>
              </w:rPr>
            </w:pPr>
          </w:p>
        </w:tc>
        <w:tc>
          <w:tcPr>
            <w:tcW w:w="4111" w:type="dxa"/>
          </w:tcPr>
          <w:p w:rsidR="00B73CBC" w:rsidRPr="00922101" w:rsidRDefault="00B73CBC" w:rsidP="00A94665">
            <w:pPr>
              <w:jc w:val="center"/>
              <w:rPr>
                <w:b/>
                <w:sz w:val="18"/>
                <w:szCs w:val="18"/>
              </w:rPr>
            </w:pPr>
            <w:r w:rsidRPr="00922101">
              <w:rPr>
                <w:b/>
                <w:sz w:val="18"/>
                <w:szCs w:val="18"/>
              </w:rPr>
              <w:t xml:space="preserve">Лыжи, свободный стиль 10 км </w:t>
            </w:r>
          </w:p>
        </w:tc>
        <w:tc>
          <w:tcPr>
            <w:tcW w:w="1276" w:type="dxa"/>
            <w:gridSpan w:val="2"/>
          </w:tcPr>
          <w:p w:rsidR="00B73CBC" w:rsidRPr="00602806" w:rsidRDefault="00B73CBC" w:rsidP="00A92D1D">
            <w:pPr>
              <w:jc w:val="center"/>
              <w:rPr>
                <w:lang w:eastAsia="en-US"/>
              </w:rPr>
            </w:pPr>
            <w:r>
              <w:rPr>
                <w:lang w:eastAsia="en-US"/>
              </w:rPr>
              <w:t>30:55</w:t>
            </w:r>
          </w:p>
        </w:tc>
        <w:tc>
          <w:tcPr>
            <w:tcW w:w="1275" w:type="dxa"/>
          </w:tcPr>
          <w:p w:rsidR="00B73CBC" w:rsidRPr="00602806" w:rsidRDefault="00B73CBC" w:rsidP="00A92D1D">
            <w:pPr>
              <w:jc w:val="center"/>
              <w:rPr>
                <w:lang w:eastAsia="en-US"/>
              </w:rPr>
            </w:pPr>
          </w:p>
        </w:tc>
      </w:tr>
      <w:tr w:rsidR="00B73CBC" w:rsidRPr="00A446A2" w:rsidTr="00A94665">
        <w:trPr>
          <w:cantSplit/>
          <w:trHeight w:val="372"/>
        </w:trPr>
        <w:tc>
          <w:tcPr>
            <w:tcW w:w="2269" w:type="dxa"/>
            <w:vAlign w:val="center"/>
          </w:tcPr>
          <w:p w:rsidR="00B73CBC" w:rsidRPr="00602806" w:rsidRDefault="00B73CBC" w:rsidP="00A92D1D">
            <w:pPr>
              <w:jc w:val="center"/>
              <w:rPr>
                <w:b/>
              </w:rPr>
            </w:pPr>
            <w:r w:rsidRPr="00602806">
              <w:rPr>
                <w:b/>
              </w:rPr>
              <w:t>Техническое мастерство</w:t>
            </w:r>
          </w:p>
        </w:tc>
        <w:tc>
          <w:tcPr>
            <w:tcW w:w="6662" w:type="dxa"/>
            <w:gridSpan w:val="4"/>
            <w:vAlign w:val="center"/>
          </w:tcPr>
          <w:p w:rsidR="00B73CBC" w:rsidRPr="00602806" w:rsidRDefault="00B73CBC" w:rsidP="00A92D1D">
            <w:pPr>
              <w:suppressAutoHyphens/>
              <w:ind w:left="-57" w:right="-57"/>
              <w:jc w:val="center"/>
              <w:rPr>
                <w:b/>
              </w:rPr>
            </w:pPr>
            <w:r w:rsidRPr="00602806">
              <w:rPr>
                <w:b/>
              </w:rPr>
              <w:t>Обязательная техническая программа</w:t>
            </w:r>
          </w:p>
        </w:tc>
      </w:tr>
      <w:tr w:rsidR="00B73CBC" w:rsidRPr="00A446A2" w:rsidTr="00B73CBC">
        <w:trPr>
          <w:cantSplit/>
          <w:trHeight w:val="372"/>
        </w:trPr>
        <w:tc>
          <w:tcPr>
            <w:tcW w:w="2269" w:type="dxa"/>
            <w:vAlign w:val="center"/>
          </w:tcPr>
          <w:p w:rsidR="00B73CBC" w:rsidRPr="00602806" w:rsidRDefault="00B73CBC" w:rsidP="00A92D1D">
            <w:pPr>
              <w:jc w:val="center"/>
              <w:rPr>
                <w:b/>
              </w:rPr>
            </w:pPr>
            <w:r w:rsidRPr="00602806">
              <w:rPr>
                <w:b/>
              </w:rPr>
              <w:t>Спортивный разряд</w:t>
            </w:r>
          </w:p>
        </w:tc>
        <w:tc>
          <w:tcPr>
            <w:tcW w:w="4111" w:type="dxa"/>
            <w:vAlign w:val="center"/>
          </w:tcPr>
          <w:p w:rsidR="00B73CBC" w:rsidRPr="00602806" w:rsidRDefault="00B73CBC" w:rsidP="00A92D1D">
            <w:pPr>
              <w:rPr>
                <w:b/>
              </w:rPr>
            </w:pPr>
          </w:p>
        </w:tc>
        <w:tc>
          <w:tcPr>
            <w:tcW w:w="1134" w:type="dxa"/>
          </w:tcPr>
          <w:p w:rsidR="00B73CBC" w:rsidRPr="00602806" w:rsidRDefault="00B73CBC" w:rsidP="00A92D1D">
            <w:pPr>
              <w:jc w:val="center"/>
              <w:rPr>
                <w:lang w:eastAsia="en-US"/>
              </w:rPr>
            </w:pPr>
            <w:r w:rsidRPr="00602806">
              <w:rPr>
                <w:lang w:eastAsia="en-US"/>
              </w:rPr>
              <w:t>КМС</w:t>
            </w:r>
          </w:p>
        </w:tc>
        <w:tc>
          <w:tcPr>
            <w:tcW w:w="1417" w:type="dxa"/>
            <w:gridSpan w:val="2"/>
          </w:tcPr>
          <w:p w:rsidR="00B73CBC" w:rsidRPr="00602806" w:rsidRDefault="00B73CBC" w:rsidP="00A92D1D">
            <w:pPr>
              <w:jc w:val="center"/>
              <w:rPr>
                <w:lang w:eastAsia="en-US"/>
              </w:rPr>
            </w:pPr>
            <w:r w:rsidRPr="00602806">
              <w:rPr>
                <w:lang w:eastAsia="en-US"/>
              </w:rPr>
              <w:t>КМС</w:t>
            </w:r>
          </w:p>
        </w:tc>
      </w:tr>
    </w:tbl>
    <w:p w:rsidR="00693FF9" w:rsidRPr="00313EC0" w:rsidRDefault="00E65240" w:rsidP="004D7195">
      <w:pPr>
        <w:pStyle w:val="1"/>
        <w:rPr>
          <w:sz w:val="22"/>
          <w:szCs w:val="22"/>
        </w:rPr>
      </w:pPr>
      <w:r>
        <w:rPr>
          <w:sz w:val="22"/>
          <w:szCs w:val="22"/>
        </w:rPr>
        <w:t>+</w:t>
      </w:r>
      <w:bookmarkStart w:id="85" w:name="_GoBack"/>
      <w:bookmarkEnd w:id="85"/>
      <w:r w:rsidR="0020059B" w:rsidRPr="00313EC0">
        <w:rPr>
          <w:sz w:val="22"/>
          <w:szCs w:val="22"/>
        </w:rPr>
        <w:t xml:space="preserve">V. </w:t>
      </w:r>
      <w:r w:rsidR="0020059B" w:rsidRPr="00313EC0">
        <w:rPr>
          <w:rFonts w:eastAsia="Times New Roman"/>
          <w:sz w:val="22"/>
          <w:szCs w:val="22"/>
        </w:rPr>
        <w:t>ПЕРЕЧЕНЬ ИНФОРМАЦИОННОГО ОБЕСПЕЧЕНИЯ</w:t>
      </w:r>
      <w:bookmarkEnd w:id="84"/>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Информационное обеспечение Программы включает в себя следующие информационные материалы:</w:t>
      </w:r>
    </w:p>
    <w:p w:rsidR="00693FF9" w:rsidRPr="00313EC0" w:rsidRDefault="0020059B" w:rsidP="00D21839">
      <w:pPr>
        <w:shd w:val="clear" w:color="auto" w:fill="FFFFFF"/>
        <w:spacing w:before="5"/>
        <w:ind w:right="5" w:firstLine="706"/>
        <w:contextualSpacing/>
        <w:jc w:val="both"/>
        <w:rPr>
          <w:sz w:val="22"/>
          <w:szCs w:val="22"/>
        </w:rPr>
      </w:pPr>
      <w:bookmarkStart w:id="86" w:name="_Toc505094187"/>
      <w:r w:rsidRPr="00313EC0">
        <w:rPr>
          <w:rStyle w:val="10"/>
          <w:sz w:val="22"/>
          <w:szCs w:val="22"/>
        </w:rPr>
        <w:t>Список литературных источников,</w:t>
      </w:r>
      <w:bookmarkEnd w:id="86"/>
      <w:r w:rsidRPr="00313EC0">
        <w:rPr>
          <w:rStyle w:val="10"/>
          <w:sz w:val="22"/>
          <w:szCs w:val="22"/>
        </w:rPr>
        <w:t xml:space="preserve"> </w:t>
      </w:r>
      <w:r w:rsidRPr="00313EC0">
        <w:rPr>
          <w:rFonts w:eastAsia="Times New Roman"/>
          <w:sz w:val="22"/>
          <w:szCs w:val="22"/>
        </w:rPr>
        <w:t>рекомендуемых при реализации Программы:</w:t>
      </w:r>
    </w:p>
    <w:p w:rsidR="00693FF9" w:rsidRPr="00313EC0" w:rsidRDefault="0020059B" w:rsidP="00D21839">
      <w:pPr>
        <w:numPr>
          <w:ilvl w:val="0"/>
          <w:numId w:val="36"/>
        </w:numPr>
        <w:shd w:val="clear" w:color="auto" w:fill="FFFFFF"/>
        <w:tabs>
          <w:tab w:val="left" w:pos="706"/>
        </w:tabs>
        <w:spacing w:before="5"/>
        <w:ind w:left="706" w:right="5" w:hanging="706"/>
        <w:contextualSpacing/>
        <w:jc w:val="both"/>
        <w:rPr>
          <w:spacing w:val="-1"/>
          <w:sz w:val="22"/>
          <w:szCs w:val="22"/>
        </w:rPr>
      </w:pPr>
      <w:proofErr w:type="spellStart"/>
      <w:r w:rsidRPr="00313EC0">
        <w:rPr>
          <w:rFonts w:eastAsia="Times New Roman"/>
          <w:sz w:val="22"/>
          <w:szCs w:val="22"/>
        </w:rPr>
        <w:t>Верхошанский</w:t>
      </w:r>
      <w:proofErr w:type="spellEnd"/>
      <w:r w:rsidRPr="00313EC0">
        <w:rPr>
          <w:rFonts w:eastAsia="Times New Roman"/>
          <w:sz w:val="22"/>
          <w:szCs w:val="22"/>
        </w:rPr>
        <w:t xml:space="preserve"> Ю.В. Основы специальной физической подготовки спортсменов. М.: Физкультура и спорт, 1988.</w:t>
      </w:r>
    </w:p>
    <w:p w:rsidR="00693FF9" w:rsidRPr="00313EC0" w:rsidRDefault="0020059B" w:rsidP="00D21839">
      <w:pPr>
        <w:numPr>
          <w:ilvl w:val="0"/>
          <w:numId w:val="36"/>
        </w:numPr>
        <w:shd w:val="clear" w:color="auto" w:fill="FFFFFF"/>
        <w:tabs>
          <w:tab w:val="left" w:pos="706"/>
        </w:tabs>
        <w:spacing w:before="5"/>
        <w:ind w:left="706" w:right="10" w:hanging="706"/>
        <w:contextualSpacing/>
        <w:jc w:val="both"/>
        <w:rPr>
          <w:spacing w:val="-1"/>
          <w:sz w:val="22"/>
          <w:szCs w:val="22"/>
        </w:rPr>
      </w:pPr>
      <w:proofErr w:type="spellStart"/>
      <w:r w:rsidRPr="00313EC0">
        <w:rPr>
          <w:rFonts w:eastAsia="Times New Roman"/>
          <w:sz w:val="22"/>
          <w:szCs w:val="22"/>
        </w:rPr>
        <w:t>Верхошанский</w:t>
      </w:r>
      <w:proofErr w:type="spellEnd"/>
      <w:r w:rsidRPr="00313EC0">
        <w:rPr>
          <w:rFonts w:eastAsia="Times New Roman"/>
          <w:sz w:val="22"/>
          <w:szCs w:val="22"/>
        </w:rPr>
        <w:t xml:space="preserve"> Ю.В. Программирование и организация тренировочного процесса. М.: Физкультура и спорт, 1985.</w:t>
      </w:r>
    </w:p>
    <w:p w:rsidR="00693FF9" w:rsidRPr="00313EC0" w:rsidRDefault="0020059B" w:rsidP="00D21839">
      <w:pPr>
        <w:numPr>
          <w:ilvl w:val="0"/>
          <w:numId w:val="36"/>
        </w:numPr>
        <w:shd w:val="clear" w:color="auto" w:fill="FFFFFF"/>
        <w:tabs>
          <w:tab w:val="left" w:pos="706"/>
        </w:tabs>
        <w:ind w:left="706" w:right="10" w:hanging="706"/>
        <w:contextualSpacing/>
        <w:jc w:val="both"/>
        <w:rPr>
          <w:spacing w:val="-1"/>
          <w:sz w:val="22"/>
          <w:szCs w:val="22"/>
        </w:rPr>
      </w:pPr>
      <w:r w:rsidRPr="00313EC0">
        <w:rPr>
          <w:rFonts w:eastAsia="Times New Roman"/>
          <w:sz w:val="22"/>
          <w:szCs w:val="22"/>
        </w:rPr>
        <w:t>Волков В.М. Восстановительные процессы в спорте. М.: Физкультура и спорт, 1977.</w:t>
      </w:r>
    </w:p>
    <w:p w:rsidR="00693FF9" w:rsidRPr="00313EC0" w:rsidRDefault="0020059B" w:rsidP="00D21839">
      <w:pPr>
        <w:numPr>
          <w:ilvl w:val="0"/>
          <w:numId w:val="36"/>
        </w:numPr>
        <w:shd w:val="clear" w:color="auto" w:fill="FFFFFF"/>
        <w:tabs>
          <w:tab w:val="left" w:pos="706"/>
        </w:tabs>
        <w:spacing w:before="5"/>
        <w:ind w:left="706" w:right="10" w:hanging="706"/>
        <w:contextualSpacing/>
        <w:jc w:val="both"/>
        <w:rPr>
          <w:spacing w:val="-1"/>
          <w:sz w:val="22"/>
          <w:szCs w:val="22"/>
        </w:rPr>
      </w:pPr>
      <w:r w:rsidRPr="00313EC0">
        <w:rPr>
          <w:rFonts w:eastAsia="Times New Roman"/>
          <w:sz w:val="22"/>
          <w:szCs w:val="22"/>
        </w:rPr>
        <w:t>Грачев Н.П. Интегральная оценка разносторонней подготовленности юных лыжников-гонщиков (методические рекомендации). М.: ВНИИФК, 2001.</w:t>
      </w:r>
    </w:p>
    <w:p w:rsidR="00693FF9" w:rsidRPr="00313EC0" w:rsidRDefault="0020059B" w:rsidP="00D21839">
      <w:pPr>
        <w:numPr>
          <w:ilvl w:val="0"/>
          <w:numId w:val="36"/>
        </w:numPr>
        <w:shd w:val="clear" w:color="auto" w:fill="FFFFFF"/>
        <w:tabs>
          <w:tab w:val="left" w:pos="706"/>
        </w:tabs>
        <w:spacing w:before="5"/>
        <w:ind w:left="706" w:right="5" w:hanging="706"/>
        <w:contextualSpacing/>
        <w:jc w:val="both"/>
        <w:rPr>
          <w:spacing w:val="-1"/>
          <w:sz w:val="22"/>
          <w:szCs w:val="22"/>
        </w:rPr>
      </w:pPr>
      <w:r w:rsidRPr="00313EC0">
        <w:rPr>
          <w:rFonts w:eastAsia="Times New Roman"/>
          <w:sz w:val="22"/>
          <w:szCs w:val="22"/>
        </w:rPr>
        <w:t>Детская спортивная медицина: Руководство для врачей. Под ред. С.Б. Тихвинского, С.В. Хрущева. 2-е изд. – М.: Медицина, 1991.</w:t>
      </w:r>
    </w:p>
    <w:p w:rsidR="00693FF9" w:rsidRPr="00313EC0" w:rsidRDefault="0020059B" w:rsidP="00D21839">
      <w:pPr>
        <w:numPr>
          <w:ilvl w:val="0"/>
          <w:numId w:val="36"/>
        </w:numPr>
        <w:shd w:val="clear" w:color="auto" w:fill="FFFFFF"/>
        <w:tabs>
          <w:tab w:val="left" w:pos="706"/>
        </w:tabs>
        <w:spacing w:before="5"/>
        <w:ind w:left="706" w:right="5" w:hanging="706"/>
        <w:contextualSpacing/>
        <w:jc w:val="both"/>
        <w:rPr>
          <w:spacing w:val="-1"/>
          <w:sz w:val="22"/>
          <w:szCs w:val="22"/>
        </w:rPr>
      </w:pPr>
      <w:r w:rsidRPr="00313EC0">
        <w:rPr>
          <w:rFonts w:eastAsia="Times New Roman"/>
          <w:sz w:val="22"/>
          <w:szCs w:val="22"/>
        </w:rPr>
        <w:t xml:space="preserve">Евстратов В.Д., </w:t>
      </w:r>
      <w:proofErr w:type="spellStart"/>
      <w:r w:rsidRPr="00313EC0">
        <w:rPr>
          <w:rFonts w:eastAsia="Times New Roman"/>
          <w:sz w:val="22"/>
          <w:szCs w:val="22"/>
        </w:rPr>
        <w:t>Виролайнен</w:t>
      </w:r>
      <w:proofErr w:type="spellEnd"/>
      <w:r w:rsidRPr="00313EC0">
        <w:rPr>
          <w:rFonts w:eastAsia="Times New Roman"/>
          <w:sz w:val="22"/>
          <w:szCs w:val="22"/>
        </w:rPr>
        <w:t xml:space="preserve"> П.М., </w:t>
      </w:r>
      <w:proofErr w:type="spellStart"/>
      <w:r w:rsidRPr="00313EC0">
        <w:rPr>
          <w:rFonts w:eastAsia="Times New Roman"/>
          <w:sz w:val="22"/>
          <w:szCs w:val="22"/>
        </w:rPr>
        <w:t>Чукардин</w:t>
      </w:r>
      <w:proofErr w:type="spellEnd"/>
      <w:r w:rsidRPr="00313EC0">
        <w:rPr>
          <w:rFonts w:eastAsia="Times New Roman"/>
          <w:sz w:val="22"/>
          <w:szCs w:val="22"/>
        </w:rPr>
        <w:t xml:space="preserve"> Г.Б. Коньковый ход? Не только... М.: Физкультура и спорт, 1988.</w:t>
      </w:r>
    </w:p>
    <w:p w:rsidR="00693FF9" w:rsidRPr="00313EC0" w:rsidRDefault="0020059B" w:rsidP="00D21839">
      <w:pPr>
        <w:numPr>
          <w:ilvl w:val="0"/>
          <w:numId w:val="36"/>
        </w:numPr>
        <w:shd w:val="clear" w:color="auto" w:fill="FFFFFF"/>
        <w:tabs>
          <w:tab w:val="left" w:pos="706"/>
        </w:tabs>
        <w:spacing w:before="5"/>
        <w:contextualSpacing/>
        <w:rPr>
          <w:spacing w:val="-1"/>
          <w:sz w:val="22"/>
          <w:szCs w:val="22"/>
        </w:rPr>
      </w:pPr>
      <w:r w:rsidRPr="00313EC0">
        <w:rPr>
          <w:rFonts w:eastAsia="Times New Roman"/>
          <w:sz w:val="22"/>
          <w:szCs w:val="22"/>
        </w:rPr>
        <w:t>Ермаков В.В. Техника лыжных ходов. Смоленск: СГИФК, 1989.</w:t>
      </w:r>
    </w:p>
    <w:p w:rsidR="00693FF9" w:rsidRPr="00313EC0" w:rsidRDefault="0020059B" w:rsidP="00D21839">
      <w:pPr>
        <w:numPr>
          <w:ilvl w:val="0"/>
          <w:numId w:val="36"/>
        </w:numPr>
        <w:shd w:val="clear" w:color="auto" w:fill="FFFFFF"/>
        <w:tabs>
          <w:tab w:val="left" w:pos="706"/>
        </w:tabs>
        <w:ind w:left="706" w:hanging="706"/>
        <w:contextualSpacing/>
        <w:jc w:val="both"/>
        <w:rPr>
          <w:spacing w:val="-1"/>
          <w:sz w:val="22"/>
          <w:szCs w:val="22"/>
        </w:rPr>
      </w:pPr>
      <w:r w:rsidRPr="00313EC0">
        <w:rPr>
          <w:rFonts w:eastAsia="Times New Roman"/>
          <w:sz w:val="22"/>
          <w:szCs w:val="22"/>
        </w:rPr>
        <w:t>Иванов В. А., Филимонов В.Я., Мартынов В. С. Оптимизация тренировочного процесса лыжников-гонщиков высокой квалификации (методические рекомендации). М.: Госкомитет СССР по физической культуре и спорту, 1988.</w:t>
      </w:r>
    </w:p>
    <w:p w:rsidR="00693FF9" w:rsidRPr="00313EC0" w:rsidRDefault="0020059B" w:rsidP="00D21839">
      <w:pPr>
        <w:numPr>
          <w:ilvl w:val="0"/>
          <w:numId w:val="36"/>
        </w:numPr>
        <w:shd w:val="clear" w:color="auto" w:fill="FFFFFF"/>
        <w:tabs>
          <w:tab w:val="left" w:pos="706"/>
        </w:tabs>
        <w:spacing w:before="5"/>
        <w:ind w:left="706" w:hanging="706"/>
        <w:contextualSpacing/>
        <w:jc w:val="both"/>
        <w:rPr>
          <w:spacing w:val="-1"/>
          <w:sz w:val="22"/>
          <w:szCs w:val="22"/>
        </w:rPr>
      </w:pPr>
      <w:proofErr w:type="spellStart"/>
      <w:r w:rsidRPr="00313EC0">
        <w:rPr>
          <w:rFonts w:eastAsia="Times New Roman"/>
          <w:sz w:val="22"/>
          <w:szCs w:val="22"/>
        </w:rPr>
        <w:t>Камаев</w:t>
      </w:r>
      <w:proofErr w:type="spellEnd"/>
      <w:r w:rsidRPr="00313EC0">
        <w:rPr>
          <w:rFonts w:eastAsia="Times New Roman"/>
          <w:sz w:val="22"/>
          <w:szCs w:val="22"/>
        </w:rPr>
        <w:t xml:space="preserve"> О.И. Теоретические и методические основы оптимизации системы многолетней подготовки лыжников-гонщиков. </w:t>
      </w:r>
      <w:proofErr w:type="spellStart"/>
      <w:r w:rsidRPr="00313EC0">
        <w:rPr>
          <w:rFonts w:eastAsia="Times New Roman"/>
          <w:sz w:val="22"/>
          <w:szCs w:val="22"/>
        </w:rPr>
        <w:t>Дисс</w:t>
      </w:r>
      <w:proofErr w:type="spellEnd"/>
      <w:r w:rsidRPr="00313EC0">
        <w:rPr>
          <w:rFonts w:eastAsia="Times New Roman"/>
          <w:sz w:val="22"/>
          <w:szCs w:val="22"/>
        </w:rPr>
        <w:t xml:space="preserve">. ... </w:t>
      </w:r>
      <w:proofErr w:type="spellStart"/>
      <w:r w:rsidRPr="00313EC0">
        <w:rPr>
          <w:rFonts w:eastAsia="Times New Roman"/>
          <w:sz w:val="22"/>
          <w:szCs w:val="22"/>
        </w:rPr>
        <w:t>докт</w:t>
      </w:r>
      <w:proofErr w:type="spellEnd"/>
      <w:r w:rsidRPr="00313EC0">
        <w:rPr>
          <w:rFonts w:eastAsia="Times New Roman"/>
          <w:sz w:val="22"/>
          <w:szCs w:val="22"/>
        </w:rPr>
        <w:t xml:space="preserve">. </w:t>
      </w:r>
      <w:proofErr w:type="spellStart"/>
      <w:r w:rsidRPr="00313EC0">
        <w:rPr>
          <w:rFonts w:eastAsia="Times New Roman"/>
          <w:sz w:val="22"/>
          <w:szCs w:val="22"/>
        </w:rPr>
        <w:t>пед</w:t>
      </w:r>
      <w:proofErr w:type="spellEnd"/>
      <w:r w:rsidRPr="00313EC0">
        <w:rPr>
          <w:rFonts w:eastAsia="Times New Roman"/>
          <w:sz w:val="22"/>
          <w:szCs w:val="22"/>
        </w:rPr>
        <w:t xml:space="preserve">. наук. </w:t>
      </w:r>
      <w:proofErr w:type="gramStart"/>
      <w:r w:rsidRPr="00313EC0">
        <w:rPr>
          <w:rFonts w:eastAsia="Times New Roman"/>
          <w:sz w:val="22"/>
          <w:szCs w:val="22"/>
        </w:rPr>
        <w:t>-Х</w:t>
      </w:r>
      <w:proofErr w:type="gramEnd"/>
      <w:r w:rsidRPr="00313EC0">
        <w:rPr>
          <w:rFonts w:eastAsia="Times New Roman"/>
          <w:sz w:val="22"/>
          <w:szCs w:val="22"/>
        </w:rPr>
        <w:t>арьков, 2000.</w:t>
      </w:r>
    </w:p>
    <w:p w:rsidR="00693FF9" w:rsidRPr="00313EC0" w:rsidRDefault="0020059B" w:rsidP="00D21839">
      <w:pPr>
        <w:numPr>
          <w:ilvl w:val="0"/>
          <w:numId w:val="36"/>
        </w:numPr>
        <w:shd w:val="clear" w:color="auto" w:fill="FFFFFF"/>
        <w:tabs>
          <w:tab w:val="left" w:pos="706"/>
        </w:tabs>
        <w:spacing w:before="5"/>
        <w:ind w:left="706" w:right="10" w:hanging="706"/>
        <w:contextualSpacing/>
        <w:jc w:val="both"/>
        <w:rPr>
          <w:spacing w:val="-2"/>
          <w:sz w:val="22"/>
          <w:szCs w:val="22"/>
        </w:rPr>
      </w:pPr>
      <w:proofErr w:type="spellStart"/>
      <w:r w:rsidRPr="00313EC0">
        <w:rPr>
          <w:rFonts w:eastAsia="Times New Roman"/>
          <w:sz w:val="22"/>
          <w:szCs w:val="22"/>
        </w:rPr>
        <w:t>Кубеев</w:t>
      </w:r>
      <w:proofErr w:type="spellEnd"/>
      <w:r w:rsidRPr="00313EC0">
        <w:rPr>
          <w:rFonts w:eastAsia="Times New Roman"/>
          <w:sz w:val="22"/>
          <w:szCs w:val="22"/>
        </w:rPr>
        <w:t xml:space="preserve"> А.В., </w:t>
      </w:r>
      <w:proofErr w:type="spellStart"/>
      <w:r w:rsidRPr="00313EC0">
        <w:rPr>
          <w:rFonts w:eastAsia="Times New Roman"/>
          <w:sz w:val="22"/>
          <w:szCs w:val="22"/>
        </w:rPr>
        <w:t>Манжосов</w:t>
      </w:r>
      <w:proofErr w:type="spellEnd"/>
      <w:r w:rsidRPr="00313EC0">
        <w:rPr>
          <w:rFonts w:eastAsia="Times New Roman"/>
          <w:sz w:val="22"/>
          <w:szCs w:val="22"/>
        </w:rPr>
        <w:t xml:space="preserve"> В.Н., Баталов А.Г. Исследование информативности показателей при </w:t>
      </w:r>
      <w:r w:rsidRPr="00313EC0">
        <w:rPr>
          <w:rFonts w:eastAsia="Times New Roman"/>
          <w:sz w:val="22"/>
          <w:szCs w:val="22"/>
        </w:rPr>
        <w:lastRenderedPageBreak/>
        <w:t>оценке и нормировании интенсивности тренировочных нагрузок. (Методическая разработка для студентов ГЦОЛИФК). М., 1992.</w:t>
      </w:r>
    </w:p>
    <w:p w:rsidR="00693FF9" w:rsidRPr="00313EC0" w:rsidRDefault="0020059B" w:rsidP="00D21839">
      <w:pPr>
        <w:numPr>
          <w:ilvl w:val="0"/>
          <w:numId w:val="36"/>
        </w:numPr>
        <w:shd w:val="clear" w:color="auto" w:fill="FFFFFF"/>
        <w:tabs>
          <w:tab w:val="left" w:pos="706"/>
        </w:tabs>
        <w:spacing w:before="5"/>
        <w:ind w:left="706" w:right="5" w:hanging="706"/>
        <w:contextualSpacing/>
        <w:jc w:val="both"/>
        <w:rPr>
          <w:spacing w:val="-2"/>
          <w:sz w:val="22"/>
          <w:szCs w:val="22"/>
        </w:rPr>
      </w:pPr>
      <w:r w:rsidRPr="00313EC0">
        <w:rPr>
          <w:rFonts w:eastAsia="Times New Roman"/>
          <w:sz w:val="22"/>
          <w:szCs w:val="22"/>
        </w:rPr>
        <w:t xml:space="preserve">Лекарства и БАД в спорте. Под общ. </w:t>
      </w:r>
      <w:proofErr w:type="spellStart"/>
      <w:proofErr w:type="gramStart"/>
      <w:r w:rsidRPr="00313EC0">
        <w:rPr>
          <w:rFonts w:eastAsia="Times New Roman"/>
          <w:sz w:val="22"/>
          <w:szCs w:val="22"/>
        </w:rPr>
        <w:t>ред</w:t>
      </w:r>
      <w:proofErr w:type="spellEnd"/>
      <w:proofErr w:type="gramEnd"/>
      <w:r w:rsidRPr="00313EC0">
        <w:rPr>
          <w:rFonts w:eastAsia="Times New Roman"/>
          <w:sz w:val="22"/>
          <w:szCs w:val="22"/>
        </w:rPr>
        <w:t xml:space="preserve"> Р.Д. </w:t>
      </w:r>
      <w:proofErr w:type="spellStart"/>
      <w:r w:rsidRPr="00313EC0">
        <w:rPr>
          <w:rFonts w:eastAsia="Times New Roman"/>
          <w:sz w:val="22"/>
          <w:szCs w:val="22"/>
        </w:rPr>
        <w:t>Сейфуллы</w:t>
      </w:r>
      <w:proofErr w:type="spellEnd"/>
      <w:r w:rsidRPr="00313EC0">
        <w:rPr>
          <w:rFonts w:eastAsia="Times New Roman"/>
          <w:sz w:val="22"/>
          <w:szCs w:val="22"/>
        </w:rPr>
        <w:t xml:space="preserve">, З.Г. Орджоникидзе. М.: </w:t>
      </w:r>
      <w:proofErr w:type="spellStart"/>
      <w:r w:rsidRPr="00313EC0">
        <w:rPr>
          <w:rFonts w:eastAsia="Times New Roman"/>
          <w:sz w:val="22"/>
          <w:szCs w:val="22"/>
        </w:rPr>
        <w:t>Литтерра</w:t>
      </w:r>
      <w:proofErr w:type="spellEnd"/>
      <w:r w:rsidRPr="00313EC0">
        <w:rPr>
          <w:rFonts w:eastAsia="Times New Roman"/>
          <w:sz w:val="22"/>
          <w:szCs w:val="22"/>
        </w:rPr>
        <w:t>, 2003.</w:t>
      </w:r>
    </w:p>
    <w:p w:rsidR="00693FF9" w:rsidRPr="00313EC0" w:rsidRDefault="0020059B" w:rsidP="00D21839">
      <w:pPr>
        <w:numPr>
          <w:ilvl w:val="0"/>
          <w:numId w:val="37"/>
        </w:numPr>
        <w:shd w:val="clear" w:color="auto" w:fill="FFFFFF"/>
        <w:tabs>
          <w:tab w:val="left" w:pos="706"/>
        </w:tabs>
        <w:ind w:left="706" w:hanging="706"/>
        <w:contextualSpacing/>
        <w:rPr>
          <w:spacing w:val="-2"/>
          <w:sz w:val="22"/>
          <w:szCs w:val="22"/>
        </w:rPr>
      </w:pPr>
      <w:r w:rsidRPr="00313EC0">
        <w:rPr>
          <w:rFonts w:eastAsia="Times New Roman"/>
          <w:spacing w:val="-5"/>
          <w:sz w:val="22"/>
          <w:szCs w:val="22"/>
        </w:rPr>
        <w:t xml:space="preserve">Лыжный  спорт.  Под  ред.   В.Д.  Евстратова,  Г.Б.  </w:t>
      </w:r>
      <w:proofErr w:type="spellStart"/>
      <w:r w:rsidRPr="00313EC0">
        <w:rPr>
          <w:rFonts w:eastAsia="Times New Roman"/>
          <w:spacing w:val="-5"/>
          <w:sz w:val="22"/>
          <w:szCs w:val="22"/>
        </w:rPr>
        <w:t>Чукардина</w:t>
      </w:r>
      <w:proofErr w:type="spellEnd"/>
      <w:r w:rsidRPr="00313EC0">
        <w:rPr>
          <w:rFonts w:eastAsia="Times New Roman"/>
          <w:spacing w:val="-5"/>
          <w:sz w:val="22"/>
          <w:szCs w:val="22"/>
        </w:rPr>
        <w:t xml:space="preserve">,  Б.И.  Сергеева. </w:t>
      </w:r>
      <w:r w:rsidRPr="00313EC0">
        <w:rPr>
          <w:rFonts w:eastAsia="Times New Roman"/>
          <w:sz w:val="22"/>
          <w:szCs w:val="22"/>
        </w:rPr>
        <w:t>М.: Физкультура и спорт, 1989.</w:t>
      </w:r>
    </w:p>
    <w:p w:rsidR="00693FF9" w:rsidRPr="00313EC0" w:rsidRDefault="0020059B" w:rsidP="00D21839">
      <w:pPr>
        <w:numPr>
          <w:ilvl w:val="0"/>
          <w:numId w:val="37"/>
        </w:numPr>
        <w:shd w:val="clear" w:color="auto" w:fill="FFFFFF"/>
        <w:tabs>
          <w:tab w:val="left" w:pos="706"/>
        </w:tabs>
        <w:spacing w:before="5"/>
        <w:ind w:left="706" w:hanging="706"/>
        <w:contextualSpacing/>
        <w:rPr>
          <w:spacing w:val="-2"/>
          <w:sz w:val="22"/>
          <w:szCs w:val="22"/>
        </w:rPr>
      </w:pPr>
      <w:r w:rsidRPr="00313EC0">
        <w:rPr>
          <w:rFonts w:eastAsia="Times New Roman"/>
          <w:spacing w:val="-10"/>
          <w:sz w:val="22"/>
          <w:szCs w:val="22"/>
        </w:rPr>
        <w:t xml:space="preserve">Макарова Г. А. Фармакологическое обеспечение  в системе подготовки </w:t>
      </w:r>
      <w:r w:rsidRPr="00313EC0">
        <w:rPr>
          <w:rFonts w:eastAsia="Times New Roman"/>
          <w:sz w:val="22"/>
          <w:szCs w:val="22"/>
        </w:rPr>
        <w:t>спортсменов. М.: Советский спорт, 2003.</w:t>
      </w:r>
    </w:p>
    <w:p w:rsidR="00693FF9" w:rsidRPr="00313EC0" w:rsidRDefault="0020059B" w:rsidP="00D21839">
      <w:pPr>
        <w:numPr>
          <w:ilvl w:val="0"/>
          <w:numId w:val="37"/>
        </w:numPr>
        <w:shd w:val="clear" w:color="auto" w:fill="FFFFFF"/>
        <w:tabs>
          <w:tab w:val="left" w:pos="706"/>
        </w:tabs>
        <w:ind w:left="706" w:hanging="706"/>
        <w:contextualSpacing/>
        <w:rPr>
          <w:spacing w:val="-2"/>
          <w:sz w:val="22"/>
          <w:szCs w:val="22"/>
        </w:rPr>
      </w:pPr>
      <w:proofErr w:type="spellStart"/>
      <w:r w:rsidRPr="00313EC0">
        <w:rPr>
          <w:rFonts w:eastAsia="Times New Roman"/>
          <w:spacing w:val="-8"/>
          <w:sz w:val="22"/>
          <w:szCs w:val="22"/>
        </w:rPr>
        <w:t>Манжосов</w:t>
      </w:r>
      <w:proofErr w:type="spellEnd"/>
      <w:r w:rsidRPr="00313EC0">
        <w:rPr>
          <w:rFonts w:eastAsia="Times New Roman"/>
          <w:spacing w:val="-8"/>
          <w:sz w:val="22"/>
          <w:szCs w:val="22"/>
        </w:rPr>
        <w:t xml:space="preserve"> В.Н. Тренировка   лыжника-гонщика. М.:   Физкультура  и спорт, </w:t>
      </w:r>
      <w:r w:rsidRPr="00313EC0">
        <w:rPr>
          <w:rFonts w:eastAsia="Times New Roman"/>
          <w:sz w:val="22"/>
          <w:szCs w:val="22"/>
        </w:rPr>
        <w:t>1986.</w:t>
      </w:r>
    </w:p>
    <w:p w:rsidR="00693FF9" w:rsidRPr="00313EC0" w:rsidRDefault="0020059B" w:rsidP="00D21839">
      <w:pPr>
        <w:numPr>
          <w:ilvl w:val="0"/>
          <w:numId w:val="37"/>
        </w:numPr>
        <w:shd w:val="clear" w:color="auto" w:fill="FFFFFF"/>
        <w:tabs>
          <w:tab w:val="left" w:pos="706"/>
        </w:tabs>
        <w:spacing w:before="5"/>
        <w:ind w:left="706" w:hanging="706"/>
        <w:contextualSpacing/>
        <w:rPr>
          <w:spacing w:val="-2"/>
          <w:sz w:val="22"/>
          <w:szCs w:val="22"/>
        </w:rPr>
      </w:pPr>
      <w:proofErr w:type="spellStart"/>
      <w:r w:rsidRPr="00313EC0">
        <w:rPr>
          <w:rFonts w:eastAsia="Times New Roman"/>
          <w:sz w:val="22"/>
          <w:szCs w:val="22"/>
        </w:rPr>
        <w:t>Манжосов</w:t>
      </w:r>
      <w:proofErr w:type="spellEnd"/>
      <w:r w:rsidRPr="00313EC0">
        <w:rPr>
          <w:rFonts w:eastAsia="Times New Roman"/>
          <w:sz w:val="22"/>
          <w:szCs w:val="22"/>
        </w:rPr>
        <w:t xml:space="preserve">  В.Н., Огольцов И.Г., Смирнов Г.А. Лыжный спорт. М.: Высшая школа, 1979.</w:t>
      </w:r>
    </w:p>
    <w:p w:rsidR="00693FF9" w:rsidRPr="00313EC0" w:rsidRDefault="0020059B" w:rsidP="00D21839">
      <w:pPr>
        <w:numPr>
          <w:ilvl w:val="0"/>
          <w:numId w:val="37"/>
        </w:numPr>
        <w:shd w:val="clear" w:color="auto" w:fill="FFFFFF"/>
        <w:tabs>
          <w:tab w:val="left" w:pos="706"/>
        </w:tabs>
        <w:contextualSpacing/>
        <w:rPr>
          <w:spacing w:val="-2"/>
          <w:sz w:val="22"/>
          <w:szCs w:val="22"/>
        </w:rPr>
      </w:pPr>
      <w:r w:rsidRPr="00313EC0">
        <w:rPr>
          <w:rFonts w:eastAsia="Times New Roman"/>
          <w:sz w:val="22"/>
          <w:szCs w:val="22"/>
        </w:rPr>
        <w:t>Мартынов В. С. Комплексный контроль в лыжных видах спорта. М., 1990.</w:t>
      </w:r>
    </w:p>
    <w:p w:rsidR="00693FF9" w:rsidRPr="00313EC0" w:rsidRDefault="0020059B" w:rsidP="00D21839">
      <w:pPr>
        <w:numPr>
          <w:ilvl w:val="0"/>
          <w:numId w:val="37"/>
        </w:numPr>
        <w:shd w:val="clear" w:color="auto" w:fill="FFFFFF"/>
        <w:tabs>
          <w:tab w:val="left" w:pos="706"/>
        </w:tabs>
        <w:ind w:left="706" w:hanging="706"/>
        <w:contextualSpacing/>
        <w:rPr>
          <w:spacing w:val="-2"/>
          <w:sz w:val="22"/>
          <w:szCs w:val="22"/>
        </w:rPr>
      </w:pPr>
      <w:r w:rsidRPr="00313EC0">
        <w:rPr>
          <w:rFonts w:eastAsia="Times New Roman"/>
          <w:spacing w:val="-12"/>
          <w:sz w:val="22"/>
          <w:szCs w:val="22"/>
        </w:rPr>
        <w:t xml:space="preserve">Матвеев Л.П. Модельно-целевой подход к построению спортивной </w:t>
      </w:r>
      <w:r w:rsidRPr="00313EC0">
        <w:rPr>
          <w:rFonts w:eastAsia="Times New Roman"/>
          <w:sz w:val="22"/>
          <w:szCs w:val="22"/>
        </w:rPr>
        <w:t>подготовки. Теория и практика физической культуры, № 2, № 3, 2000.</w:t>
      </w:r>
    </w:p>
    <w:p w:rsidR="00693FF9" w:rsidRPr="00313EC0" w:rsidRDefault="0020059B" w:rsidP="00D21839">
      <w:pPr>
        <w:numPr>
          <w:ilvl w:val="0"/>
          <w:numId w:val="37"/>
        </w:numPr>
        <w:shd w:val="clear" w:color="auto" w:fill="FFFFFF"/>
        <w:tabs>
          <w:tab w:val="left" w:pos="706"/>
        </w:tabs>
        <w:spacing w:before="5"/>
        <w:ind w:left="706" w:hanging="706"/>
        <w:contextualSpacing/>
        <w:rPr>
          <w:spacing w:val="-2"/>
          <w:sz w:val="22"/>
          <w:szCs w:val="22"/>
        </w:rPr>
      </w:pPr>
      <w:r w:rsidRPr="00313EC0">
        <w:rPr>
          <w:rFonts w:eastAsia="Times New Roman"/>
          <w:spacing w:val="-1"/>
          <w:sz w:val="22"/>
          <w:szCs w:val="22"/>
        </w:rPr>
        <w:t xml:space="preserve">Мищенко </w:t>
      </w:r>
      <w:r w:rsidRPr="00313EC0">
        <w:rPr>
          <w:rFonts w:eastAsia="Times New Roman"/>
          <w:spacing w:val="-1"/>
          <w:sz w:val="22"/>
          <w:szCs w:val="22"/>
          <w:lang w:val="en-US"/>
        </w:rPr>
        <w:t>B</w:t>
      </w:r>
      <w:r w:rsidRPr="00A94665">
        <w:rPr>
          <w:rFonts w:eastAsia="Times New Roman"/>
          <w:spacing w:val="-1"/>
          <w:sz w:val="22"/>
          <w:szCs w:val="22"/>
        </w:rPr>
        <w:t>.</w:t>
      </w:r>
      <w:r w:rsidRPr="00313EC0">
        <w:rPr>
          <w:rFonts w:eastAsia="Times New Roman"/>
          <w:spacing w:val="-1"/>
          <w:sz w:val="22"/>
          <w:szCs w:val="22"/>
          <w:lang w:val="en-US"/>
        </w:rPr>
        <w:t>C</w:t>
      </w:r>
      <w:r w:rsidRPr="00A94665">
        <w:rPr>
          <w:rFonts w:eastAsia="Times New Roman"/>
          <w:spacing w:val="-1"/>
          <w:sz w:val="22"/>
          <w:szCs w:val="22"/>
        </w:rPr>
        <w:t xml:space="preserve">. </w:t>
      </w:r>
      <w:r w:rsidRPr="00313EC0">
        <w:rPr>
          <w:rFonts w:eastAsia="Times New Roman"/>
          <w:spacing w:val="-1"/>
          <w:sz w:val="22"/>
          <w:szCs w:val="22"/>
        </w:rPr>
        <w:t xml:space="preserve">Функциональные возможности спортсменов. Киев: Здоровья, </w:t>
      </w:r>
      <w:r w:rsidRPr="00313EC0">
        <w:rPr>
          <w:rFonts w:eastAsia="Times New Roman"/>
          <w:sz w:val="22"/>
          <w:szCs w:val="22"/>
        </w:rPr>
        <w:t>1990.</w:t>
      </w:r>
    </w:p>
    <w:p w:rsidR="00693FF9" w:rsidRPr="00313EC0" w:rsidRDefault="0020059B" w:rsidP="00D21839">
      <w:pPr>
        <w:numPr>
          <w:ilvl w:val="0"/>
          <w:numId w:val="37"/>
        </w:numPr>
        <w:shd w:val="clear" w:color="auto" w:fill="FFFFFF"/>
        <w:tabs>
          <w:tab w:val="left" w:pos="706"/>
        </w:tabs>
        <w:spacing w:before="5"/>
        <w:ind w:left="706" w:hanging="706"/>
        <w:contextualSpacing/>
        <w:rPr>
          <w:spacing w:val="-2"/>
          <w:sz w:val="22"/>
          <w:szCs w:val="22"/>
        </w:rPr>
      </w:pPr>
      <w:r w:rsidRPr="00313EC0">
        <w:rPr>
          <w:rFonts w:eastAsia="Times New Roman"/>
          <w:spacing w:val="-9"/>
          <w:sz w:val="22"/>
          <w:szCs w:val="22"/>
        </w:rPr>
        <w:t>Основы</w:t>
      </w:r>
      <w:r w:rsidR="00287039">
        <w:rPr>
          <w:rFonts w:eastAsia="Times New Roman"/>
          <w:spacing w:val="-9"/>
          <w:sz w:val="22"/>
          <w:szCs w:val="22"/>
        </w:rPr>
        <w:t xml:space="preserve"> </w:t>
      </w:r>
      <w:r w:rsidRPr="00313EC0">
        <w:rPr>
          <w:rFonts w:eastAsia="Times New Roman"/>
          <w:spacing w:val="-9"/>
          <w:sz w:val="22"/>
          <w:szCs w:val="22"/>
        </w:rPr>
        <w:t>управления  подготовкой юных спортсменов. Под общ</w:t>
      </w:r>
      <w:proofErr w:type="gramStart"/>
      <w:r w:rsidRPr="00313EC0">
        <w:rPr>
          <w:rFonts w:eastAsia="Times New Roman"/>
          <w:spacing w:val="-9"/>
          <w:sz w:val="22"/>
          <w:szCs w:val="22"/>
        </w:rPr>
        <w:t>.</w:t>
      </w:r>
      <w:proofErr w:type="gramEnd"/>
      <w:r w:rsidRPr="00313EC0">
        <w:rPr>
          <w:rFonts w:eastAsia="Times New Roman"/>
          <w:spacing w:val="-9"/>
          <w:sz w:val="22"/>
          <w:szCs w:val="22"/>
        </w:rPr>
        <w:t xml:space="preserve"> </w:t>
      </w:r>
      <w:proofErr w:type="gramStart"/>
      <w:r w:rsidR="00287039">
        <w:rPr>
          <w:rFonts w:eastAsia="Times New Roman"/>
          <w:spacing w:val="-9"/>
          <w:sz w:val="22"/>
          <w:szCs w:val="22"/>
        </w:rPr>
        <w:t>р</w:t>
      </w:r>
      <w:proofErr w:type="gramEnd"/>
      <w:r w:rsidRPr="00313EC0">
        <w:rPr>
          <w:rFonts w:eastAsia="Times New Roman"/>
          <w:spacing w:val="-9"/>
          <w:sz w:val="22"/>
          <w:szCs w:val="22"/>
        </w:rPr>
        <w:t xml:space="preserve">ед. М.Я. </w:t>
      </w:r>
      <w:proofErr w:type="spellStart"/>
      <w:r w:rsidRPr="00313EC0">
        <w:rPr>
          <w:rFonts w:eastAsia="Times New Roman"/>
          <w:sz w:val="22"/>
          <w:szCs w:val="22"/>
        </w:rPr>
        <w:t>Набатниковой</w:t>
      </w:r>
      <w:proofErr w:type="spellEnd"/>
      <w:r w:rsidRPr="00313EC0">
        <w:rPr>
          <w:rFonts w:eastAsia="Times New Roman"/>
          <w:sz w:val="22"/>
          <w:szCs w:val="22"/>
        </w:rPr>
        <w:t>. М.: Физкультура и спорт, 1982.</w:t>
      </w:r>
    </w:p>
    <w:p w:rsidR="00693FF9" w:rsidRPr="00313EC0" w:rsidRDefault="0020059B" w:rsidP="00D21839">
      <w:pPr>
        <w:numPr>
          <w:ilvl w:val="0"/>
          <w:numId w:val="37"/>
        </w:numPr>
        <w:shd w:val="clear" w:color="auto" w:fill="FFFFFF"/>
        <w:tabs>
          <w:tab w:val="left" w:pos="706"/>
        </w:tabs>
        <w:spacing w:before="5"/>
        <w:ind w:left="706" w:hanging="706"/>
        <w:contextualSpacing/>
        <w:rPr>
          <w:spacing w:val="-2"/>
          <w:sz w:val="22"/>
          <w:szCs w:val="22"/>
        </w:rPr>
      </w:pPr>
      <w:r w:rsidRPr="00313EC0">
        <w:rPr>
          <w:rFonts w:eastAsia="Times New Roman"/>
          <w:sz w:val="22"/>
          <w:szCs w:val="22"/>
        </w:rPr>
        <w:t>Поварницын А.П. Волевая подготовка лыжника-гонщика. М.: Физкультура и спорт, 1976.</w:t>
      </w:r>
    </w:p>
    <w:p w:rsidR="00693FF9" w:rsidRPr="00313EC0" w:rsidRDefault="0020059B" w:rsidP="00D21839">
      <w:pPr>
        <w:numPr>
          <w:ilvl w:val="0"/>
          <w:numId w:val="37"/>
        </w:numPr>
        <w:shd w:val="clear" w:color="auto" w:fill="FFFFFF"/>
        <w:tabs>
          <w:tab w:val="left" w:pos="706"/>
        </w:tabs>
        <w:spacing w:before="5"/>
        <w:contextualSpacing/>
        <w:rPr>
          <w:spacing w:val="-2"/>
          <w:sz w:val="22"/>
          <w:szCs w:val="22"/>
        </w:rPr>
      </w:pPr>
      <w:r w:rsidRPr="00313EC0">
        <w:rPr>
          <w:rFonts w:eastAsia="Times New Roman"/>
          <w:sz w:val="22"/>
          <w:szCs w:val="22"/>
        </w:rPr>
        <w:t>Раменская Т.И. Лыжный спорт. М., 2000.</w:t>
      </w:r>
    </w:p>
    <w:p w:rsidR="00693FF9" w:rsidRPr="00313EC0" w:rsidRDefault="0020059B" w:rsidP="00D21839">
      <w:pPr>
        <w:numPr>
          <w:ilvl w:val="0"/>
          <w:numId w:val="37"/>
        </w:numPr>
        <w:shd w:val="clear" w:color="auto" w:fill="FFFFFF"/>
        <w:tabs>
          <w:tab w:val="left" w:pos="706"/>
        </w:tabs>
        <w:ind w:left="706" w:hanging="706"/>
        <w:contextualSpacing/>
        <w:rPr>
          <w:spacing w:val="-2"/>
          <w:sz w:val="22"/>
          <w:szCs w:val="22"/>
        </w:rPr>
      </w:pPr>
      <w:r w:rsidRPr="00313EC0">
        <w:rPr>
          <w:rFonts w:eastAsia="Times New Roman"/>
          <w:sz w:val="22"/>
          <w:szCs w:val="22"/>
        </w:rPr>
        <w:t>Раменская Т.Н. Техническая подготовка лыжника. М.: Физкультура и спорт, 1999.</w:t>
      </w:r>
    </w:p>
    <w:p w:rsidR="00693FF9" w:rsidRPr="00313EC0" w:rsidRDefault="0020059B" w:rsidP="00D21839">
      <w:pPr>
        <w:numPr>
          <w:ilvl w:val="0"/>
          <w:numId w:val="37"/>
        </w:numPr>
        <w:shd w:val="clear" w:color="auto" w:fill="FFFFFF"/>
        <w:tabs>
          <w:tab w:val="left" w:pos="706"/>
        </w:tabs>
        <w:ind w:left="706" w:hanging="706"/>
        <w:contextualSpacing/>
        <w:rPr>
          <w:spacing w:val="-2"/>
          <w:sz w:val="22"/>
          <w:szCs w:val="22"/>
        </w:rPr>
      </w:pPr>
      <w:r w:rsidRPr="00313EC0">
        <w:rPr>
          <w:rFonts w:eastAsia="Times New Roman"/>
          <w:sz w:val="22"/>
          <w:szCs w:val="22"/>
        </w:rPr>
        <w:t>Система подготовки спортивного резерва. Под общ</w:t>
      </w:r>
      <w:proofErr w:type="gramStart"/>
      <w:r w:rsidRPr="00313EC0">
        <w:rPr>
          <w:rFonts w:eastAsia="Times New Roman"/>
          <w:sz w:val="22"/>
          <w:szCs w:val="22"/>
        </w:rPr>
        <w:t>.</w:t>
      </w:r>
      <w:proofErr w:type="gramEnd"/>
      <w:r w:rsidRPr="00313EC0">
        <w:rPr>
          <w:rFonts w:eastAsia="Times New Roman"/>
          <w:sz w:val="22"/>
          <w:szCs w:val="22"/>
        </w:rPr>
        <w:t xml:space="preserve"> </w:t>
      </w:r>
      <w:proofErr w:type="gramStart"/>
      <w:r w:rsidRPr="00313EC0">
        <w:rPr>
          <w:rFonts w:eastAsia="Times New Roman"/>
          <w:sz w:val="22"/>
          <w:szCs w:val="22"/>
        </w:rPr>
        <w:t>р</w:t>
      </w:r>
      <w:proofErr w:type="gramEnd"/>
      <w:r w:rsidRPr="00313EC0">
        <w:rPr>
          <w:rFonts w:eastAsia="Times New Roman"/>
          <w:sz w:val="22"/>
          <w:szCs w:val="22"/>
        </w:rPr>
        <w:t>ед. В.Г. Никитушкина. М.: МГФСО, ВНИИФК, 1994.</w:t>
      </w:r>
    </w:p>
    <w:p w:rsidR="00693FF9" w:rsidRPr="00313EC0" w:rsidRDefault="0020059B" w:rsidP="00D21839">
      <w:pPr>
        <w:numPr>
          <w:ilvl w:val="0"/>
          <w:numId w:val="37"/>
        </w:numPr>
        <w:shd w:val="clear" w:color="auto" w:fill="FFFFFF"/>
        <w:tabs>
          <w:tab w:val="left" w:pos="706"/>
        </w:tabs>
        <w:spacing w:before="5"/>
        <w:ind w:left="706" w:hanging="706"/>
        <w:contextualSpacing/>
        <w:rPr>
          <w:spacing w:val="-2"/>
          <w:sz w:val="22"/>
          <w:szCs w:val="22"/>
        </w:rPr>
      </w:pPr>
      <w:r w:rsidRPr="00313EC0">
        <w:rPr>
          <w:rFonts w:eastAsia="Times New Roman"/>
          <w:sz w:val="22"/>
          <w:szCs w:val="22"/>
        </w:rPr>
        <w:t xml:space="preserve">Современная система спортивной подготовки. Под ред. Ф.П. Суслова, В.Л. Сыча, Б.Н. </w:t>
      </w:r>
      <w:proofErr w:type="spellStart"/>
      <w:r w:rsidRPr="00313EC0">
        <w:rPr>
          <w:rFonts w:eastAsia="Times New Roman"/>
          <w:sz w:val="22"/>
          <w:szCs w:val="22"/>
        </w:rPr>
        <w:t>Шустина</w:t>
      </w:r>
      <w:proofErr w:type="spellEnd"/>
      <w:r w:rsidRPr="00313EC0">
        <w:rPr>
          <w:rFonts w:eastAsia="Times New Roman"/>
          <w:sz w:val="22"/>
          <w:szCs w:val="22"/>
        </w:rPr>
        <w:t>. М.: СААМ, 1995.</w:t>
      </w:r>
    </w:p>
    <w:p w:rsidR="00693FF9" w:rsidRPr="00313EC0" w:rsidRDefault="0020059B" w:rsidP="00D21839">
      <w:pPr>
        <w:numPr>
          <w:ilvl w:val="0"/>
          <w:numId w:val="37"/>
        </w:numPr>
        <w:shd w:val="clear" w:color="auto" w:fill="FFFFFF"/>
        <w:tabs>
          <w:tab w:val="left" w:pos="706"/>
        </w:tabs>
        <w:ind w:left="706" w:hanging="706"/>
        <w:contextualSpacing/>
        <w:rPr>
          <w:spacing w:val="-2"/>
          <w:sz w:val="22"/>
          <w:szCs w:val="22"/>
        </w:rPr>
      </w:pPr>
      <w:r w:rsidRPr="00313EC0">
        <w:rPr>
          <w:rFonts w:eastAsia="Times New Roman"/>
          <w:spacing w:val="-13"/>
          <w:sz w:val="22"/>
          <w:szCs w:val="22"/>
        </w:rPr>
        <w:t>Физиология  спорта</w:t>
      </w:r>
      <w:proofErr w:type="gramStart"/>
      <w:r w:rsidRPr="00313EC0">
        <w:rPr>
          <w:rFonts w:eastAsia="Times New Roman"/>
          <w:spacing w:val="-13"/>
          <w:sz w:val="22"/>
          <w:szCs w:val="22"/>
        </w:rPr>
        <w:t xml:space="preserve"> П</w:t>
      </w:r>
      <w:proofErr w:type="gramEnd"/>
      <w:r w:rsidRPr="00313EC0">
        <w:rPr>
          <w:rFonts w:eastAsia="Times New Roman"/>
          <w:spacing w:val="-13"/>
          <w:sz w:val="22"/>
          <w:szCs w:val="22"/>
        </w:rPr>
        <w:t xml:space="preserve">од ред. Дж.Х. </w:t>
      </w:r>
      <w:proofErr w:type="spellStart"/>
      <w:r w:rsidRPr="00313EC0">
        <w:rPr>
          <w:rFonts w:eastAsia="Times New Roman"/>
          <w:spacing w:val="-13"/>
          <w:sz w:val="22"/>
          <w:szCs w:val="22"/>
        </w:rPr>
        <w:t>Уилмор</w:t>
      </w:r>
      <w:proofErr w:type="spellEnd"/>
      <w:r w:rsidRPr="00313EC0">
        <w:rPr>
          <w:rFonts w:eastAsia="Times New Roman"/>
          <w:spacing w:val="-13"/>
          <w:sz w:val="22"/>
          <w:szCs w:val="22"/>
        </w:rPr>
        <w:t xml:space="preserve">, Д.Л. </w:t>
      </w:r>
      <w:proofErr w:type="spellStart"/>
      <w:r w:rsidRPr="00313EC0">
        <w:rPr>
          <w:rFonts w:eastAsia="Times New Roman"/>
          <w:spacing w:val="-13"/>
          <w:sz w:val="22"/>
          <w:szCs w:val="22"/>
        </w:rPr>
        <w:t>Костилл</w:t>
      </w:r>
      <w:proofErr w:type="spellEnd"/>
      <w:r w:rsidRPr="00313EC0">
        <w:rPr>
          <w:rFonts w:eastAsia="Times New Roman"/>
          <w:spacing w:val="-13"/>
          <w:sz w:val="22"/>
          <w:szCs w:val="22"/>
        </w:rPr>
        <w:t>. Киев</w:t>
      </w:r>
      <w:proofErr w:type="gramStart"/>
      <w:r w:rsidRPr="00313EC0">
        <w:rPr>
          <w:rFonts w:eastAsia="Times New Roman"/>
          <w:spacing w:val="-13"/>
          <w:sz w:val="22"/>
          <w:szCs w:val="22"/>
        </w:rPr>
        <w:t xml:space="preserve">.: </w:t>
      </w:r>
      <w:proofErr w:type="gramEnd"/>
      <w:r w:rsidRPr="00313EC0">
        <w:rPr>
          <w:rFonts w:eastAsia="Times New Roman"/>
          <w:sz w:val="22"/>
          <w:szCs w:val="22"/>
        </w:rPr>
        <w:t>Олимпийская литература, 2001.</w:t>
      </w:r>
    </w:p>
    <w:p w:rsidR="00693FF9" w:rsidRPr="00313EC0" w:rsidRDefault="0020059B" w:rsidP="00D21839">
      <w:pPr>
        <w:numPr>
          <w:ilvl w:val="0"/>
          <w:numId w:val="37"/>
        </w:numPr>
        <w:shd w:val="clear" w:color="auto" w:fill="FFFFFF"/>
        <w:tabs>
          <w:tab w:val="left" w:pos="706"/>
        </w:tabs>
        <w:spacing w:before="5"/>
        <w:ind w:left="706" w:hanging="706"/>
        <w:contextualSpacing/>
        <w:rPr>
          <w:spacing w:val="-2"/>
          <w:sz w:val="22"/>
          <w:szCs w:val="22"/>
        </w:rPr>
      </w:pPr>
      <w:r w:rsidRPr="00313EC0">
        <w:rPr>
          <w:rFonts w:eastAsia="Times New Roman"/>
          <w:spacing w:val="-4"/>
          <w:sz w:val="22"/>
          <w:szCs w:val="22"/>
        </w:rPr>
        <w:t xml:space="preserve">Филин В.П., Фомин  Н.А. Основы юношеского спорта. М.: Физкультура  и </w:t>
      </w:r>
      <w:r w:rsidRPr="00313EC0">
        <w:rPr>
          <w:rFonts w:eastAsia="Times New Roman"/>
          <w:sz w:val="22"/>
          <w:szCs w:val="22"/>
        </w:rPr>
        <w:t>спорт, 1980.</w:t>
      </w:r>
    </w:p>
    <w:p w:rsidR="00693FF9" w:rsidRPr="00313EC0" w:rsidRDefault="0020059B" w:rsidP="00D21839">
      <w:pPr>
        <w:numPr>
          <w:ilvl w:val="0"/>
          <w:numId w:val="37"/>
        </w:numPr>
        <w:shd w:val="clear" w:color="auto" w:fill="FFFFFF"/>
        <w:tabs>
          <w:tab w:val="left" w:pos="706"/>
        </w:tabs>
        <w:spacing w:before="5"/>
        <w:ind w:left="706" w:hanging="706"/>
        <w:contextualSpacing/>
        <w:rPr>
          <w:spacing w:val="-2"/>
          <w:sz w:val="22"/>
          <w:szCs w:val="22"/>
        </w:rPr>
      </w:pPr>
      <w:proofErr w:type="spellStart"/>
      <w:r w:rsidRPr="00313EC0">
        <w:rPr>
          <w:rFonts w:eastAsia="Times New Roman"/>
          <w:spacing w:val="-11"/>
          <w:sz w:val="22"/>
          <w:szCs w:val="22"/>
        </w:rPr>
        <w:t>Ширковец</w:t>
      </w:r>
      <w:proofErr w:type="spellEnd"/>
      <w:r w:rsidRPr="00313EC0">
        <w:rPr>
          <w:rFonts w:eastAsia="Times New Roman"/>
          <w:spacing w:val="-11"/>
          <w:sz w:val="22"/>
          <w:szCs w:val="22"/>
        </w:rPr>
        <w:t xml:space="preserve"> Е.А., </w:t>
      </w:r>
      <w:proofErr w:type="spellStart"/>
      <w:r w:rsidRPr="00313EC0">
        <w:rPr>
          <w:rFonts w:eastAsia="Times New Roman"/>
          <w:spacing w:val="-11"/>
          <w:sz w:val="22"/>
          <w:szCs w:val="22"/>
        </w:rPr>
        <w:t>Шустин</w:t>
      </w:r>
      <w:proofErr w:type="spellEnd"/>
      <w:r w:rsidRPr="00313EC0">
        <w:rPr>
          <w:rFonts w:eastAsia="Times New Roman"/>
          <w:spacing w:val="-11"/>
          <w:sz w:val="22"/>
          <w:szCs w:val="22"/>
        </w:rPr>
        <w:t xml:space="preserve"> Б.Н. Общие принципы тренировки скоростно-</w:t>
      </w:r>
      <w:r w:rsidRPr="00313EC0">
        <w:rPr>
          <w:rFonts w:eastAsia="Times New Roman"/>
          <w:sz w:val="22"/>
          <w:szCs w:val="22"/>
        </w:rPr>
        <w:t>силовых качеств в циклических видах спорта. Вестник спортивной науки. -</w:t>
      </w:r>
    </w:p>
    <w:p w:rsidR="00693FF9" w:rsidRPr="00313EC0" w:rsidRDefault="0020059B" w:rsidP="00D21839">
      <w:pPr>
        <w:shd w:val="clear" w:color="auto" w:fill="FFFFFF"/>
        <w:ind w:left="706"/>
        <w:contextualSpacing/>
        <w:rPr>
          <w:sz w:val="22"/>
          <w:szCs w:val="22"/>
        </w:rPr>
      </w:pPr>
      <w:r w:rsidRPr="00313EC0">
        <w:rPr>
          <w:rFonts w:eastAsia="Times New Roman"/>
          <w:sz w:val="22"/>
          <w:szCs w:val="22"/>
        </w:rPr>
        <w:t>М.: Советский спорт, № 1, 2003.</w:t>
      </w:r>
    </w:p>
    <w:p w:rsidR="00693FF9" w:rsidRPr="00313EC0" w:rsidRDefault="0020059B" w:rsidP="00D21839">
      <w:pPr>
        <w:shd w:val="clear" w:color="auto" w:fill="FFFFFF"/>
        <w:spacing w:before="5"/>
        <w:ind w:firstLine="706"/>
        <w:contextualSpacing/>
        <w:jc w:val="both"/>
        <w:rPr>
          <w:sz w:val="22"/>
          <w:szCs w:val="22"/>
        </w:rPr>
      </w:pPr>
      <w:bookmarkStart w:id="87" w:name="_Toc505094188"/>
      <w:r w:rsidRPr="00313EC0">
        <w:rPr>
          <w:rStyle w:val="10"/>
          <w:sz w:val="22"/>
          <w:szCs w:val="22"/>
        </w:rPr>
        <w:t>Перечень Интернет-ресурсов</w:t>
      </w:r>
      <w:bookmarkEnd w:id="87"/>
      <w:r w:rsidRPr="00313EC0">
        <w:rPr>
          <w:rFonts w:eastAsia="Times New Roman"/>
          <w:sz w:val="22"/>
          <w:szCs w:val="22"/>
        </w:rPr>
        <w:t>, необходимых для использования при реализации Программы:</w:t>
      </w:r>
    </w:p>
    <w:p w:rsidR="00693FF9" w:rsidRPr="00313EC0" w:rsidRDefault="0020059B" w:rsidP="00D21839">
      <w:pPr>
        <w:numPr>
          <w:ilvl w:val="0"/>
          <w:numId w:val="38"/>
        </w:numPr>
        <w:shd w:val="clear" w:color="auto" w:fill="FFFFFF"/>
        <w:tabs>
          <w:tab w:val="left" w:pos="706"/>
        </w:tabs>
        <w:spacing w:before="5"/>
        <w:ind w:left="706" w:hanging="706"/>
        <w:contextualSpacing/>
        <w:rPr>
          <w:sz w:val="22"/>
          <w:szCs w:val="22"/>
        </w:rPr>
      </w:pPr>
      <w:r w:rsidRPr="00313EC0">
        <w:rPr>
          <w:rFonts w:eastAsia="Times New Roman"/>
          <w:spacing w:val="-3"/>
          <w:sz w:val="22"/>
          <w:szCs w:val="22"/>
        </w:rPr>
        <w:t xml:space="preserve">Официальный  интернет-сайт  Министерства  спорта  Российской  Федерации </w:t>
      </w:r>
      <w:r w:rsidRPr="00313EC0">
        <w:rPr>
          <w:rFonts w:eastAsia="Times New Roman"/>
          <w:sz w:val="22"/>
          <w:szCs w:val="22"/>
        </w:rPr>
        <w:t>(</w:t>
      </w:r>
      <w:hyperlink r:id="rId17" w:history="1">
        <w:r w:rsidRPr="00313EC0">
          <w:rPr>
            <w:rFonts w:eastAsia="Times New Roman"/>
            <w:sz w:val="22"/>
            <w:szCs w:val="22"/>
            <w:u w:val="single"/>
          </w:rPr>
          <w:t>http://www.minsport.gov.ru/)</w:t>
        </w:r>
      </w:hyperlink>
    </w:p>
    <w:p w:rsidR="00693FF9" w:rsidRPr="00313EC0" w:rsidRDefault="0020059B" w:rsidP="00D21839">
      <w:pPr>
        <w:numPr>
          <w:ilvl w:val="0"/>
          <w:numId w:val="38"/>
        </w:numPr>
        <w:shd w:val="clear" w:color="auto" w:fill="FFFFFF"/>
        <w:tabs>
          <w:tab w:val="left" w:pos="706"/>
          <w:tab w:val="left" w:pos="2808"/>
          <w:tab w:val="left" w:pos="4901"/>
          <w:tab w:val="left" w:pos="6614"/>
          <w:tab w:val="left" w:pos="8006"/>
          <w:tab w:val="left" w:pos="9082"/>
        </w:tabs>
        <w:spacing w:before="5"/>
        <w:ind w:left="706" w:hanging="706"/>
        <w:contextualSpacing/>
        <w:rPr>
          <w:sz w:val="22"/>
          <w:szCs w:val="22"/>
        </w:rPr>
      </w:pPr>
      <w:r w:rsidRPr="00313EC0">
        <w:rPr>
          <w:rFonts w:eastAsia="Times New Roman"/>
          <w:spacing w:val="-2"/>
          <w:sz w:val="22"/>
          <w:szCs w:val="22"/>
        </w:rPr>
        <w:t>Официальный</w:t>
      </w:r>
      <w:r w:rsidRPr="00313EC0">
        <w:rPr>
          <w:rFonts w:ascii="Arial" w:eastAsia="Times New Roman" w:hAnsi="Arial" w:cs="Arial"/>
          <w:sz w:val="22"/>
          <w:szCs w:val="22"/>
        </w:rPr>
        <w:tab/>
      </w:r>
      <w:r w:rsidRPr="00313EC0">
        <w:rPr>
          <w:rFonts w:eastAsia="Times New Roman"/>
          <w:spacing w:val="-2"/>
          <w:sz w:val="22"/>
          <w:szCs w:val="22"/>
        </w:rPr>
        <w:t>интернет-сайт</w:t>
      </w:r>
      <w:r w:rsidRPr="00313EC0">
        <w:rPr>
          <w:rFonts w:ascii="Arial" w:eastAsia="Times New Roman" w:hAnsi="Arial" w:cs="Arial"/>
          <w:sz w:val="22"/>
          <w:szCs w:val="22"/>
        </w:rPr>
        <w:tab/>
      </w:r>
      <w:r w:rsidRPr="00313EC0">
        <w:rPr>
          <w:rFonts w:eastAsia="Times New Roman"/>
          <w:spacing w:val="-3"/>
          <w:sz w:val="22"/>
          <w:szCs w:val="22"/>
        </w:rPr>
        <w:t>Федерации</w:t>
      </w:r>
      <w:r w:rsidRPr="00313EC0">
        <w:rPr>
          <w:rFonts w:ascii="Arial" w:eastAsia="Times New Roman" w:hAnsi="Arial" w:cs="Arial"/>
          <w:sz w:val="22"/>
          <w:szCs w:val="22"/>
        </w:rPr>
        <w:tab/>
      </w:r>
      <w:r w:rsidRPr="00313EC0">
        <w:rPr>
          <w:rFonts w:eastAsia="Times New Roman"/>
          <w:spacing w:val="-2"/>
          <w:sz w:val="22"/>
          <w:szCs w:val="22"/>
        </w:rPr>
        <w:t>лыжных</w:t>
      </w:r>
      <w:r w:rsidRPr="00313EC0">
        <w:rPr>
          <w:rFonts w:ascii="Arial" w:eastAsia="Times New Roman" w:hAnsi="Arial" w:cs="Arial"/>
          <w:sz w:val="22"/>
          <w:szCs w:val="22"/>
        </w:rPr>
        <w:tab/>
      </w:r>
      <w:r w:rsidRPr="00313EC0">
        <w:rPr>
          <w:rFonts w:eastAsia="Times New Roman"/>
          <w:spacing w:val="-2"/>
          <w:sz w:val="22"/>
          <w:szCs w:val="22"/>
        </w:rPr>
        <w:t>гонок</w:t>
      </w:r>
      <w:r w:rsidRPr="00313EC0">
        <w:rPr>
          <w:rFonts w:ascii="Arial" w:eastAsia="Times New Roman" w:hAnsi="Arial" w:cs="Arial"/>
          <w:sz w:val="22"/>
          <w:szCs w:val="22"/>
        </w:rPr>
        <w:tab/>
      </w:r>
      <w:r w:rsidRPr="00313EC0">
        <w:rPr>
          <w:rFonts w:eastAsia="Times New Roman"/>
          <w:spacing w:val="-3"/>
          <w:sz w:val="22"/>
          <w:szCs w:val="22"/>
        </w:rPr>
        <w:t xml:space="preserve">России </w:t>
      </w:r>
      <w:r w:rsidRPr="00313EC0">
        <w:rPr>
          <w:rFonts w:eastAsia="Times New Roman"/>
          <w:sz w:val="22"/>
          <w:szCs w:val="22"/>
        </w:rPr>
        <w:t>(</w:t>
      </w:r>
      <w:hyperlink r:id="rId18" w:history="1">
        <w:r w:rsidRPr="00313EC0">
          <w:rPr>
            <w:rFonts w:eastAsia="Times New Roman"/>
            <w:sz w:val="22"/>
            <w:szCs w:val="22"/>
            <w:u w:val="single"/>
          </w:rPr>
          <w:t>http://www.flgr.ru/</w:t>
        </w:r>
      </w:hyperlink>
      <w:r w:rsidRPr="00313EC0">
        <w:rPr>
          <w:rFonts w:eastAsia="Times New Roman"/>
          <w:sz w:val="22"/>
          <w:szCs w:val="22"/>
        </w:rPr>
        <w:t>).</w:t>
      </w:r>
    </w:p>
    <w:p w:rsidR="00693FF9" w:rsidRPr="00313EC0" w:rsidRDefault="0020059B" w:rsidP="00D21839">
      <w:pPr>
        <w:numPr>
          <w:ilvl w:val="0"/>
          <w:numId w:val="38"/>
        </w:numPr>
        <w:shd w:val="clear" w:color="auto" w:fill="FFFFFF"/>
        <w:tabs>
          <w:tab w:val="left" w:pos="706"/>
        </w:tabs>
        <w:spacing w:before="5"/>
        <w:contextualSpacing/>
        <w:rPr>
          <w:sz w:val="22"/>
          <w:szCs w:val="22"/>
        </w:rPr>
      </w:pPr>
      <w:r w:rsidRPr="00313EC0">
        <w:rPr>
          <w:rFonts w:eastAsia="Times New Roman"/>
          <w:sz w:val="22"/>
          <w:szCs w:val="22"/>
        </w:rPr>
        <w:t>Официальный интернет-сайт РУСАДА (</w:t>
      </w:r>
      <w:hyperlink r:id="rId19" w:history="1">
        <w:r w:rsidRPr="00313EC0">
          <w:rPr>
            <w:rFonts w:eastAsia="Times New Roman"/>
            <w:sz w:val="22"/>
            <w:szCs w:val="22"/>
            <w:u w:val="single"/>
          </w:rPr>
          <w:t>http://www.rusada.ru/</w:t>
        </w:r>
      </w:hyperlink>
      <w:r w:rsidRPr="00313EC0">
        <w:rPr>
          <w:rFonts w:eastAsia="Times New Roman"/>
          <w:sz w:val="22"/>
          <w:szCs w:val="22"/>
        </w:rPr>
        <w:t>)</w:t>
      </w:r>
    </w:p>
    <w:p w:rsidR="00693FF9" w:rsidRPr="00313EC0" w:rsidRDefault="0020059B" w:rsidP="00D21839">
      <w:pPr>
        <w:numPr>
          <w:ilvl w:val="0"/>
          <w:numId w:val="38"/>
        </w:numPr>
        <w:shd w:val="clear" w:color="auto" w:fill="FFFFFF"/>
        <w:tabs>
          <w:tab w:val="left" w:pos="706"/>
        </w:tabs>
        <w:contextualSpacing/>
        <w:rPr>
          <w:sz w:val="22"/>
          <w:szCs w:val="22"/>
        </w:rPr>
      </w:pPr>
      <w:r w:rsidRPr="00313EC0">
        <w:rPr>
          <w:rFonts w:eastAsia="Times New Roman"/>
          <w:sz w:val="22"/>
          <w:szCs w:val="22"/>
        </w:rPr>
        <w:t xml:space="preserve">Официальный интернет-сайт ВАДА </w:t>
      </w:r>
      <w:hyperlink r:id="rId20" w:history="1">
        <w:r w:rsidRPr="00313EC0">
          <w:rPr>
            <w:rFonts w:eastAsia="Times New Roman"/>
            <w:sz w:val="22"/>
            <w:szCs w:val="22"/>
            <w:u w:val="single"/>
          </w:rPr>
          <w:t>(http://www.wada-ama.org/</w:t>
        </w:r>
      </w:hyperlink>
      <w:r w:rsidRPr="00313EC0">
        <w:rPr>
          <w:rFonts w:eastAsia="Times New Roman"/>
          <w:sz w:val="22"/>
          <w:szCs w:val="22"/>
        </w:rPr>
        <w:t>)</w:t>
      </w:r>
    </w:p>
    <w:p w:rsidR="00693FF9" w:rsidRPr="00313EC0" w:rsidRDefault="0020059B" w:rsidP="00D21839">
      <w:pPr>
        <w:shd w:val="clear" w:color="auto" w:fill="FFFFFF"/>
        <w:ind w:firstLine="706"/>
        <w:contextualSpacing/>
        <w:jc w:val="both"/>
        <w:rPr>
          <w:sz w:val="22"/>
          <w:szCs w:val="22"/>
        </w:rPr>
      </w:pPr>
      <w:r w:rsidRPr="00313EC0">
        <w:rPr>
          <w:rFonts w:eastAsia="Times New Roman"/>
          <w:sz w:val="22"/>
          <w:szCs w:val="22"/>
        </w:rPr>
        <w:t xml:space="preserve">С целью повышения эффективности </w:t>
      </w:r>
      <w:proofErr w:type="spellStart"/>
      <w:r w:rsidRPr="00313EC0">
        <w:rPr>
          <w:rFonts w:eastAsia="Times New Roman"/>
          <w:sz w:val="22"/>
          <w:szCs w:val="22"/>
        </w:rPr>
        <w:t>предсоревновательной</w:t>
      </w:r>
      <w:proofErr w:type="spellEnd"/>
      <w:r w:rsidRPr="00313EC0">
        <w:rPr>
          <w:rFonts w:eastAsia="Times New Roman"/>
          <w:sz w:val="22"/>
          <w:szCs w:val="22"/>
        </w:rPr>
        <w:t xml:space="preserve"> подготовки спортсменам следует демонстрировать видеозаписи выступления самих спортсменов, их соперников, мировых лидеров лыжных гонок и различные общероссийские и международные соревнования.</w:t>
      </w:r>
    </w:p>
    <w:p w:rsidR="00693FF9" w:rsidRPr="00313EC0" w:rsidRDefault="0020059B" w:rsidP="004D7195">
      <w:pPr>
        <w:pStyle w:val="1"/>
        <w:rPr>
          <w:sz w:val="22"/>
          <w:szCs w:val="22"/>
        </w:rPr>
      </w:pPr>
      <w:bookmarkStart w:id="88" w:name="_Toc505094189"/>
      <w:r w:rsidRPr="00313EC0">
        <w:rPr>
          <w:rFonts w:eastAsia="Times New Roman"/>
          <w:sz w:val="22"/>
          <w:szCs w:val="22"/>
        </w:rPr>
        <w:t>Приложение</w:t>
      </w:r>
      <w:bookmarkEnd w:id="88"/>
    </w:p>
    <w:p w:rsidR="00693FF9" w:rsidRPr="00313EC0" w:rsidRDefault="0020059B" w:rsidP="00D21839">
      <w:pPr>
        <w:shd w:val="clear" w:color="auto" w:fill="FFFFFF"/>
        <w:ind w:left="1056"/>
        <w:contextualSpacing/>
        <w:rPr>
          <w:sz w:val="22"/>
          <w:szCs w:val="22"/>
        </w:rPr>
      </w:pPr>
      <w:r w:rsidRPr="00313EC0">
        <w:rPr>
          <w:rFonts w:eastAsia="Times New Roman"/>
          <w:sz w:val="22"/>
          <w:szCs w:val="22"/>
        </w:rPr>
        <w:t>ПЛАН ФИЗКУЛЬТУРНЫХ МЕРОПРИЯТИЙ И СПОРТИВНЫХ</w:t>
      </w:r>
    </w:p>
    <w:p w:rsidR="00693FF9" w:rsidRPr="00313EC0" w:rsidRDefault="0020059B" w:rsidP="00D21839">
      <w:pPr>
        <w:shd w:val="clear" w:color="auto" w:fill="FFFFFF"/>
        <w:spacing w:before="5"/>
        <w:contextualSpacing/>
        <w:jc w:val="center"/>
        <w:rPr>
          <w:sz w:val="22"/>
          <w:szCs w:val="22"/>
        </w:rPr>
      </w:pPr>
      <w:r w:rsidRPr="00313EC0">
        <w:rPr>
          <w:rFonts w:eastAsia="Times New Roman"/>
          <w:sz w:val="22"/>
          <w:szCs w:val="22"/>
        </w:rPr>
        <w:t>МЕРОПРИЯТИЙ</w:t>
      </w:r>
    </w:p>
    <w:p w:rsidR="00693FF9" w:rsidRPr="00313EC0" w:rsidRDefault="0020059B" w:rsidP="00CB37FC">
      <w:pPr>
        <w:shd w:val="clear" w:color="auto" w:fill="FFFFFF"/>
        <w:tabs>
          <w:tab w:val="left" w:pos="1723"/>
          <w:tab w:val="left" w:pos="3989"/>
          <w:tab w:val="left" w:pos="5957"/>
          <w:tab w:val="left" w:pos="6509"/>
          <w:tab w:val="left" w:pos="8342"/>
        </w:tabs>
        <w:spacing w:before="485"/>
        <w:ind w:firstLine="706"/>
        <w:contextualSpacing/>
        <w:jc w:val="both"/>
        <w:rPr>
          <w:sz w:val="22"/>
          <w:szCs w:val="22"/>
        </w:rPr>
      </w:pPr>
      <w:r w:rsidRPr="00313EC0">
        <w:rPr>
          <w:rFonts w:eastAsia="Times New Roman"/>
          <w:spacing w:val="-1"/>
          <w:sz w:val="22"/>
          <w:szCs w:val="22"/>
        </w:rPr>
        <w:t>План</w:t>
      </w:r>
      <w:r w:rsidR="00CB37FC">
        <w:rPr>
          <w:rFonts w:ascii="Arial" w:eastAsia="Times New Roman" w:hAnsi="Arial" w:cs="Arial"/>
          <w:sz w:val="22"/>
          <w:szCs w:val="22"/>
        </w:rPr>
        <w:t xml:space="preserve"> </w:t>
      </w:r>
      <w:r w:rsidRPr="00313EC0">
        <w:rPr>
          <w:rFonts w:eastAsia="Times New Roman"/>
          <w:spacing w:val="-2"/>
          <w:sz w:val="22"/>
          <w:szCs w:val="22"/>
        </w:rPr>
        <w:t>физкультурных</w:t>
      </w:r>
      <w:r w:rsidR="00CB37FC">
        <w:rPr>
          <w:rFonts w:ascii="Arial" w:eastAsia="Times New Roman" w:hAnsi="Arial" w:cs="Arial"/>
          <w:sz w:val="22"/>
          <w:szCs w:val="22"/>
        </w:rPr>
        <w:t xml:space="preserve"> </w:t>
      </w:r>
      <w:r w:rsidRPr="00313EC0">
        <w:rPr>
          <w:rFonts w:eastAsia="Times New Roman"/>
          <w:spacing w:val="-2"/>
          <w:sz w:val="22"/>
          <w:szCs w:val="22"/>
        </w:rPr>
        <w:t>мероприятий</w:t>
      </w:r>
      <w:r w:rsidRPr="00313EC0">
        <w:rPr>
          <w:rFonts w:ascii="Arial" w:eastAsia="Times New Roman" w:hAnsi="Arial" w:cs="Arial"/>
          <w:sz w:val="22"/>
          <w:szCs w:val="22"/>
        </w:rPr>
        <w:tab/>
      </w:r>
      <w:r w:rsidR="00060269">
        <w:rPr>
          <w:rFonts w:ascii="Arial" w:eastAsia="Times New Roman" w:hAnsi="Arial" w:cs="Arial"/>
          <w:sz w:val="22"/>
          <w:szCs w:val="22"/>
        </w:rPr>
        <w:t xml:space="preserve"> </w:t>
      </w:r>
      <w:r w:rsidRPr="00313EC0">
        <w:rPr>
          <w:rFonts w:eastAsia="Times New Roman"/>
          <w:sz w:val="22"/>
          <w:szCs w:val="22"/>
        </w:rPr>
        <w:t>и</w:t>
      </w:r>
      <w:r w:rsidR="00CB37FC">
        <w:rPr>
          <w:rFonts w:ascii="Arial" w:eastAsia="Times New Roman" w:hAnsi="Arial" w:cs="Arial"/>
          <w:sz w:val="22"/>
          <w:szCs w:val="22"/>
        </w:rPr>
        <w:t xml:space="preserve"> </w:t>
      </w:r>
      <w:r w:rsidRPr="00313EC0">
        <w:rPr>
          <w:rFonts w:eastAsia="Times New Roman"/>
          <w:spacing w:val="-2"/>
          <w:sz w:val="22"/>
          <w:szCs w:val="22"/>
        </w:rPr>
        <w:t>спортивных</w:t>
      </w:r>
      <w:r w:rsidR="00CB37FC">
        <w:rPr>
          <w:rFonts w:ascii="Arial" w:eastAsia="Times New Roman" w:hAnsi="Arial" w:cs="Arial"/>
          <w:sz w:val="22"/>
          <w:szCs w:val="22"/>
        </w:rPr>
        <w:t xml:space="preserve"> </w:t>
      </w:r>
      <w:r w:rsidRPr="00313EC0">
        <w:rPr>
          <w:rFonts w:eastAsia="Times New Roman"/>
          <w:spacing w:val="-2"/>
          <w:sz w:val="22"/>
          <w:szCs w:val="22"/>
        </w:rPr>
        <w:t>мероприятий</w:t>
      </w:r>
      <w:r w:rsidR="00CB37FC">
        <w:rPr>
          <w:rFonts w:eastAsia="Times New Roman"/>
          <w:spacing w:val="-2"/>
          <w:sz w:val="22"/>
          <w:szCs w:val="22"/>
        </w:rPr>
        <w:t xml:space="preserve"> </w:t>
      </w:r>
      <w:r w:rsidRPr="00313EC0">
        <w:rPr>
          <w:rFonts w:eastAsia="Times New Roman"/>
          <w:sz w:val="22"/>
          <w:szCs w:val="22"/>
        </w:rPr>
        <w:t xml:space="preserve">разрабатывается и корректируется специалистами организации, </w:t>
      </w:r>
      <w:r w:rsidR="007967CD">
        <w:rPr>
          <w:rFonts w:eastAsia="Times New Roman"/>
          <w:sz w:val="22"/>
          <w:szCs w:val="22"/>
        </w:rPr>
        <w:t>реализующей программу спортивной подготовки</w:t>
      </w:r>
      <w:r w:rsidRPr="00313EC0">
        <w:rPr>
          <w:rFonts w:eastAsia="Times New Roman"/>
          <w:sz w:val="22"/>
          <w:szCs w:val="22"/>
        </w:rPr>
        <w:t>, ежегодно в соответствии с Единым календарным планом межрегиональных, всероссийских и международных физкультурных мероприятий и спортивных мероприятий на очередной календарный год.</w:t>
      </w:r>
    </w:p>
    <w:sectPr w:rsidR="00693FF9" w:rsidRPr="00313EC0" w:rsidSect="00086DF7">
      <w:pgSz w:w="11909" w:h="16834"/>
      <w:pgMar w:top="861" w:right="859" w:bottom="360" w:left="1133"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F7B" w:rsidRDefault="00005F7B">
      <w:r>
        <w:separator/>
      </w:r>
    </w:p>
  </w:endnote>
  <w:endnote w:type="continuationSeparator" w:id="0">
    <w:p w:rsidR="00005F7B" w:rsidRDefault="00005F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878873"/>
      <w:docPartObj>
        <w:docPartGallery w:val="Page Numbers (Bottom of Page)"/>
        <w:docPartUnique/>
      </w:docPartObj>
    </w:sdtPr>
    <w:sdtContent>
      <w:p w:rsidR="007967CD" w:rsidRDefault="004A68B6">
        <w:pPr>
          <w:pStyle w:val="af1"/>
          <w:jc w:val="center"/>
        </w:pPr>
        <w:fldSimple w:instr="PAGE   \* MERGEFORMAT">
          <w:r w:rsidR="00731F0A">
            <w:rPr>
              <w:noProof/>
            </w:rPr>
            <w:t>2</w:t>
          </w:r>
        </w:fldSimple>
      </w:p>
    </w:sdtContent>
  </w:sdt>
  <w:p w:rsidR="007967CD" w:rsidRDefault="007967CD">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186728"/>
      <w:docPartObj>
        <w:docPartGallery w:val="Page Numbers (Bottom of Page)"/>
        <w:docPartUnique/>
      </w:docPartObj>
    </w:sdtPr>
    <w:sdtContent>
      <w:p w:rsidR="007967CD" w:rsidRDefault="004A68B6">
        <w:pPr>
          <w:pStyle w:val="af1"/>
          <w:jc w:val="center"/>
        </w:pPr>
        <w:fldSimple w:instr="PAGE   \* MERGEFORMAT">
          <w:r w:rsidR="00731F0A">
            <w:rPr>
              <w:noProof/>
            </w:rPr>
            <w:t>37</w:t>
          </w:r>
        </w:fldSimple>
      </w:p>
    </w:sdtContent>
  </w:sdt>
  <w:p w:rsidR="007967CD" w:rsidRDefault="007967CD">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7CD" w:rsidRDefault="004A68B6">
    <w:pPr>
      <w:rPr>
        <w:sz w:val="2"/>
        <w:szCs w:val="2"/>
      </w:rPr>
    </w:pPr>
    <w:r w:rsidRPr="004A68B6">
      <w:rPr>
        <w:noProof/>
      </w:rPr>
      <w:pict>
        <v:shapetype id="_x0000_t202" coordsize="21600,21600" o:spt="202" path="m,l,21600r21600,l21600,xe">
          <v:stroke joinstyle="miter"/>
          <v:path gradientshapeok="t" o:connecttype="rect"/>
        </v:shapetype>
        <v:shape id="Text Box 6" o:spid="_x0000_s2049" type="#_x0000_t202" style="position:absolute;margin-left:537.55pt;margin-top:677.6pt;width:5.8pt;height:13.2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" filled="f" stroked="f">
          <v:textbox style="mso-fit-shape-to-text:t" inset="0,0,0,0">
            <w:txbxContent>
              <w:p w:rsidR="007967CD" w:rsidRDefault="007967CD">
                <w:r>
                  <w:rPr>
                    <w:rStyle w:val="115pt"/>
                    <w:rFonts w:eastAsiaTheme="minorEastAsia"/>
                  </w:rPr>
                  <w:t>2</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F7B" w:rsidRDefault="00005F7B">
      <w:r>
        <w:separator/>
      </w:r>
    </w:p>
  </w:footnote>
  <w:footnote w:type="continuationSeparator" w:id="0">
    <w:p w:rsidR="00005F7B" w:rsidRDefault="00005F7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temporary/>
      <w:showingPlcHdr/>
    </w:sdtPr>
    <w:sdtContent>
      <w:p w:rsidR="007967CD" w:rsidRDefault="007967CD">
        <w:pPr>
          <w:pStyle w:val="af"/>
        </w:pPr>
        <w:r>
          <w:t>[Введите текст]</w:t>
        </w:r>
      </w:p>
    </w:sdtContent>
  </w:sdt>
  <w:p w:rsidR="007967CD" w:rsidRDefault="007967CD">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7CD" w:rsidRDefault="004A68B6">
    <w:pPr>
      <w:rPr>
        <w:sz w:val="2"/>
        <w:szCs w:val="2"/>
      </w:rPr>
    </w:pPr>
    <w:r w:rsidRPr="004A68B6">
      <w:rPr>
        <w:noProof/>
      </w:rPr>
      <w:pict>
        <v:shapetype id="_x0000_t202" coordsize="21600,21600" o:spt="202" path="m,l,21600r21600,l21600,xe">
          <v:stroke joinstyle="miter"/>
          <v:path gradientshapeok="t" o:connecttype="rect"/>
        </v:shapetype>
        <v:shape id="Text Box 5" o:spid="_x0000_s2050" type="#_x0000_t202" style="position:absolute;margin-left:296.35pt;margin-top:49.3pt;width:5.05pt;height:11.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" filled="f" stroked="f">
          <v:textbox style="mso-fit-shape-to-text:t" inset="0,0,0,0">
            <w:txbxContent>
              <w:p w:rsidR="007967CD" w:rsidRDefault="004A68B6">
                <w:r w:rsidRPr="004A68B6">
                  <w:fldChar w:fldCharType="begin"/>
                </w:r>
                <w:r w:rsidR="007967CD">
                  <w:instrText xml:space="preserve"> PAGE \* MERGEFORMAT </w:instrText>
                </w:r>
                <w:r w:rsidRPr="004A68B6">
                  <w:fldChar w:fldCharType="separate"/>
                </w:r>
                <w:r w:rsidR="007967CD" w:rsidRPr="00D21845">
                  <w:rPr>
                    <w:rStyle w:val="a6"/>
                    <w:rFonts w:eastAsiaTheme="majorEastAsia"/>
                    <w:b w:val="0"/>
                    <w:bCs w:val="0"/>
                    <w:noProof/>
                  </w:rPr>
                  <w:t>1</w:t>
                </w:r>
                <w:r>
                  <w:rPr>
                    <w:rStyle w:val="a6"/>
                    <w:rFonts w:eastAsiaTheme="majorEastAsia"/>
                    <w:b w:val="0"/>
                    <w:bCs w:val="0"/>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69A8622"/>
    <w:lvl w:ilvl="0">
      <w:numFmt w:val="bullet"/>
      <w:lvlText w:val="*"/>
      <w:lvlJc w:val="left"/>
    </w:lvl>
  </w:abstractNum>
  <w:abstractNum w:abstractNumId="1">
    <w:nsid w:val="02FB0907"/>
    <w:multiLevelType w:val="hybridMultilevel"/>
    <w:tmpl w:val="A9523D30"/>
    <w:lvl w:ilvl="0" w:tplc="1FB00AF4">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
    <w:nsid w:val="05181C00"/>
    <w:multiLevelType w:val="singleLevel"/>
    <w:tmpl w:val="D94A691E"/>
    <w:lvl w:ilvl="0">
      <w:start w:val="5"/>
      <w:numFmt w:val="decimal"/>
      <w:lvlText w:val="%1)"/>
      <w:legacy w:legacy="1" w:legacySpace="0" w:legacyIndent="307"/>
      <w:lvlJc w:val="left"/>
      <w:rPr>
        <w:rFonts w:ascii="Times New Roman" w:hAnsi="Times New Roman" w:cs="Times New Roman" w:hint="default"/>
      </w:rPr>
    </w:lvl>
  </w:abstractNum>
  <w:abstractNum w:abstractNumId="3">
    <w:nsid w:val="0577493C"/>
    <w:multiLevelType w:val="singleLevel"/>
    <w:tmpl w:val="ADE476B8"/>
    <w:lvl w:ilvl="0">
      <w:start w:val="3"/>
      <w:numFmt w:val="decimal"/>
      <w:lvlText w:val="%1)"/>
      <w:legacy w:legacy="1" w:legacySpace="0" w:legacyIndent="307"/>
      <w:lvlJc w:val="left"/>
      <w:rPr>
        <w:rFonts w:ascii="Times New Roman" w:hAnsi="Times New Roman" w:cs="Times New Roman" w:hint="default"/>
      </w:rPr>
    </w:lvl>
  </w:abstractNum>
  <w:abstractNum w:abstractNumId="4">
    <w:nsid w:val="081717F7"/>
    <w:multiLevelType w:val="singleLevel"/>
    <w:tmpl w:val="25826DCA"/>
    <w:lvl w:ilvl="0">
      <w:start w:val="2"/>
      <w:numFmt w:val="decimal"/>
      <w:lvlText w:val="%1)"/>
      <w:legacy w:legacy="1" w:legacySpace="0" w:legacyIndent="307"/>
      <w:lvlJc w:val="left"/>
      <w:rPr>
        <w:rFonts w:ascii="Times New Roman" w:hAnsi="Times New Roman" w:cs="Times New Roman" w:hint="default"/>
      </w:rPr>
    </w:lvl>
  </w:abstractNum>
  <w:abstractNum w:abstractNumId="5">
    <w:nsid w:val="09CC7D12"/>
    <w:multiLevelType w:val="singleLevel"/>
    <w:tmpl w:val="F9D62F70"/>
    <w:lvl w:ilvl="0">
      <w:start w:val="4"/>
      <w:numFmt w:val="decimal"/>
      <w:lvlText w:val="%1)"/>
      <w:legacy w:legacy="1" w:legacySpace="0" w:legacyIndent="331"/>
      <w:lvlJc w:val="left"/>
      <w:rPr>
        <w:rFonts w:ascii="Times New Roman" w:hAnsi="Times New Roman" w:cs="Times New Roman" w:hint="default"/>
      </w:rPr>
    </w:lvl>
  </w:abstractNum>
  <w:abstractNum w:abstractNumId="6">
    <w:nsid w:val="121C77E8"/>
    <w:multiLevelType w:val="singleLevel"/>
    <w:tmpl w:val="C886535A"/>
    <w:lvl w:ilvl="0">
      <w:start w:val="1"/>
      <w:numFmt w:val="decimal"/>
      <w:lvlText w:val="%1)"/>
      <w:legacy w:legacy="1" w:legacySpace="0" w:legacyIndent="345"/>
      <w:lvlJc w:val="left"/>
      <w:rPr>
        <w:rFonts w:ascii="Times New Roman" w:hAnsi="Times New Roman" w:cs="Times New Roman" w:hint="default"/>
      </w:rPr>
    </w:lvl>
  </w:abstractNum>
  <w:abstractNum w:abstractNumId="7">
    <w:nsid w:val="19725F66"/>
    <w:multiLevelType w:val="singleLevel"/>
    <w:tmpl w:val="750E15DC"/>
    <w:lvl w:ilvl="0">
      <w:start w:val="1"/>
      <w:numFmt w:val="decimal"/>
      <w:lvlText w:val="%1)"/>
      <w:legacy w:legacy="1" w:legacySpace="0" w:legacyIndent="307"/>
      <w:lvlJc w:val="left"/>
      <w:rPr>
        <w:rFonts w:ascii="Times New Roman" w:hAnsi="Times New Roman" w:cs="Times New Roman" w:hint="default"/>
      </w:rPr>
    </w:lvl>
  </w:abstractNum>
  <w:abstractNum w:abstractNumId="8">
    <w:nsid w:val="1F8913AA"/>
    <w:multiLevelType w:val="singleLevel"/>
    <w:tmpl w:val="2BE43BD6"/>
    <w:lvl w:ilvl="0">
      <w:start w:val="1"/>
      <w:numFmt w:val="decimal"/>
      <w:lvlText w:val="%1."/>
      <w:legacy w:legacy="1" w:legacySpace="0" w:legacyIndent="364"/>
      <w:lvlJc w:val="left"/>
      <w:rPr>
        <w:rFonts w:ascii="Times New Roman" w:hAnsi="Times New Roman" w:cs="Times New Roman" w:hint="default"/>
      </w:rPr>
    </w:lvl>
  </w:abstractNum>
  <w:abstractNum w:abstractNumId="9">
    <w:nsid w:val="357A5A38"/>
    <w:multiLevelType w:val="singleLevel"/>
    <w:tmpl w:val="B9023A76"/>
    <w:lvl w:ilvl="0">
      <w:start w:val="4"/>
      <w:numFmt w:val="decimal"/>
      <w:lvlText w:val="%1)"/>
      <w:legacy w:legacy="1" w:legacySpace="0" w:legacyIndent="307"/>
      <w:lvlJc w:val="left"/>
      <w:rPr>
        <w:rFonts w:ascii="Times New Roman" w:hAnsi="Times New Roman" w:cs="Times New Roman" w:hint="default"/>
      </w:rPr>
    </w:lvl>
  </w:abstractNum>
  <w:abstractNum w:abstractNumId="10">
    <w:nsid w:val="36F17019"/>
    <w:multiLevelType w:val="singleLevel"/>
    <w:tmpl w:val="7BA85B3E"/>
    <w:lvl w:ilvl="0">
      <w:start w:val="3"/>
      <w:numFmt w:val="decimal"/>
      <w:lvlText w:val="1.%1"/>
      <w:legacy w:legacy="1" w:legacySpace="0" w:legacyIndent="422"/>
      <w:lvlJc w:val="left"/>
      <w:rPr>
        <w:rFonts w:ascii="Times New Roman" w:hAnsi="Times New Roman" w:cs="Times New Roman" w:hint="default"/>
      </w:rPr>
    </w:lvl>
  </w:abstractNum>
  <w:abstractNum w:abstractNumId="11">
    <w:nsid w:val="3A297939"/>
    <w:multiLevelType w:val="singleLevel"/>
    <w:tmpl w:val="ABEE3496"/>
    <w:lvl w:ilvl="0">
      <w:start w:val="3"/>
      <w:numFmt w:val="decimal"/>
      <w:lvlText w:val="3.%1"/>
      <w:legacy w:legacy="1" w:legacySpace="0" w:legacyIndent="422"/>
      <w:lvlJc w:val="left"/>
      <w:rPr>
        <w:rFonts w:ascii="Times New Roman" w:hAnsi="Times New Roman" w:cs="Times New Roman" w:hint="default"/>
      </w:rPr>
    </w:lvl>
  </w:abstractNum>
  <w:abstractNum w:abstractNumId="12">
    <w:nsid w:val="426D1752"/>
    <w:multiLevelType w:val="singleLevel"/>
    <w:tmpl w:val="B52AA642"/>
    <w:lvl w:ilvl="0">
      <w:start w:val="1"/>
      <w:numFmt w:val="decimal"/>
      <w:lvlText w:val="%1."/>
      <w:legacy w:legacy="1" w:legacySpace="0" w:legacyIndent="326"/>
      <w:lvlJc w:val="left"/>
      <w:rPr>
        <w:rFonts w:ascii="Times New Roman" w:hAnsi="Times New Roman" w:cs="Times New Roman" w:hint="default"/>
      </w:rPr>
    </w:lvl>
  </w:abstractNum>
  <w:abstractNum w:abstractNumId="13">
    <w:nsid w:val="42C95911"/>
    <w:multiLevelType w:val="singleLevel"/>
    <w:tmpl w:val="750E15DC"/>
    <w:lvl w:ilvl="0">
      <w:start w:val="1"/>
      <w:numFmt w:val="decimal"/>
      <w:lvlText w:val="%1)"/>
      <w:legacy w:legacy="1" w:legacySpace="0" w:legacyIndent="307"/>
      <w:lvlJc w:val="left"/>
      <w:rPr>
        <w:rFonts w:ascii="Times New Roman" w:hAnsi="Times New Roman" w:cs="Times New Roman" w:hint="default"/>
      </w:rPr>
    </w:lvl>
  </w:abstractNum>
  <w:abstractNum w:abstractNumId="14">
    <w:nsid w:val="4A8F1E93"/>
    <w:multiLevelType w:val="singleLevel"/>
    <w:tmpl w:val="4E2C4430"/>
    <w:lvl w:ilvl="0">
      <w:start w:val="1"/>
      <w:numFmt w:val="decimal"/>
      <w:lvlText w:val="%1"/>
      <w:legacy w:legacy="1" w:legacySpace="0" w:legacyIndent="706"/>
      <w:lvlJc w:val="left"/>
      <w:rPr>
        <w:rFonts w:ascii="Times New Roman" w:hAnsi="Times New Roman" w:cs="Times New Roman" w:hint="default"/>
      </w:rPr>
    </w:lvl>
  </w:abstractNum>
  <w:abstractNum w:abstractNumId="15">
    <w:nsid w:val="4EF30A51"/>
    <w:multiLevelType w:val="singleLevel"/>
    <w:tmpl w:val="DD1AF2FE"/>
    <w:lvl w:ilvl="0">
      <w:start w:val="1"/>
      <w:numFmt w:val="decimal"/>
      <w:lvlText w:val="%1."/>
      <w:legacy w:legacy="1" w:legacySpace="0" w:legacyIndent="706"/>
      <w:lvlJc w:val="left"/>
      <w:rPr>
        <w:rFonts w:ascii="Times New Roman" w:hAnsi="Times New Roman" w:cs="Times New Roman" w:hint="default"/>
      </w:rPr>
    </w:lvl>
  </w:abstractNum>
  <w:abstractNum w:abstractNumId="16">
    <w:nsid w:val="543E1333"/>
    <w:multiLevelType w:val="singleLevel"/>
    <w:tmpl w:val="5EE03AD0"/>
    <w:lvl w:ilvl="0">
      <w:start w:val="1"/>
      <w:numFmt w:val="decimal"/>
      <w:lvlText w:val="4.%1"/>
      <w:legacy w:legacy="1" w:legacySpace="0" w:legacyIndent="422"/>
      <w:lvlJc w:val="left"/>
      <w:rPr>
        <w:rFonts w:ascii="Times New Roman" w:hAnsi="Times New Roman" w:cs="Times New Roman" w:hint="default"/>
      </w:rPr>
    </w:lvl>
  </w:abstractNum>
  <w:abstractNum w:abstractNumId="17">
    <w:nsid w:val="575F2550"/>
    <w:multiLevelType w:val="singleLevel"/>
    <w:tmpl w:val="53DCA222"/>
    <w:lvl w:ilvl="0">
      <w:start w:val="12"/>
      <w:numFmt w:val="decimal"/>
      <w:lvlText w:val="%1."/>
      <w:legacy w:legacy="1" w:legacySpace="0" w:legacyIndent="706"/>
      <w:lvlJc w:val="left"/>
      <w:rPr>
        <w:rFonts w:ascii="Times New Roman" w:hAnsi="Times New Roman" w:cs="Times New Roman" w:hint="default"/>
      </w:rPr>
    </w:lvl>
  </w:abstractNum>
  <w:abstractNum w:abstractNumId="18">
    <w:nsid w:val="5DEA1FB4"/>
    <w:multiLevelType w:val="singleLevel"/>
    <w:tmpl w:val="FF76036E"/>
    <w:lvl w:ilvl="0">
      <w:start w:val="1"/>
      <w:numFmt w:val="decimal"/>
      <w:lvlText w:val="%1."/>
      <w:legacy w:legacy="1" w:legacySpace="0" w:legacyIndent="571"/>
      <w:lvlJc w:val="left"/>
      <w:rPr>
        <w:rFonts w:ascii="Times New Roman" w:hAnsi="Times New Roman" w:cs="Times New Roman" w:hint="default"/>
      </w:rPr>
    </w:lvl>
  </w:abstractNum>
  <w:abstractNum w:abstractNumId="19">
    <w:nsid w:val="5F6E5A47"/>
    <w:multiLevelType w:val="singleLevel"/>
    <w:tmpl w:val="1C2E6170"/>
    <w:lvl w:ilvl="0">
      <w:start w:val="1"/>
      <w:numFmt w:val="decimal"/>
      <w:lvlText w:val="3.2.%1"/>
      <w:legacy w:legacy="1" w:legacySpace="0" w:legacyIndent="628"/>
      <w:lvlJc w:val="left"/>
      <w:rPr>
        <w:rFonts w:ascii="Times New Roman" w:hAnsi="Times New Roman" w:cs="Times New Roman" w:hint="default"/>
      </w:rPr>
    </w:lvl>
  </w:abstractNum>
  <w:abstractNum w:abstractNumId="20">
    <w:nsid w:val="6640621F"/>
    <w:multiLevelType w:val="singleLevel"/>
    <w:tmpl w:val="20469F5E"/>
    <w:lvl w:ilvl="0">
      <w:start w:val="7"/>
      <w:numFmt w:val="decimal"/>
      <w:lvlText w:val="%1."/>
      <w:legacy w:legacy="1" w:legacySpace="0" w:legacyIndent="571"/>
      <w:lvlJc w:val="left"/>
      <w:rPr>
        <w:rFonts w:ascii="Times New Roman" w:hAnsi="Times New Roman" w:cs="Times New Roman" w:hint="default"/>
      </w:rPr>
    </w:lvl>
  </w:abstractNum>
  <w:abstractNum w:abstractNumId="21">
    <w:nsid w:val="6924550B"/>
    <w:multiLevelType w:val="singleLevel"/>
    <w:tmpl w:val="88603BEA"/>
    <w:lvl w:ilvl="0">
      <w:start w:val="1"/>
      <w:numFmt w:val="decimal"/>
      <w:lvlText w:val="2.%1"/>
      <w:legacy w:legacy="1" w:legacySpace="0" w:legacyIndent="422"/>
      <w:lvlJc w:val="left"/>
      <w:rPr>
        <w:rFonts w:ascii="Times New Roman" w:hAnsi="Times New Roman" w:cs="Times New Roman" w:hint="default"/>
      </w:rPr>
    </w:lvl>
  </w:abstractNum>
  <w:abstractNum w:abstractNumId="22">
    <w:nsid w:val="6A046C2B"/>
    <w:multiLevelType w:val="singleLevel"/>
    <w:tmpl w:val="FB32608A"/>
    <w:lvl w:ilvl="0">
      <w:start w:val="2"/>
      <w:numFmt w:val="decimal"/>
      <w:lvlText w:val="%1."/>
      <w:legacy w:legacy="1" w:legacySpace="0" w:legacyIndent="355"/>
      <w:lvlJc w:val="left"/>
      <w:rPr>
        <w:rFonts w:ascii="Times New Roman" w:hAnsi="Times New Roman" w:cs="Times New Roman" w:hint="default"/>
      </w:rPr>
    </w:lvl>
  </w:abstractNum>
  <w:abstractNum w:abstractNumId="23">
    <w:nsid w:val="6CCF1228"/>
    <w:multiLevelType w:val="singleLevel"/>
    <w:tmpl w:val="7A161F72"/>
    <w:lvl w:ilvl="0">
      <w:start w:val="1"/>
      <w:numFmt w:val="decimal"/>
      <w:lvlText w:val="3.1.%1"/>
      <w:legacy w:legacy="1" w:legacySpace="0" w:legacyIndent="633"/>
      <w:lvlJc w:val="left"/>
      <w:rPr>
        <w:rFonts w:ascii="Times New Roman" w:hAnsi="Times New Roman" w:cs="Times New Roman" w:hint="default"/>
      </w:rPr>
    </w:lvl>
  </w:abstractNum>
  <w:abstractNum w:abstractNumId="24">
    <w:nsid w:val="6D454658"/>
    <w:multiLevelType w:val="multilevel"/>
    <w:tmpl w:val="F2E011A0"/>
    <w:lvl w:ilvl="0">
      <w:start w:val="1"/>
      <w:numFmt w:val="decimal"/>
      <w:lvlText w:val="%1."/>
      <w:lvlJc w:val="left"/>
      <w:rPr>
        <w:rFonts w:hint="default"/>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69E50DE"/>
    <w:multiLevelType w:val="singleLevel"/>
    <w:tmpl w:val="26D29340"/>
    <w:lvl w:ilvl="0">
      <w:start w:val="2"/>
      <w:numFmt w:val="decimal"/>
      <w:lvlText w:val="%1."/>
      <w:legacy w:legacy="1" w:legacySpace="0" w:legacyIndent="321"/>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10"/>
  </w:num>
  <w:num w:numId="3">
    <w:abstractNumId w:val="21"/>
  </w:num>
  <w:num w:numId="4">
    <w:abstractNumId w:val="23"/>
  </w:num>
  <w:num w:numId="5">
    <w:abstractNumId w:val="19"/>
  </w:num>
  <w:num w:numId="6">
    <w:abstractNumId w:val="11"/>
  </w:num>
  <w:num w:numId="7">
    <w:abstractNumId w:val="16"/>
  </w:num>
  <w:num w:numId="8">
    <w:abstractNumId w:val="18"/>
  </w:num>
  <w:num w:numId="9">
    <w:abstractNumId w:val="20"/>
  </w:num>
  <w:num w:numId="10">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1">
    <w:abstractNumId w:val="13"/>
  </w:num>
  <w:num w:numId="12">
    <w:abstractNumId w:val="2"/>
  </w:num>
  <w:num w:numId="13">
    <w:abstractNumId w:val="7"/>
  </w:num>
  <w:num w:numId="14">
    <w:abstractNumId w:val="3"/>
  </w:num>
  <w:num w:numId="15">
    <w:abstractNumId w:val="0"/>
    <w:lvlOverride w:ilvl="0">
      <w:lvl w:ilvl="0">
        <w:start w:val="65535"/>
        <w:numFmt w:val="bullet"/>
        <w:lvlText w:val="-"/>
        <w:legacy w:legacy="1" w:legacySpace="0" w:legacyIndent="571"/>
        <w:lvlJc w:val="left"/>
        <w:rPr>
          <w:rFonts w:ascii="Times New Roman" w:hAnsi="Times New Roman" w:cs="Times New Roman" w:hint="default"/>
        </w:rPr>
      </w:lvl>
    </w:lvlOverride>
  </w:num>
  <w:num w:numId="16">
    <w:abstractNumId w:val="4"/>
  </w:num>
  <w:num w:numId="17">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18">
    <w:abstractNumId w:val="9"/>
  </w:num>
  <w:num w:numId="19">
    <w:abstractNumId w:val="6"/>
  </w:num>
  <w:num w:numId="20">
    <w:abstractNumId w:val="5"/>
  </w:num>
  <w:num w:numId="21">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30">
    <w:abstractNumId w:val="8"/>
  </w:num>
  <w:num w:numId="31">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32">
    <w:abstractNumId w:val="22"/>
  </w:num>
  <w:num w:numId="33">
    <w:abstractNumId w:val="25"/>
  </w:num>
  <w:num w:numId="34">
    <w:abstractNumId w:val="12"/>
  </w:num>
  <w:num w:numId="35">
    <w:abstractNumId w:val="0"/>
    <w:lvlOverride w:ilvl="0">
      <w:lvl w:ilvl="0">
        <w:start w:val="65535"/>
        <w:numFmt w:val="bullet"/>
        <w:lvlText w:val="-"/>
        <w:legacy w:legacy="1" w:legacySpace="0" w:legacyIndent="167"/>
        <w:lvlJc w:val="left"/>
        <w:rPr>
          <w:rFonts w:ascii="Times New Roman" w:hAnsi="Times New Roman" w:cs="Times New Roman" w:hint="default"/>
        </w:rPr>
      </w:lvl>
    </w:lvlOverride>
  </w:num>
  <w:num w:numId="36">
    <w:abstractNumId w:val="15"/>
  </w:num>
  <w:num w:numId="37">
    <w:abstractNumId w:val="17"/>
  </w:num>
  <w:num w:numId="38">
    <w:abstractNumId w:val="14"/>
  </w:num>
  <w:num w:numId="39">
    <w:abstractNumId w:val="1"/>
  </w:num>
  <w:num w:numId="4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17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0059B"/>
    <w:rsid w:val="00005F7B"/>
    <w:rsid w:val="00011CFD"/>
    <w:rsid w:val="00035BEB"/>
    <w:rsid w:val="00060269"/>
    <w:rsid w:val="00086DF7"/>
    <w:rsid w:val="000C0AAD"/>
    <w:rsid w:val="000C68DF"/>
    <w:rsid w:val="000F43C2"/>
    <w:rsid w:val="00142951"/>
    <w:rsid w:val="00182607"/>
    <w:rsid w:val="0020059B"/>
    <w:rsid w:val="00201375"/>
    <w:rsid w:val="00223372"/>
    <w:rsid w:val="00287039"/>
    <w:rsid w:val="002F3B59"/>
    <w:rsid w:val="003131C1"/>
    <w:rsid w:val="00313EC0"/>
    <w:rsid w:val="003509DE"/>
    <w:rsid w:val="003B5F37"/>
    <w:rsid w:val="003B7741"/>
    <w:rsid w:val="003F224E"/>
    <w:rsid w:val="00402DBC"/>
    <w:rsid w:val="0044094B"/>
    <w:rsid w:val="0044661B"/>
    <w:rsid w:val="004A68B6"/>
    <w:rsid w:val="004D2F8F"/>
    <w:rsid w:val="004D34C1"/>
    <w:rsid w:val="004D7195"/>
    <w:rsid w:val="004D71E8"/>
    <w:rsid w:val="004E5473"/>
    <w:rsid w:val="00540BE0"/>
    <w:rsid w:val="005434AD"/>
    <w:rsid w:val="005C0F0B"/>
    <w:rsid w:val="005D187D"/>
    <w:rsid w:val="005F03FC"/>
    <w:rsid w:val="005F3412"/>
    <w:rsid w:val="006018B1"/>
    <w:rsid w:val="00622CEE"/>
    <w:rsid w:val="006404BC"/>
    <w:rsid w:val="00670D8B"/>
    <w:rsid w:val="006740FE"/>
    <w:rsid w:val="00693FF9"/>
    <w:rsid w:val="006A375C"/>
    <w:rsid w:val="006E4EF8"/>
    <w:rsid w:val="006F0AE3"/>
    <w:rsid w:val="00730D0B"/>
    <w:rsid w:val="00731F0A"/>
    <w:rsid w:val="00745A10"/>
    <w:rsid w:val="0076223C"/>
    <w:rsid w:val="007967CD"/>
    <w:rsid w:val="007B7AA1"/>
    <w:rsid w:val="00805F39"/>
    <w:rsid w:val="00825306"/>
    <w:rsid w:val="00834A55"/>
    <w:rsid w:val="00866F2A"/>
    <w:rsid w:val="008840C8"/>
    <w:rsid w:val="00894846"/>
    <w:rsid w:val="008A29CE"/>
    <w:rsid w:val="008A4A6E"/>
    <w:rsid w:val="008F57C0"/>
    <w:rsid w:val="0091062C"/>
    <w:rsid w:val="00922101"/>
    <w:rsid w:val="009274EB"/>
    <w:rsid w:val="009474EA"/>
    <w:rsid w:val="0098151A"/>
    <w:rsid w:val="00A11896"/>
    <w:rsid w:val="00A11F7B"/>
    <w:rsid w:val="00A314E2"/>
    <w:rsid w:val="00A70C35"/>
    <w:rsid w:val="00A87BD2"/>
    <w:rsid w:val="00A92D1D"/>
    <w:rsid w:val="00A94665"/>
    <w:rsid w:val="00AB7976"/>
    <w:rsid w:val="00AC2250"/>
    <w:rsid w:val="00AD5B93"/>
    <w:rsid w:val="00AE06B0"/>
    <w:rsid w:val="00B3025D"/>
    <w:rsid w:val="00B44BC5"/>
    <w:rsid w:val="00B73CBC"/>
    <w:rsid w:val="00BA6226"/>
    <w:rsid w:val="00BB1B79"/>
    <w:rsid w:val="00BD01CC"/>
    <w:rsid w:val="00BE4266"/>
    <w:rsid w:val="00C37291"/>
    <w:rsid w:val="00C44269"/>
    <w:rsid w:val="00C45932"/>
    <w:rsid w:val="00C61934"/>
    <w:rsid w:val="00C636B4"/>
    <w:rsid w:val="00C71FF2"/>
    <w:rsid w:val="00CB37FC"/>
    <w:rsid w:val="00CB5D57"/>
    <w:rsid w:val="00CF71B6"/>
    <w:rsid w:val="00D21839"/>
    <w:rsid w:val="00D3250D"/>
    <w:rsid w:val="00D503F3"/>
    <w:rsid w:val="00D52E98"/>
    <w:rsid w:val="00D75FF3"/>
    <w:rsid w:val="00D852EF"/>
    <w:rsid w:val="00D90A69"/>
    <w:rsid w:val="00DA688F"/>
    <w:rsid w:val="00DD1F9E"/>
    <w:rsid w:val="00DF1E7E"/>
    <w:rsid w:val="00E3080E"/>
    <w:rsid w:val="00E45D6C"/>
    <w:rsid w:val="00E65240"/>
    <w:rsid w:val="00E80BE0"/>
    <w:rsid w:val="00E83200"/>
    <w:rsid w:val="00EB44A8"/>
    <w:rsid w:val="00ED0E40"/>
    <w:rsid w:val="00EF61E3"/>
    <w:rsid w:val="00F13CD7"/>
    <w:rsid w:val="00F47D42"/>
    <w:rsid w:val="00F50DC1"/>
    <w:rsid w:val="00F63A8B"/>
    <w:rsid w:val="00F7481E"/>
    <w:rsid w:val="00F75543"/>
    <w:rsid w:val="00FD0A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DF7"/>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4D71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75F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B5F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253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7195"/>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503F3"/>
    <w:rPr>
      <w:rFonts w:ascii="Tahoma" w:hAnsi="Tahoma" w:cs="Tahoma"/>
      <w:sz w:val="16"/>
      <w:szCs w:val="16"/>
    </w:rPr>
  </w:style>
  <w:style w:type="character" w:customStyle="1" w:styleId="a4">
    <w:name w:val="Текст выноски Знак"/>
    <w:basedOn w:val="a0"/>
    <w:link w:val="a3"/>
    <w:uiPriority w:val="99"/>
    <w:semiHidden/>
    <w:rsid w:val="00D503F3"/>
    <w:rPr>
      <w:rFonts w:ascii="Tahoma" w:hAnsi="Tahoma" w:cs="Tahoma"/>
      <w:sz w:val="16"/>
      <w:szCs w:val="16"/>
    </w:rPr>
  </w:style>
  <w:style w:type="character" w:customStyle="1" w:styleId="20">
    <w:name w:val="Заголовок 2 Знак"/>
    <w:basedOn w:val="a0"/>
    <w:link w:val="2"/>
    <w:uiPriority w:val="9"/>
    <w:rsid w:val="00D75FF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B5F37"/>
    <w:rPr>
      <w:rFonts w:asciiTheme="majorHAnsi" w:eastAsiaTheme="majorEastAsia" w:hAnsiTheme="majorHAnsi" w:cstheme="majorBidi"/>
      <w:b/>
      <w:bCs/>
      <w:color w:val="4F81BD" w:themeColor="accent1"/>
      <w:sz w:val="20"/>
      <w:szCs w:val="20"/>
    </w:rPr>
  </w:style>
  <w:style w:type="character" w:customStyle="1" w:styleId="a5">
    <w:name w:val="Колонтитул_"/>
    <w:basedOn w:val="a0"/>
    <w:rsid w:val="004E5473"/>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5"/>
    <w:rsid w:val="004E547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15pt">
    <w:name w:val="Колонтитул + 11;5 pt;Не полужирный"/>
    <w:basedOn w:val="a5"/>
    <w:rsid w:val="004E5473"/>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paragraph" w:customStyle="1" w:styleId="a7">
    <w:name w:val="Нормальный (таблица)"/>
    <w:basedOn w:val="a"/>
    <w:next w:val="a"/>
    <w:uiPriority w:val="99"/>
    <w:rsid w:val="004E5473"/>
    <w:pPr>
      <w:widowControl/>
      <w:spacing w:after="200" w:line="276" w:lineRule="auto"/>
      <w:jc w:val="both"/>
    </w:pPr>
    <w:rPr>
      <w:rFonts w:ascii="Times New Roman CYR" w:hAnsi="Times New Roman CYR" w:cs="Times New Roman CYR"/>
      <w:sz w:val="22"/>
      <w:szCs w:val="22"/>
    </w:rPr>
  </w:style>
  <w:style w:type="paragraph" w:customStyle="1" w:styleId="a8">
    <w:name w:val="Прижатый влево"/>
    <w:basedOn w:val="a"/>
    <w:next w:val="a"/>
    <w:uiPriority w:val="99"/>
    <w:rsid w:val="004E5473"/>
    <w:pPr>
      <w:widowControl/>
      <w:spacing w:after="200" w:line="276" w:lineRule="auto"/>
    </w:pPr>
    <w:rPr>
      <w:rFonts w:ascii="Times New Roman CYR" w:hAnsi="Times New Roman CYR" w:cs="Times New Roman CYR"/>
      <w:sz w:val="22"/>
      <w:szCs w:val="22"/>
    </w:rPr>
  </w:style>
  <w:style w:type="character" w:customStyle="1" w:styleId="a9">
    <w:name w:val="Основной текст_"/>
    <w:basedOn w:val="a0"/>
    <w:link w:val="41"/>
    <w:rsid w:val="00E3080E"/>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9"/>
    <w:rsid w:val="00E3080E"/>
    <w:pPr>
      <w:widowControl/>
      <w:shd w:val="clear" w:color="auto" w:fill="FFFFFF"/>
      <w:autoSpaceDE/>
      <w:autoSpaceDN/>
      <w:adjustRightInd/>
      <w:spacing w:after="540" w:line="274" w:lineRule="exact"/>
      <w:ind w:hanging="360"/>
      <w:jc w:val="center"/>
    </w:pPr>
    <w:rPr>
      <w:rFonts w:eastAsia="Times New Roman"/>
      <w:sz w:val="23"/>
      <w:szCs w:val="23"/>
    </w:rPr>
  </w:style>
  <w:style w:type="table" w:styleId="aa">
    <w:name w:val="Table Grid"/>
    <w:basedOn w:val="a1"/>
    <w:uiPriority w:val="59"/>
    <w:rsid w:val="00BE4266"/>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semiHidden/>
    <w:unhideWhenUsed/>
    <w:qFormat/>
    <w:rsid w:val="00BE4266"/>
    <w:pPr>
      <w:widowControl/>
      <w:autoSpaceDE/>
      <w:autoSpaceDN/>
      <w:adjustRightInd/>
      <w:spacing w:line="276" w:lineRule="auto"/>
      <w:outlineLvl w:val="9"/>
    </w:pPr>
  </w:style>
  <w:style w:type="paragraph" w:styleId="21">
    <w:name w:val="toc 2"/>
    <w:basedOn w:val="a"/>
    <w:next w:val="a"/>
    <w:autoRedefine/>
    <w:uiPriority w:val="39"/>
    <w:unhideWhenUsed/>
    <w:qFormat/>
    <w:rsid w:val="00BE4266"/>
    <w:pPr>
      <w:widowControl/>
      <w:autoSpaceDE/>
      <w:autoSpaceDN/>
      <w:adjustRightInd/>
      <w:spacing w:after="100" w:line="276" w:lineRule="auto"/>
      <w:ind w:left="220"/>
    </w:pPr>
    <w:rPr>
      <w:rFonts w:asciiTheme="minorHAnsi" w:hAnsiTheme="minorHAnsi" w:cstheme="minorBidi"/>
      <w:sz w:val="22"/>
      <w:szCs w:val="22"/>
    </w:rPr>
  </w:style>
  <w:style w:type="paragraph" w:styleId="11">
    <w:name w:val="toc 1"/>
    <w:basedOn w:val="a"/>
    <w:next w:val="a"/>
    <w:autoRedefine/>
    <w:uiPriority w:val="39"/>
    <w:unhideWhenUsed/>
    <w:qFormat/>
    <w:rsid w:val="00BE4266"/>
    <w:pPr>
      <w:widowControl/>
      <w:autoSpaceDE/>
      <w:autoSpaceDN/>
      <w:adjustRightInd/>
      <w:spacing w:after="100" w:line="276" w:lineRule="auto"/>
    </w:pPr>
    <w:rPr>
      <w:rFonts w:asciiTheme="minorHAnsi" w:hAnsiTheme="minorHAnsi" w:cstheme="minorBidi"/>
      <w:sz w:val="22"/>
      <w:szCs w:val="22"/>
    </w:rPr>
  </w:style>
  <w:style w:type="paragraph" w:styleId="31">
    <w:name w:val="toc 3"/>
    <w:basedOn w:val="a"/>
    <w:next w:val="a"/>
    <w:autoRedefine/>
    <w:uiPriority w:val="39"/>
    <w:unhideWhenUsed/>
    <w:qFormat/>
    <w:rsid w:val="00BE4266"/>
    <w:pPr>
      <w:widowControl/>
      <w:autoSpaceDE/>
      <w:autoSpaceDN/>
      <w:adjustRightInd/>
      <w:spacing w:after="100" w:line="276" w:lineRule="auto"/>
      <w:ind w:left="440"/>
    </w:pPr>
    <w:rPr>
      <w:rFonts w:asciiTheme="minorHAnsi" w:hAnsiTheme="minorHAnsi" w:cstheme="minorBidi"/>
      <w:sz w:val="22"/>
      <w:szCs w:val="22"/>
    </w:rPr>
  </w:style>
  <w:style w:type="character" w:styleId="ac">
    <w:name w:val="Hyperlink"/>
    <w:basedOn w:val="a0"/>
    <w:uiPriority w:val="99"/>
    <w:unhideWhenUsed/>
    <w:rsid w:val="00BE4266"/>
    <w:rPr>
      <w:color w:val="0000FF" w:themeColor="hyperlink"/>
      <w:u w:val="single"/>
    </w:rPr>
  </w:style>
  <w:style w:type="paragraph" w:styleId="ad">
    <w:name w:val="No Spacing"/>
    <w:link w:val="ae"/>
    <w:uiPriority w:val="1"/>
    <w:qFormat/>
    <w:rsid w:val="00866F2A"/>
    <w:pPr>
      <w:spacing w:after="0" w:line="240" w:lineRule="auto"/>
    </w:pPr>
  </w:style>
  <w:style w:type="character" w:customStyle="1" w:styleId="ae">
    <w:name w:val="Без интервала Знак"/>
    <w:basedOn w:val="a0"/>
    <w:link w:val="ad"/>
    <w:uiPriority w:val="1"/>
    <w:rsid w:val="00866F2A"/>
  </w:style>
  <w:style w:type="paragraph" w:styleId="af">
    <w:name w:val="header"/>
    <w:basedOn w:val="a"/>
    <w:link w:val="af0"/>
    <w:uiPriority w:val="99"/>
    <w:unhideWhenUsed/>
    <w:rsid w:val="00C61934"/>
    <w:pPr>
      <w:tabs>
        <w:tab w:val="center" w:pos="4677"/>
        <w:tab w:val="right" w:pos="9355"/>
      </w:tabs>
    </w:pPr>
  </w:style>
  <w:style w:type="character" w:customStyle="1" w:styleId="af0">
    <w:name w:val="Верхний колонтитул Знак"/>
    <w:basedOn w:val="a0"/>
    <w:link w:val="af"/>
    <w:uiPriority w:val="99"/>
    <w:rsid w:val="00C61934"/>
    <w:rPr>
      <w:rFonts w:ascii="Times New Roman" w:hAnsi="Times New Roman" w:cs="Times New Roman"/>
      <w:sz w:val="20"/>
      <w:szCs w:val="20"/>
    </w:rPr>
  </w:style>
  <w:style w:type="paragraph" w:styleId="af1">
    <w:name w:val="footer"/>
    <w:basedOn w:val="a"/>
    <w:link w:val="af2"/>
    <w:uiPriority w:val="99"/>
    <w:unhideWhenUsed/>
    <w:rsid w:val="00C61934"/>
    <w:pPr>
      <w:tabs>
        <w:tab w:val="center" w:pos="4677"/>
        <w:tab w:val="right" w:pos="9355"/>
      </w:tabs>
    </w:pPr>
  </w:style>
  <w:style w:type="character" w:customStyle="1" w:styleId="af2">
    <w:name w:val="Нижний колонтитул Знак"/>
    <w:basedOn w:val="a0"/>
    <w:link w:val="af1"/>
    <w:uiPriority w:val="99"/>
    <w:rsid w:val="00C61934"/>
    <w:rPr>
      <w:rFonts w:ascii="Times New Roman" w:hAnsi="Times New Roman" w:cs="Times New Roman"/>
      <w:sz w:val="20"/>
      <w:szCs w:val="20"/>
    </w:rPr>
  </w:style>
  <w:style w:type="paragraph" w:styleId="af3">
    <w:name w:val="List Paragraph"/>
    <w:basedOn w:val="a"/>
    <w:uiPriority w:val="34"/>
    <w:qFormat/>
    <w:rsid w:val="006E4EF8"/>
    <w:pPr>
      <w:ind w:left="720"/>
      <w:contextualSpacing/>
    </w:pPr>
  </w:style>
  <w:style w:type="character" w:customStyle="1" w:styleId="40">
    <w:name w:val="Заголовок 4 Знак"/>
    <w:basedOn w:val="a0"/>
    <w:link w:val="4"/>
    <w:uiPriority w:val="9"/>
    <w:rsid w:val="00825306"/>
    <w:rPr>
      <w:rFonts w:asciiTheme="majorHAnsi" w:eastAsiaTheme="majorEastAsia" w:hAnsiTheme="majorHAnsi" w:cstheme="majorBidi"/>
      <w:b/>
      <w:bCs/>
      <w:i/>
      <w:iCs/>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4D71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75F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B5F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253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7195"/>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503F3"/>
    <w:rPr>
      <w:rFonts w:ascii="Tahoma" w:hAnsi="Tahoma" w:cs="Tahoma"/>
      <w:sz w:val="16"/>
      <w:szCs w:val="16"/>
    </w:rPr>
  </w:style>
  <w:style w:type="character" w:customStyle="1" w:styleId="a4">
    <w:name w:val="Текст выноски Знак"/>
    <w:basedOn w:val="a0"/>
    <w:link w:val="a3"/>
    <w:uiPriority w:val="99"/>
    <w:semiHidden/>
    <w:rsid w:val="00D503F3"/>
    <w:rPr>
      <w:rFonts w:ascii="Tahoma" w:hAnsi="Tahoma" w:cs="Tahoma"/>
      <w:sz w:val="16"/>
      <w:szCs w:val="16"/>
    </w:rPr>
  </w:style>
  <w:style w:type="character" w:customStyle="1" w:styleId="20">
    <w:name w:val="Заголовок 2 Знак"/>
    <w:basedOn w:val="a0"/>
    <w:link w:val="2"/>
    <w:uiPriority w:val="9"/>
    <w:rsid w:val="00D75FF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B5F37"/>
    <w:rPr>
      <w:rFonts w:asciiTheme="majorHAnsi" w:eastAsiaTheme="majorEastAsia" w:hAnsiTheme="majorHAnsi" w:cstheme="majorBidi"/>
      <w:b/>
      <w:bCs/>
      <w:color w:val="4F81BD" w:themeColor="accent1"/>
      <w:sz w:val="20"/>
      <w:szCs w:val="20"/>
    </w:rPr>
  </w:style>
  <w:style w:type="character" w:customStyle="1" w:styleId="a5">
    <w:name w:val="Колонтитул_"/>
    <w:basedOn w:val="a0"/>
    <w:rsid w:val="004E5473"/>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5"/>
    <w:rsid w:val="004E547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15pt">
    <w:name w:val="Колонтитул + 11;5 pt;Не полужирный"/>
    <w:basedOn w:val="a5"/>
    <w:rsid w:val="004E5473"/>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paragraph" w:customStyle="1" w:styleId="a7">
    <w:name w:val="Нормальный (таблица)"/>
    <w:basedOn w:val="a"/>
    <w:next w:val="a"/>
    <w:uiPriority w:val="99"/>
    <w:rsid w:val="004E5473"/>
    <w:pPr>
      <w:widowControl/>
      <w:spacing w:after="200" w:line="276" w:lineRule="auto"/>
      <w:jc w:val="both"/>
    </w:pPr>
    <w:rPr>
      <w:rFonts w:ascii="Times New Roman CYR" w:hAnsi="Times New Roman CYR" w:cs="Times New Roman CYR"/>
      <w:sz w:val="22"/>
      <w:szCs w:val="22"/>
    </w:rPr>
  </w:style>
  <w:style w:type="paragraph" w:customStyle="1" w:styleId="a8">
    <w:name w:val="Прижатый влево"/>
    <w:basedOn w:val="a"/>
    <w:next w:val="a"/>
    <w:uiPriority w:val="99"/>
    <w:rsid w:val="004E5473"/>
    <w:pPr>
      <w:widowControl/>
      <w:spacing w:after="200" w:line="276" w:lineRule="auto"/>
    </w:pPr>
    <w:rPr>
      <w:rFonts w:ascii="Times New Roman CYR" w:hAnsi="Times New Roman CYR" w:cs="Times New Roman CYR"/>
      <w:sz w:val="22"/>
      <w:szCs w:val="22"/>
    </w:rPr>
  </w:style>
  <w:style w:type="character" w:customStyle="1" w:styleId="a9">
    <w:name w:val="Основной текст_"/>
    <w:basedOn w:val="a0"/>
    <w:link w:val="41"/>
    <w:rsid w:val="00E3080E"/>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9"/>
    <w:rsid w:val="00E3080E"/>
    <w:pPr>
      <w:widowControl/>
      <w:shd w:val="clear" w:color="auto" w:fill="FFFFFF"/>
      <w:autoSpaceDE/>
      <w:autoSpaceDN/>
      <w:adjustRightInd/>
      <w:spacing w:after="540" w:line="274" w:lineRule="exact"/>
      <w:ind w:hanging="360"/>
      <w:jc w:val="center"/>
    </w:pPr>
    <w:rPr>
      <w:rFonts w:eastAsia="Times New Roman"/>
      <w:sz w:val="23"/>
      <w:szCs w:val="23"/>
    </w:rPr>
  </w:style>
  <w:style w:type="table" w:styleId="aa">
    <w:name w:val="Table Grid"/>
    <w:basedOn w:val="a1"/>
    <w:uiPriority w:val="59"/>
    <w:rsid w:val="00BE4266"/>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semiHidden/>
    <w:unhideWhenUsed/>
    <w:qFormat/>
    <w:rsid w:val="00BE4266"/>
    <w:pPr>
      <w:widowControl/>
      <w:autoSpaceDE/>
      <w:autoSpaceDN/>
      <w:adjustRightInd/>
      <w:spacing w:line="276" w:lineRule="auto"/>
      <w:outlineLvl w:val="9"/>
    </w:pPr>
  </w:style>
  <w:style w:type="paragraph" w:styleId="21">
    <w:name w:val="toc 2"/>
    <w:basedOn w:val="a"/>
    <w:next w:val="a"/>
    <w:autoRedefine/>
    <w:uiPriority w:val="39"/>
    <w:unhideWhenUsed/>
    <w:qFormat/>
    <w:rsid w:val="00BE4266"/>
    <w:pPr>
      <w:widowControl/>
      <w:autoSpaceDE/>
      <w:autoSpaceDN/>
      <w:adjustRightInd/>
      <w:spacing w:after="100" w:line="276" w:lineRule="auto"/>
      <w:ind w:left="220"/>
    </w:pPr>
    <w:rPr>
      <w:rFonts w:asciiTheme="minorHAnsi" w:hAnsiTheme="minorHAnsi" w:cstheme="minorBidi"/>
      <w:sz w:val="22"/>
      <w:szCs w:val="22"/>
    </w:rPr>
  </w:style>
  <w:style w:type="paragraph" w:styleId="11">
    <w:name w:val="toc 1"/>
    <w:basedOn w:val="a"/>
    <w:next w:val="a"/>
    <w:autoRedefine/>
    <w:uiPriority w:val="39"/>
    <w:unhideWhenUsed/>
    <w:qFormat/>
    <w:rsid w:val="00BE4266"/>
    <w:pPr>
      <w:widowControl/>
      <w:autoSpaceDE/>
      <w:autoSpaceDN/>
      <w:adjustRightInd/>
      <w:spacing w:after="100" w:line="276" w:lineRule="auto"/>
    </w:pPr>
    <w:rPr>
      <w:rFonts w:asciiTheme="minorHAnsi" w:hAnsiTheme="minorHAnsi" w:cstheme="minorBidi"/>
      <w:sz w:val="22"/>
      <w:szCs w:val="22"/>
    </w:rPr>
  </w:style>
  <w:style w:type="paragraph" w:styleId="31">
    <w:name w:val="toc 3"/>
    <w:basedOn w:val="a"/>
    <w:next w:val="a"/>
    <w:autoRedefine/>
    <w:uiPriority w:val="39"/>
    <w:unhideWhenUsed/>
    <w:qFormat/>
    <w:rsid w:val="00BE4266"/>
    <w:pPr>
      <w:widowControl/>
      <w:autoSpaceDE/>
      <w:autoSpaceDN/>
      <w:adjustRightInd/>
      <w:spacing w:after="100" w:line="276" w:lineRule="auto"/>
      <w:ind w:left="440"/>
    </w:pPr>
    <w:rPr>
      <w:rFonts w:asciiTheme="minorHAnsi" w:hAnsiTheme="minorHAnsi" w:cstheme="minorBidi"/>
      <w:sz w:val="22"/>
      <w:szCs w:val="22"/>
    </w:rPr>
  </w:style>
  <w:style w:type="character" w:styleId="ac">
    <w:name w:val="Hyperlink"/>
    <w:basedOn w:val="a0"/>
    <w:uiPriority w:val="99"/>
    <w:unhideWhenUsed/>
    <w:rsid w:val="00BE4266"/>
    <w:rPr>
      <w:color w:val="0000FF" w:themeColor="hyperlink"/>
      <w:u w:val="single"/>
    </w:rPr>
  </w:style>
  <w:style w:type="paragraph" w:styleId="ad">
    <w:name w:val="No Spacing"/>
    <w:link w:val="ae"/>
    <w:uiPriority w:val="1"/>
    <w:qFormat/>
    <w:rsid w:val="00866F2A"/>
    <w:pPr>
      <w:spacing w:after="0" w:line="240" w:lineRule="auto"/>
    </w:pPr>
  </w:style>
  <w:style w:type="character" w:customStyle="1" w:styleId="ae">
    <w:name w:val="Без интервала Знак"/>
    <w:basedOn w:val="a0"/>
    <w:link w:val="ad"/>
    <w:uiPriority w:val="1"/>
    <w:rsid w:val="00866F2A"/>
  </w:style>
  <w:style w:type="paragraph" w:styleId="af">
    <w:name w:val="header"/>
    <w:basedOn w:val="a"/>
    <w:link w:val="af0"/>
    <w:uiPriority w:val="99"/>
    <w:unhideWhenUsed/>
    <w:rsid w:val="00C61934"/>
    <w:pPr>
      <w:tabs>
        <w:tab w:val="center" w:pos="4677"/>
        <w:tab w:val="right" w:pos="9355"/>
      </w:tabs>
    </w:pPr>
  </w:style>
  <w:style w:type="character" w:customStyle="1" w:styleId="af0">
    <w:name w:val="Верхний колонтитул Знак"/>
    <w:basedOn w:val="a0"/>
    <w:link w:val="af"/>
    <w:uiPriority w:val="99"/>
    <w:rsid w:val="00C61934"/>
    <w:rPr>
      <w:rFonts w:ascii="Times New Roman" w:hAnsi="Times New Roman" w:cs="Times New Roman"/>
      <w:sz w:val="20"/>
      <w:szCs w:val="20"/>
    </w:rPr>
  </w:style>
  <w:style w:type="paragraph" w:styleId="af1">
    <w:name w:val="footer"/>
    <w:basedOn w:val="a"/>
    <w:link w:val="af2"/>
    <w:uiPriority w:val="99"/>
    <w:unhideWhenUsed/>
    <w:rsid w:val="00C61934"/>
    <w:pPr>
      <w:tabs>
        <w:tab w:val="center" w:pos="4677"/>
        <w:tab w:val="right" w:pos="9355"/>
      </w:tabs>
    </w:pPr>
  </w:style>
  <w:style w:type="character" w:customStyle="1" w:styleId="af2">
    <w:name w:val="Нижний колонтитул Знак"/>
    <w:basedOn w:val="a0"/>
    <w:link w:val="af1"/>
    <w:uiPriority w:val="99"/>
    <w:rsid w:val="00C61934"/>
    <w:rPr>
      <w:rFonts w:ascii="Times New Roman" w:hAnsi="Times New Roman" w:cs="Times New Roman"/>
      <w:sz w:val="20"/>
      <w:szCs w:val="20"/>
    </w:rPr>
  </w:style>
  <w:style w:type="paragraph" w:styleId="af3">
    <w:name w:val="List Paragraph"/>
    <w:basedOn w:val="a"/>
    <w:uiPriority w:val="34"/>
    <w:qFormat/>
    <w:rsid w:val="006E4EF8"/>
    <w:pPr>
      <w:ind w:left="720"/>
      <w:contextualSpacing/>
    </w:pPr>
  </w:style>
  <w:style w:type="character" w:customStyle="1" w:styleId="40">
    <w:name w:val="Заголовок 4 Знак"/>
    <w:basedOn w:val="a0"/>
    <w:link w:val="4"/>
    <w:uiPriority w:val="9"/>
    <w:rsid w:val="00825306"/>
    <w:rPr>
      <w:rFonts w:asciiTheme="majorHAnsi" w:eastAsiaTheme="majorEastAsia" w:hAnsiTheme="majorHAnsi" w:cstheme="majorBidi"/>
      <w:b/>
      <w:bCs/>
      <w:i/>
      <w:iCs/>
      <w:color w:val="4F81BD" w:themeColor="accent1"/>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izrazvitie.ru/2011/02/fizicheskoe-razvitie.html" TargetMode="External"/><Relationship Id="rId18" Type="http://schemas.openxmlformats.org/officeDocument/2006/relationships/hyperlink" Target="http://www.flgr.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insport.gov.ru/upload/docs/metodirekomendac12052014.pdf" TargetMode="External"/><Relationship Id="rId17" Type="http://schemas.openxmlformats.org/officeDocument/2006/relationships/hyperlink" Target="http://www.minsport.gov.r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wada-am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hyperlink" Target="http://www.rusada.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FC67D-0D93-4803-81E1-09D8202FE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Pages>
  <Words>26521</Words>
  <Characters>151170</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177337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школа Спортивная</cp:lastModifiedBy>
  <cp:revision>48</cp:revision>
  <cp:lastPrinted>2018-12-07T09:29:00Z</cp:lastPrinted>
  <dcterms:created xsi:type="dcterms:W3CDTF">2018-01-29T13:24:00Z</dcterms:created>
  <dcterms:modified xsi:type="dcterms:W3CDTF">2018-12-19T08:39:00Z</dcterms:modified>
</cp:coreProperties>
</file>